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F23BDD" w14:textId="77777777" w:rsidR="00F12BD7" w:rsidRDefault="00F12BD7" w:rsidP="00F12BD7">
      <w:pPr>
        <w:pStyle w:val="Nadpis1"/>
        <w:spacing w:before="0" w:after="0"/>
      </w:pPr>
      <w:r>
        <w:t>OBEC KŘINICE</w:t>
      </w:r>
    </w:p>
    <w:p w14:paraId="73EF932E" w14:textId="77777777" w:rsidR="00F12BD7" w:rsidRDefault="00F12BD7" w:rsidP="00F12BD7">
      <w:pPr>
        <w:pStyle w:val="Nadpis1"/>
        <w:spacing w:before="0" w:after="0"/>
      </w:pPr>
      <w:r>
        <w:t xml:space="preserve"> Zastupitelstvo obce</w:t>
      </w:r>
    </w:p>
    <w:p w14:paraId="48EE3C54" w14:textId="77777777" w:rsidR="00F12BD7" w:rsidRDefault="00F12BD7" w:rsidP="00F12BD7">
      <w:pPr>
        <w:pStyle w:val="Nadpis1"/>
      </w:pPr>
      <w:r>
        <w:rPr>
          <w:noProof/>
          <w:lang w:eastAsia="cs-CZ" w:bidi="ar-SA"/>
        </w:rPr>
        <w:drawing>
          <wp:inline distT="0" distB="0" distL="0" distR="0" wp14:anchorId="12C6E91C" wp14:editId="73E9A000">
            <wp:extent cx="647700" cy="80772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8D3CA7" w14:textId="77777777" w:rsidR="00F12BD7" w:rsidRDefault="00F12BD7" w:rsidP="00F12BD7">
      <w:pPr>
        <w:pStyle w:val="Nadpis1"/>
        <w:spacing w:before="0" w:after="0"/>
        <w:rPr>
          <w:color w:val="FF0000"/>
        </w:rPr>
      </w:pPr>
      <w:r>
        <w:t xml:space="preserve">Obecně závazná vyhláška </w:t>
      </w:r>
    </w:p>
    <w:p w14:paraId="235CC037" w14:textId="77777777" w:rsidR="00B76DCA" w:rsidRDefault="004E0B76" w:rsidP="00F12BD7">
      <w:pPr>
        <w:pStyle w:val="Nadpis1"/>
        <w:spacing w:before="0" w:after="0"/>
      </w:pPr>
      <w:r>
        <w:t>o místním poplatku za obecní systém odpadového hospodářství</w:t>
      </w:r>
    </w:p>
    <w:p w14:paraId="3846C709" w14:textId="77777777" w:rsidR="00F12BD7" w:rsidRPr="00F12BD7" w:rsidRDefault="00F12BD7" w:rsidP="00F12BD7">
      <w:pPr>
        <w:pStyle w:val="Zkladntext"/>
      </w:pPr>
    </w:p>
    <w:p w14:paraId="0E4E81EF" w14:textId="5E6E42C7" w:rsidR="00B76DCA" w:rsidRDefault="004E0B76">
      <w:pPr>
        <w:pStyle w:val="UvodniVeta"/>
      </w:pPr>
      <w:r>
        <w:t xml:space="preserve">Zastupitelstvo obce Křinice se na svém zasedání dne </w:t>
      </w:r>
      <w:r w:rsidR="001D1AB6">
        <w:t>4.12.2024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4DB633F" w14:textId="77777777" w:rsidR="00B76DCA" w:rsidRDefault="004E0B76">
      <w:pPr>
        <w:pStyle w:val="Nadpis2"/>
      </w:pPr>
      <w:r>
        <w:t>Čl. 1</w:t>
      </w:r>
      <w:r>
        <w:br/>
        <w:t>Úvodní ustanovení</w:t>
      </w:r>
    </w:p>
    <w:p w14:paraId="1F7B5549" w14:textId="77777777" w:rsidR="00B76DCA" w:rsidRDefault="004E0B76">
      <w:pPr>
        <w:pStyle w:val="Odstavec"/>
        <w:numPr>
          <w:ilvl w:val="0"/>
          <w:numId w:val="2"/>
        </w:numPr>
      </w:pPr>
      <w:r>
        <w:t>Obec Křinice touto vyhláškou zavádí místní poplatek za obecní systém odpadového hospodářství (dále jen „poplatek“).</w:t>
      </w:r>
    </w:p>
    <w:p w14:paraId="59838C7D" w14:textId="77777777" w:rsidR="00B76DCA" w:rsidRDefault="004E0B76">
      <w:pPr>
        <w:pStyle w:val="Odstavec"/>
        <w:numPr>
          <w:ilvl w:val="0"/>
          <w:numId w:val="2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26B16F61" w14:textId="77777777" w:rsidR="00B76DCA" w:rsidRDefault="004E0B76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000A9929" w14:textId="77777777" w:rsidR="00B76DCA" w:rsidRDefault="004E0B76">
      <w:pPr>
        <w:pStyle w:val="Nadpis2"/>
      </w:pPr>
      <w:r>
        <w:t>Čl. 2</w:t>
      </w:r>
      <w:r>
        <w:br/>
        <w:t>Poplatník</w:t>
      </w:r>
    </w:p>
    <w:p w14:paraId="31A260DC" w14:textId="77777777" w:rsidR="00B76DCA" w:rsidRDefault="004E0B76">
      <w:pPr>
        <w:pStyle w:val="Odstavec"/>
        <w:numPr>
          <w:ilvl w:val="0"/>
          <w:numId w:val="3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3D6A9CC8" w14:textId="77777777" w:rsidR="00B76DCA" w:rsidRDefault="004E0B76">
      <w:pPr>
        <w:pStyle w:val="Odstavec"/>
        <w:numPr>
          <w:ilvl w:val="1"/>
          <w:numId w:val="3"/>
        </w:numPr>
      </w:pPr>
      <w:r>
        <w:t>fyzická osoba přihlášená v obci</w:t>
      </w:r>
      <w:r>
        <w:rPr>
          <w:rStyle w:val="Znakapoznpodarou"/>
        </w:rPr>
        <w:footnoteReference w:id="4"/>
      </w:r>
      <w:r w:rsidR="00F12BD7">
        <w:t xml:space="preserve"> nebo</w:t>
      </w:r>
    </w:p>
    <w:p w14:paraId="3E0D895C" w14:textId="77777777" w:rsidR="00B76DCA" w:rsidRDefault="004E0B76">
      <w:pPr>
        <w:pStyle w:val="Odstavec"/>
        <w:numPr>
          <w:ilvl w:val="1"/>
          <w:numId w:val="3"/>
        </w:numPr>
      </w:pPr>
      <w:r>
        <w:t>vlastník nemovité věci zahrnující byt, rodinný dům nebo stavbu pro rodinnou rekreaci, ve které není přihlášená žádná fyzická osoba a která je umístěna na území obce.</w:t>
      </w:r>
    </w:p>
    <w:p w14:paraId="285B6D0F" w14:textId="77777777" w:rsidR="00B76DCA" w:rsidRDefault="004E0B76">
      <w:pPr>
        <w:pStyle w:val="Odstavec"/>
        <w:numPr>
          <w:ilvl w:val="0"/>
          <w:numId w:val="3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56739BBC" w14:textId="77777777" w:rsidR="00B76DCA" w:rsidRDefault="004E0B76">
      <w:pPr>
        <w:pStyle w:val="Nadpis2"/>
      </w:pPr>
      <w:r>
        <w:lastRenderedPageBreak/>
        <w:t>Čl. 3</w:t>
      </w:r>
      <w:r>
        <w:br/>
        <w:t>Ohlašovací povinnost</w:t>
      </w:r>
    </w:p>
    <w:p w14:paraId="2C2A597C" w14:textId="5415648D" w:rsidR="00B76DCA" w:rsidRDefault="004E0B76">
      <w:pPr>
        <w:pStyle w:val="Odstavec"/>
        <w:numPr>
          <w:ilvl w:val="0"/>
          <w:numId w:val="4"/>
        </w:numPr>
      </w:pPr>
      <w:r>
        <w:t>Poplatník je povinen podat správci poplatku ohlášení nejpozději do 15 dnů ode dne vzniku své</w:t>
      </w:r>
      <w:r w:rsidR="00B7028E">
        <w:t> </w:t>
      </w:r>
      <w:r>
        <w:t>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6FB7A9E2" w14:textId="6D65A930" w:rsidR="00B76DCA" w:rsidRDefault="004E0B76">
      <w:pPr>
        <w:pStyle w:val="Odstavec"/>
        <w:numPr>
          <w:ilvl w:val="0"/>
          <w:numId w:val="4"/>
        </w:numPr>
      </w:pPr>
      <w:r>
        <w:t>Dojde-li ke změně údajů uvedených v ohlášení, je poplatník povinen tuto změnu oznámit do 15</w:t>
      </w:r>
      <w:r w:rsidR="00B7028E">
        <w:t> </w:t>
      </w:r>
      <w:r>
        <w:t>dnů ode dne, kdy nastala</w:t>
      </w:r>
      <w:r>
        <w:rPr>
          <w:rStyle w:val="Znakapoznpodarou"/>
        </w:rPr>
        <w:footnoteReference w:id="7"/>
      </w:r>
      <w:r>
        <w:t>.</w:t>
      </w:r>
    </w:p>
    <w:p w14:paraId="73FD3A03" w14:textId="77777777" w:rsidR="00B76DCA" w:rsidRDefault="004E0B76">
      <w:pPr>
        <w:pStyle w:val="Nadpis2"/>
      </w:pPr>
      <w:r>
        <w:t>Čl. 4</w:t>
      </w:r>
      <w:r>
        <w:br/>
        <w:t>Sazba poplatku</w:t>
      </w:r>
    </w:p>
    <w:p w14:paraId="54A7691E" w14:textId="74DABB2E" w:rsidR="00B76DCA" w:rsidRDefault="004E0B76">
      <w:pPr>
        <w:pStyle w:val="Odstavec"/>
        <w:numPr>
          <w:ilvl w:val="0"/>
          <w:numId w:val="5"/>
        </w:numPr>
      </w:pPr>
      <w:r>
        <w:t xml:space="preserve">Sazba poplatku za kalendářní rok činí </w:t>
      </w:r>
      <w:r w:rsidR="00B110A4">
        <w:rPr>
          <w:b/>
        </w:rPr>
        <w:t>8</w:t>
      </w:r>
      <w:r w:rsidRPr="00F12BD7">
        <w:rPr>
          <w:b/>
        </w:rPr>
        <w:t>00</w:t>
      </w:r>
      <w:r>
        <w:t> Kč.</w:t>
      </w:r>
    </w:p>
    <w:p w14:paraId="3578909F" w14:textId="77777777" w:rsidR="00B76DCA" w:rsidRDefault="004E0B76">
      <w:pPr>
        <w:pStyle w:val="Odstavec"/>
        <w:numPr>
          <w:ilvl w:val="0"/>
          <w:numId w:val="5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6D50ECBD" w14:textId="77777777" w:rsidR="00B76DCA" w:rsidRDefault="004E0B76">
      <w:pPr>
        <w:pStyle w:val="Odstavec"/>
        <w:numPr>
          <w:ilvl w:val="1"/>
          <w:numId w:val="5"/>
        </w:numPr>
      </w:pPr>
      <w:r>
        <w:t>není tato fyzická osoba přihlášena v obci,</w:t>
      </w:r>
      <w:r w:rsidR="00F12BD7">
        <w:t xml:space="preserve"> nebo</w:t>
      </w:r>
    </w:p>
    <w:p w14:paraId="54970BB7" w14:textId="77777777" w:rsidR="00B76DCA" w:rsidRDefault="004E0B76">
      <w:pPr>
        <w:pStyle w:val="Odstavec"/>
        <w:numPr>
          <w:ilvl w:val="1"/>
          <w:numId w:val="5"/>
        </w:numPr>
      </w:pPr>
      <w:r>
        <w:t>je tato fyzická osoba od poplatku osvobozena.</w:t>
      </w:r>
    </w:p>
    <w:p w14:paraId="41A94B77" w14:textId="77777777" w:rsidR="00B76DCA" w:rsidRDefault="004E0B76">
      <w:pPr>
        <w:pStyle w:val="Odstavec"/>
        <w:numPr>
          <w:ilvl w:val="0"/>
          <w:numId w:val="5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16C0E1DC" w14:textId="77777777" w:rsidR="00B76DCA" w:rsidRDefault="004E0B76">
      <w:pPr>
        <w:pStyle w:val="Odstavec"/>
        <w:numPr>
          <w:ilvl w:val="1"/>
          <w:numId w:val="5"/>
        </w:numPr>
      </w:pPr>
      <w:r>
        <w:t>je v této nemovité věci přihlášena alespoň 1 fyzická osoba,</w:t>
      </w:r>
    </w:p>
    <w:p w14:paraId="00A56F4C" w14:textId="77777777" w:rsidR="00B76DCA" w:rsidRDefault="004E0B76">
      <w:pPr>
        <w:pStyle w:val="Odstavec"/>
        <w:numPr>
          <w:ilvl w:val="1"/>
          <w:numId w:val="5"/>
        </w:numPr>
      </w:pPr>
      <w:r>
        <w:t>poplatník nevlastní tuto nemovitou věc,</w:t>
      </w:r>
      <w:r w:rsidR="00F12BD7">
        <w:t xml:space="preserve"> nebo</w:t>
      </w:r>
    </w:p>
    <w:p w14:paraId="65AB56D4" w14:textId="77777777" w:rsidR="00B76DCA" w:rsidRDefault="004E0B76">
      <w:pPr>
        <w:pStyle w:val="Odstavec"/>
        <w:numPr>
          <w:ilvl w:val="1"/>
          <w:numId w:val="5"/>
        </w:numPr>
      </w:pPr>
      <w:r>
        <w:t>je poplatník od poplatku osvobozen.</w:t>
      </w:r>
    </w:p>
    <w:p w14:paraId="792EE0E6" w14:textId="77777777" w:rsidR="00B76DCA" w:rsidRDefault="004E0B76">
      <w:pPr>
        <w:pStyle w:val="Nadpis2"/>
      </w:pPr>
      <w:r>
        <w:t>Čl. 5</w:t>
      </w:r>
      <w:r>
        <w:br/>
        <w:t>Splatnost poplatku</w:t>
      </w:r>
    </w:p>
    <w:p w14:paraId="1676D3B7" w14:textId="77777777" w:rsidR="00B76DCA" w:rsidRDefault="004E0B76">
      <w:pPr>
        <w:pStyle w:val="Odstavec"/>
        <w:numPr>
          <w:ilvl w:val="0"/>
          <w:numId w:val="6"/>
        </w:numPr>
      </w:pPr>
      <w:r>
        <w:t>Poplatek je splatný nejpozději do 31. března příslušného kalendářního roku.</w:t>
      </w:r>
    </w:p>
    <w:p w14:paraId="67A4C634" w14:textId="77777777" w:rsidR="00B76DCA" w:rsidRDefault="004E0B76">
      <w:pPr>
        <w:pStyle w:val="Odstavec"/>
        <w:numPr>
          <w:ilvl w:val="0"/>
          <w:numId w:val="6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3754B7F8" w14:textId="77777777" w:rsidR="00B76DCA" w:rsidRDefault="004E0B76">
      <w:pPr>
        <w:pStyle w:val="Odstavec"/>
        <w:numPr>
          <w:ilvl w:val="0"/>
          <w:numId w:val="6"/>
        </w:numPr>
      </w:pPr>
      <w:r>
        <w:t>Lhůta splatnosti neskončí poplatníkovi dříve než lhůta pro podání ohlášení podle čl. 3 odst. 1 této vyhlášky.</w:t>
      </w:r>
    </w:p>
    <w:p w14:paraId="48228155" w14:textId="77777777" w:rsidR="00B76DCA" w:rsidRDefault="004E0B76">
      <w:pPr>
        <w:pStyle w:val="Nadpis2"/>
      </w:pPr>
      <w:r>
        <w:t>Čl. 6</w:t>
      </w:r>
      <w:r>
        <w:br/>
        <w:t xml:space="preserve"> Osvobození a úlevy </w:t>
      </w:r>
    </w:p>
    <w:p w14:paraId="6EC8645B" w14:textId="77777777" w:rsidR="00B76DCA" w:rsidRDefault="004E0B76">
      <w:pPr>
        <w:pStyle w:val="Odstavec"/>
        <w:numPr>
          <w:ilvl w:val="0"/>
          <w:numId w:val="7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18BEE608" w14:textId="72AFCDB7" w:rsidR="00B76DCA" w:rsidRDefault="004E0B76">
      <w:pPr>
        <w:pStyle w:val="Odstavec"/>
        <w:numPr>
          <w:ilvl w:val="1"/>
          <w:numId w:val="7"/>
        </w:numPr>
      </w:pPr>
      <w:r>
        <w:t>poplatníkem poplatku za odkládání komunálního odpadu z nemovité věci v jiné obci a</w:t>
      </w:r>
      <w:r w:rsidR="00B7028E">
        <w:t> </w:t>
      </w:r>
      <w:r>
        <w:t>má</w:t>
      </w:r>
      <w:r w:rsidR="00B7028E">
        <w:t> </w:t>
      </w:r>
      <w:r>
        <w:t>v této jiné obci bydliště,</w:t>
      </w:r>
    </w:p>
    <w:p w14:paraId="6E8B74D4" w14:textId="084E9229" w:rsidR="00B76DCA" w:rsidRDefault="004E0B76">
      <w:pPr>
        <w:pStyle w:val="Odstavec"/>
        <w:numPr>
          <w:ilvl w:val="1"/>
          <w:numId w:val="7"/>
        </w:numPr>
      </w:pPr>
      <w:r>
        <w:lastRenderedPageBreak/>
        <w:t>umístěna do školského zařízení pro výkon ústavní nebo ochranné výchovy nebo školského zařízení pro preventivně výchovnou péči na základě rozhodnutí soudu nebo smlouvy,</w:t>
      </w:r>
    </w:p>
    <w:p w14:paraId="770DE47F" w14:textId="77777777" w:rsidR="00B76DCA" w:rsidRDefault="004E0B76">
      <w:pPr>
        <w:pStyle w:val="Odstavec"/>
        <w:numPr>
          <w:ilvl w:val="1"/>
          <w:numId w:val="7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6B03C329" w14:textId="40D7EC90" w:rsidR="00B76DCA" w:rsidRDefault="004E0B76">
      <w:pPr>
        <w:pStyle w:val="Odstavec"/>
        <w:numPr>
          <w:ilvl w:val="1"/>
          <w:numId w:val="7"/>
        </w:numPr>
      </w:pPr>
      <w:r>
        <w:t>umístěna v domově pro osoby se zdravotním postižením, domově pro seniory, domově se</w:t>
      </w:r>
      <w:r w:rsidR="00B7028E">
        <w:t> </w:t>
      </w:r>
      <w:r>
        <w:t>zvláštním režimem nebo v chráněném bydlení,</w:t>
      </w:r>
    </w:p>
    <w:p w14:paraId="0A62F2CF" w14:textId="77777777" w:rsidR="00B76DCA" w:rsidRDefault="004E0B76">
      <w:pPr>
        <w:pStyle w:val="Odstavec"/>
        <w:numPr>
          <w:ilvl w:val="1"/>
          <w:numId w:val="7"/>
        </w:numPr>
      </w:pPr>
      <w:r>
        <w:t>nebo na základě zákona omezena na osobní svobodě s výjimkou osoby vykonávající trest domácího vězení.</w:t>
      </w:r>
    </w:p>
    <w:p w14:paraId="1109ACDE" w14:textId="78681A73" w:rsidR="00B76DCA" w:rsidRDefault="004E0B76">
      <w:pPr>
        <w:pStyle w:val="Odstavec"/>
        <w:numPr>
          <w:ilvl w:val="0"/>
          <w:numId w:val="7"/>
        </w:numPr>
      </w:pPr>
      <w:r>
        <w:t>Od poplatku se osvobozuje osoba, které poplatková povinnost vznikla z důvodu přihlášení v obci a která je zároveň poplatníkem dle čl. 2 odst. 1 písm. b) vyhlášky za podmínky, že</w:t>
      </w:r>
      <w:r w:rsidR="00B7028E">
        <w:t> </w:t>
      </w:r>
      <w:r>
        <w:t>všichni případní spoluvlastníci jsou přihlášeni v obci, a to od poplatku dle čl. 2 odst. 1 písm. b) vyhlášky.</w:t>
      </w:r>
    </w:p>
    <w:p w14:paraId="3B3986EF" w14:textId="77777777" w:rsidR="00B76DCA" w:rsidRDefault="004E0B76">
      <w:pPr>
        <w:pStyle w:val="Odstavec"/>
        <w:numPr>
          <w:ilvl w:val="0"/>
          <w:numId w:val="7"/>
        </w:numPr>
      </w:pPr>
      <w:r>
        <w:t>Úleva se poskytuje osobě, které poplatková povinnost vznikla z důvodu přihlášení v obci a která studuje v denní či prezenční formě studia a je v průběhu studia ubytována mimo území obce, z celkové sazby poplatku, ve výši 150 Kč.</w:t>
      </w:r>
    </w:p>
    <w:p w14:paraId="28FA40D6" w14:textId="77777777" w:rsidR="00B76DCA" w:rsidRDefault="004E0B76">
      <w:pPr>
        <w:pStyle w:val="Odstavec"/>
        <w:numPr>
          <w:ilvl w:val="0"/>
          <w:numId w:val="7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14:paraId="23962C8F" w14:textId="114DB461" w:rsidR="00B76DCA" w:rsidRDefault="004E0B76">
      <w:pPr>
        <w:pStyle w:val="Nadpis2"/>
      </w:pPr>
      <w:r>
        <w:t>Čl. 7</w:t>
      </w:r>
      <w:r>
        <w:br/>
      </w:r>
      <w:r w:rsidR="00B110A4">
        <w:t>Závěrečná ustanovení</w:t>
      </w:r>
    </w:p>
    <w:p w14:paraId="5338231E" w14:textId="0C009826" w:rsidR="00B76DCA" w:rsidRDefault="00B110A4">
      <w:pPr>
        <w:pStyle w:val="Odstavec"/>
        <w:numPr>
          <w:ilvl w:val="0"/>
          <w:numId w:val="8"/>
        </w:numPr>
      </w:pPr>
      <w:r>
        <w:t>Ruší se obecně závazná vyhláška č. 3/2023, o místním poplatku za obecní systém odpadového hospodářství, ze dne 6.prosince 2023</w:t>
      </w:r>
      <w:r w:rsidR="004E0B76">
        <w:t>.</w:t>
      </w:r>
    </w:p>
    <w:p w14:paraId="2BA82671" w14:textId="68AC4BC9" w:rsidR="00B76DCA" w:rsidRDefault="00B110A4">
      <w:pPr>
        <w:pStyle w:val="Odstavec"/>
        <w:numPr>
          <w:ilvl w:val="0"/>
          <w:numId w:val="8"/>
        </w:numPr>
      </w:pPr>
      <w:r>
        <w:t>Tato vyhláška nabývá účinnosti dnem 1. ledna 2025.</w:t>
      </w:r>
    </w:p>
    <w:p w14:paraId="24C1C624" w14:textId="34E45562" w:rsidR="00B76DCA" w:rsidRDefault="00B76DCA">
      <w:pPr>
        <w:pStyle w:val="Odstavec"/>
      </w:pPr>
    </w:p>
    <w:p w14:paraId="0BC4CD88" w14:textId="77777777" w:rsidR="00B110A4" w:rsidRDefault="00B110A4">
      <w:pPr>
        <w:pStyle w:val="Odstavec"/>
      </w:pPr>
    </w:p>
    <w:p w14:paraId="5E2AE4B1" w14:textId="77777777" w:rsidR="00B110A4" w:rsidRDefault="00B110A4">
      <w:pPr>
        <w:pStyle w:val="Odstavec"/>
      </w:pPr>
    </w:p>
    <w:p w14:paraId="06BAF997" w14:textId="77777777" w:rsidR="00B110A4" w:rsidRDefault="00B110A4">
      <w:pPr>
        <w:pStyle w:val="Odstavec"/>
      </w:pP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B76DCA" w14:paraId="140083A2" w14:textId="77777777">
        <w:trPr>
          <w:trHeight w:hRule="exact" w:val="1134"/>
        </w:trPr>
        <w:tc>
          <w:tcPr>
            <w:tcW w:w="4820" w:type="dxa"/>
            <w:vAlign w:val="bottom"/>
          </w:tcPr>
          <w:p w14:paraId="38DB1FBB" w14:textId="77777777" w:rsidR="00B76DCA" w:rsidRDefault="004E0B76">
            <w:pPr>
              <w:pStyle w:val="PodpisovePole"/>
              <w:keepNext/>
            </w:pPr>
            <w:r>
              <w:t>Lic. Blanka Strnadová v. r.</w:t>
            </w:r>
            <w:r>
              <w:br/>
              <w:t xml:space="preserve"> starostka </w:t>
            </w:r>
          </w:p>
        </w:tc>
        <w:tc>
          <w:tcPr>
            <w:tcW w:w="4821" w:type="dxa"/>
            <w:vAlign w:val="bottom"/>
          </w:tcPr>
          <w:p w14:paraId="495D1BCE" w14:textId="77777777" w:rsidR="00B76DCA" w:rsidRDefault="004E0B76">
            <w:pPr>
              <w:pStyle w:val="PodpisovePole"/>
            </w:pPr>
            <w:r>
              <w:t>Mgr. Romana Knopová v. r.</w:t>
            </w:r>
            <w:r>
              <w:br/>
              <w:t xml:space="preserve"> místostarostka </w:t>
            </w:r>
          </w:p>
        </w:tc>
      </w:tr>
      <w:tr w:rsidR="00B76DCA" w14:paraId="61AD1F1A" w14:textId="77777777">
        <w:trPr>
          <w:trHeight w:hRule="exact" w:val="1134"/>
        </w:trPr>
        <w:tc>
          <w:tcPr>
            <w:tcW w:w="4820" w:type="dxa"/>
            <w:vAlign w:val="bottom"/>
          </w:tcPr>
          <w:p w14:paraId="72C69080" w14:textId="77777777" w:rsidR="00B76DCA" w:rsidRDefault="00B76DCA">
            <w:pPr>
              <w:pStyle w:val="PodpisovePole"/>
            </w:pPr>
          </w:p>
        </w:tc>
        <w:tc>
          <w:tcPr>
            <w:tcW w:w="4821" w:type="dxa"/>
            <w:vAlign w:val="bottom"/>
          </w:tcPr>
          <w:p w14:paraId="46A2769C" w14:textId="77777777" w:rsidR="00B76DCA" w:rsidRDefault="00B76DCA">
            <w:pPr>
              <w:pStyle w:val="PodpisovePole"/>
            </w:pPr>
          </w:p>
        </w:tc>
      </w:tr>
    </w:tbl>
    <w:p w14:paraId="498F1FE1" w14:textId="77777777" w:rsidR="00B76DCA" w:rsidRDefault="00B76DCA"/>
    <w:sectPr w:rsidR="00B76DCA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732765" w14:textId="77777777" w:rsidR="00693898" w:rsidRDefault="00693898">
      <w:r>
        <w:separator/>
      </w:r>
    </w:p>
  </w:endnote>
  <w:endnote w:type="continuationSeparator" w:id="0">
    <w:p w14:paraId="76F66669" w14:textId="77777777" w:rsidR="00693898" w:rsidRDefault="00693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1E3D7D" w14:textId="77777777" w:rsidR="00693898" w:rsidRDefault="00693898">
      <w:pPr>
        <w:rPr>
          <w:sz w:val="12"/>
        </w:rPr>
      </w:pPr>
      <w:r>
        <w:separator/>
      </w:r>
    </w:p>
  </w:footnote>
  <w:footnote w:type="continuationSeparator" w:id="0">
    <w:p w14:paraId="655C6AF8" w14:textId="77777777" w:rsidR="00693898" w:rsidRDefault="00693898">
      <w:pPr>
        <w:rPr>
          <w:sz w:val="12"/>
        </w:rPr>
      </w:pPr>
      <w:r>
        <w:continuationSeparator/>
      </w:r>
    </w:p>
  </w:footnote>
  <w:footnote w:id="1">
    <w:p w14:paraId="0ECE633E" w14:textId="77777777" w:rsidR="00B76DCA" w:rsidRDefault="004E0B76">
      <w:pPr>
        <w:pStyle w:val="Textpoznpodarou"/>
      </w:pPr>
      <w:r>
        <w:rPr>
          <w:rStyle w:val="Znakypropoznmkupodarou"/>
        </w:rPr>
        <w:footnoteRef/>
      </w:r>
      <w:r>
        <w:tab/>
        <w:t>§ 10o odst. 1 zákona o místních poplatcích</w:t>
      </w:r>
    </w:p>
  </w:footnote>
  <w:footnote w:id="2">
    <w:p w14:paraId="1EC2038A" w14:textId="77777777" w:rsidR="00B76DCA" w:rsidRDefault="004E0B76">
      <w:pPr>
        <w:pStyle w:val="Textpoznpodarou"/>
      </w:pPr>
      <w:r>
        <w:rPr>
          <w:rStyle w:val="Znakypropoznmkupodarou"/>
        </w:rPr>
        <w:footnoteRef/>
      </w:r>
      <w:r>
        <w:tab/>
        <w:t>§ 15 odst. 1 zákona o místních poplatcích</w:t>
      </w:r>
    </w:p>
  </w:footnote>
  <w:footnote w:id="3">
    <w:p w14:paraId="140E7996" w14:textId="77777777" w:rsidR="00B76DCA" w:rsidRDefault="004E0B76">
      <w:pPr>
        <w:pStyle w:val="Textpoznpodarou"/>
      </w:pPr>
      <w:r>
        <w:rPr>
          <w:rStyle w:val="Znakypropoznmkupodarou"/>
        </w:rPr>
        <w:footnoteRef/>
      </w:r>
      <w:r>
        <w:tab/>
        <w:t>§ 10e zákona o místních poplatcích</w:t>
      </w:r>
    </w:p>
  </w:footnote>
  <w:footnote w:id="4">
    <w:p w14:paraId="0A5B28AB" w14:textId="77777777" w:rsidR="00B76DCA" w:rsidRDefault="004E0B76">
      <w:pPr>
        <w:pStyle w:val="Textpoznpodarou"/>
      </w:pPr>
      <w:r>
        <w:rPr>
          <w:rStyle w:val="Znakypropoznmkupodarou"/>
        </w:rPr>
        <w:footnoteRef/>
      </w:r>
      <w:r>
        <w:tab/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6633CBEF" w14:textId="77777777" w:rsidR="00B76DCA" w:rsidRDefault="004E0B76">
      <w:pPr>
        <w:pStyle w:val="Textpoznpodarou"/>
      </w:pPr>
      <w:r>
        <w:rPr>
          <w:rStyle w:val="Znakypropoznmkupodarou"/>
        </w:rPr>
        <w:footnoteRef/>
      </w:r>
      <w:r>
        <w:tab/>
        <w:t>§ 10p zákona o místních poplatcích</w:t>
      </w:r>
    </w:p>
  </w:footnote>
  <w:footnote w:id="6">
    <w:p w14:paraId="6C238948" w14:textId="77777777" w:rsidR="00B76DCA" w:rsidRDefault="004E0B76">
      <w:pPr>
        <w:pStyle w:val="Textpoznpodarou"/>
      </w:pPr>
      <w:r>
        <w:rPr>
          <w:rStyle w:val="Znakypropoznmkupodarou"/>
        </w:rPr>
        <w:footnoteRef/>
      </w:r>
      <w:r>
        <w:tab/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2A5679DB" w14:textId="77777777" w:rsidR="00B76DCA" w:rsidRDefault="004E0B76">
      <w:pPr>
        <w:pStyle w:val="Textpoznpodarou"/>
      </w:pPr>
      <w:r>
        <w:rPr>
          <w:rStyle w:val="Znakypropoznmkupodarou"/>
        </w:rPr>
        <w:footnoteRef/>
      </w:r>
      <w:r>
        <w:tab/>
        <w:t>§ 14a odst. 4 zákona o místních poplatcích</w:t>
      </w:r>
    </w:p>
  </w:footnote>
  <w:footnote w:id="8">
    <w:p w14:paraId="528D9336" w14:textId="77777777" w:rsidR="00B76DCA" w:rsidRDefault="004E0B76">
      <w:pPr>
        <w:pStyle w:val="Textpoznpodarou"/>
      </w:pPr>
      <w:r>
        <w:rPr>
          <w:rStyle w:val="Znakypropoznmkupodarou"/>
        </w:rPr>
        <w:footnoteRef/>
      </w:r>
      <w:r>
        <w:tab/>
        <w:t>§ 10g zákona o místních poplatcích</w:t>
      </w:r>
    </w:p>
  </w:footnote>
  <w:footnote w:id="9">
    <w:p w14:paraId="1C55517E" w14:textId="77777777" w:rsidR="00B76DCA" w:rsidRDefault="004E0B76">
      <w:pPr>
        <w:pStyle w:val="Textpoznpodarou"/>
      </w:pPr>
      <w:r>
        <w:rPr>
          <w:rStyle w:val="Znakypropoznmkupodarou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510B3D"/>
    <w:multiLevelType w:val="multilevel"/>
    <w:tmpl w:val="8480A72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AB54CF7"/>
    <w:multiLevelType w:val="multilevel"/>
    <w:tmpl w:val="AD8435C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C19262C"/>
    <w:multiLevelType w:val="multilevel"/>
    <w:tmpl w:val="6534ECF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5CB0A56"/>
    <w:multiLevelType w:val="multilevel"/>
    <w:tmpl w:val="67DE180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F016E55"/>
    <w:multiLevelType w:val="multilevel"/>
    <w:tmpl w:val="2796312E"/>
    <w:lvl w:ilvl="0">
      <w:start w:val="1"/>
      <w:numFmt w:val="none"/>
      <w:pStyle w:val="Nadpis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3841462A"/>
    <w:multiLevelType w:val="multilevel"/>
    <w:tmpl w:val="EB3E5B3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448B3B2B"/>
    <w:multiLevelType w:val="multilevel"/>
    <w:tmpl w:val="24705FD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74C02BCD"/>
    <w:multiLevelType w:val="multilevel"/>
    <w:tmpl w:val="1BF2728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 w16cid:durableId="304436362">
    <w:abstractNumId w:val="4"/>
  </w:num>
  <w:num w:numId="2" w16cid:durableId="909846646">
    <w:abstractNumId w:val="1"/>
  </w:num>
  <w:num w:numId="3" w16cid:durableId="813638940">
    <w:abstractNumId w:val="3"/>
  </w:num>
  <w:num w:numId="4" w16cid:durableId="1674841119">
    <w:abstractNumId w:val="2"/>
  </w:num>
  <w:num w:numId="5" w16cid:durableId="78911661">
    <w:abstractNumId w:val="6"/>
  </w:num>
  <w:num w:numId="6" w16cid:durableId="1691103581">
    <w:abstractNumId w:val="0"/>
  </w:num>
  <w:num w:numId="7" w16cid:durableId="880358653">
    <w:abstractNumId w:val="7"/>
  </w:num>
  <w:num w:numId="8" w16cid:durableId="20778190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DCA"/>
    <w:rsid w:val="00141E0F"/>
    <w:rsid w:val="00191BCB"/>
    <w:rsid w:val="001D1AB6"/>
    <w:rsid w:val="004C2621"/>
    <w:rsid w:val="004E0B76"/>
    <w:rsid w:val="005A069B"/>
    <w:rsid w:val="00693898"/>
    <w:rsid w:val="008237A0"/>
    <w:rsid w:val="009815E2"/>
    <w:rsid w:val="00B110A4"/>
    <w:rsid w:val="00B7028E"/>
    <w:rsid w:val="00B76DCA"/>
    <w:rsid w:val="00BE0C36"/>
    <w:rsid w:val="00CB7D9C"/>
    <w:rsid w:val="00F12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93B07"/>
  <w15:docId w15:val="{C670AC4D-741C-4022-A2DA-31B96D8A0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17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638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JANSOVÁ Hana, Mgr.</dc:creator>
  <dc:description/>
  <cp:lastModifiedBy>Romana Knopová</cp:lastModifiedBy>
  <cp:revision>5</cp:revision>
  <dcterms:created xsi:type="dcterms:W3CDTF">2024-11-06T10:18:00Z</dcterms:created>
  <dcterms:modified xsi:type="dcterms:W3CDTF">2024-12-12T14:44:00Z</dcterms:modified>
  <dc:language>cs-CZ</dc:language>
</cp:coreProperties>
</file>