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22860243" w:rsidR="00455210" w:rsidRPr="00D16538" w:rsidRDefault="00953FA5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953FA5">
              <w:rPr>
                <w:rFonts w:ascii="Times New Roman" w:hAnsi="Times New Roman"/>
              </w:rPr>
              <w:t>SZ UKZUZ 138944/2024/39519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33A54A82" w:rsidR="00455210" w:rsidRPr="00D16538" w:rsidRDefault="00135E8A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135E8A">
              <w:rPr>
                <w:rFonts w:ascii="Times New Roman" w:hAnsi="Times New Roman"/>
              </w:rPr>
              <w:t>UKZUZ 192911/2024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1BD4C8DB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370055">
              <w:rPr>
                <w:rFonts w:ascii="Times New Roman" w:hAnsi="Times New Roman"/>
              </w:rPr>
              <w:t>m</w:t>
            </w:r>
            <w:r w:rsidR="00953FA5">
              <w:rPr>
                <w:rFonts w:ascii="Times New Roman" w:hAnsi="Times New Roman"/>
              </w:rPr>
              <w:t>inecto</w:t>
            </w:r>
            <w:proofErr w:type="spellEnd"/>
            <w:r w:rsidR="00370055">
              <w:rPr>
                <w:rFonts w:ascii="Times New Roman" w:hAnsi="Times New Roman"/>
              </w:rPr>
              <w:t xml:space="preserve"> </w:t>
            </w:r>
            <w:proofErr w:type="spellStart"/>
            <w:r w:rsidR="00953FA5">
              <w:rPr>
                <w:rFonts w:ascii="Times New Roman" w:hAnsi="Times New Roman"/>
              </w:rPr>
              <w:t>one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135E8A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466DFE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66DFE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1DB7E586" w:rsidR="00455210" w:rsidRPr="00135E8A" w:rsidRDefault="00135E8A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35E8A">
              <w:rPr>
                <w:rFonts w:ascii="Times New Roman" w:hAnsi="Times New Roman"/>
              </w:rPr>
              <w:t>12</w:t>
            </w:r>
            <w:r w:rsidR="00DA0D86" w:rsidRPr="00135E8A">
              <w:rPr>
                <w:rFonts w:ascii="Times New Roman" w:hAnsi="Times New Roman"/>
              </w:rPr>
              <w:t xml:space="preserve">. </w:t>
            </w:r>
            <w:r w:rsidRPr="00135E8A">
              <w:rPr>
                <w:rFonts w:ascii="Times New Roman" w:hAnsi="Times New Roman"/>
              </w:rPr>
              <w:t>listopadu</w:t>
            </w:r>
            <w:r w:rsidR="00DA0D86" w:rsidRPr="00135E8A">
              <w:rPr>
                <w:rFonts w:ascii="Times New Roman" w:hAnsi="Times New Roman"/>
              </w:rPr>
              <w:t xml:space="preserve"> 202</w:t>
            </w:r>
            <w:r w:rsidR="006E7AFB" w:rsidRPr="00135E8A">
              <w:rPr>
                <w:rFonts w:ascii="Times New Roman" w:hAnsi="Times New Roman"/>
              </w:rPr>
              <w:t>4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061C34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>o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</w:t>
      </w:r>
      <w:proofErr w:type="spellStart"/>
      <w:r w:rsidR="00502DFD">
        <w:rPr>
          <w:rFonts w:ascii="Times New Roman" w:hAnsi="Times New Roman"/>
          <w:sz w:val="24"/>
          <w:szCs w:val="24"/>
          <w:u w:val="single"/>
        </w:rPr>
        <w:t>ust</w:t>
      </w:r>
      <w:proofErr w:type="spellEnd"/>
      <w:r w:rsidR="00502DFD">
        <w:rPr>
          <w:rFonts w:ascii="Times New Roman" w:hAnsi="Times New Roman"/>
          <w:sz w:val="24"/>
          <w:szCs w:val="24"/>
          <w:u w:val="single"/>
        </w:rPr>
        <w:t>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25BEDC89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3B4533">
        <w:rPr>
          <w:rFonts w:ascii="Times New Roman" w:hAnsi="Times New Roman"/>
          <w:b/>
          <w:sz w:val="28"/>
          <w:szCs w:val="28"/>
        </w:rPr>
        <w:t>M</w:t>
      </w:r>
      <w:r w:rsidR="00953FA5">
        <w:rPr>
          <w:rFonts w:ascii="Times New Roman" w:hAnsi="Times New Roman"/>
          <w:b/>
          <w:sz w:val="28"/>
          <w:szCs w:val="28"/>
        </w:rPr>
        <w:t>inecto</w:t>
      </w:r>
      <w:proofErr w:type="spellEnd"/>
      <w:r w:rsidR="003B45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53FA5">
        <w:rPr>
          <w:rFonts w:ascii="Times New Roman" w:hAnsi="Times New Roman"/>
          <w:b/>
          <w:sz w:val="28"/>
          <w:szCs w:val="28"/>
        </w:rPr>
        <w:t>One</w:t>
      </w:r>
      <w:proofErr w:type="spellEnd"/>
      <w:r w:rsidR="005473A9" w:rsidRPr="00D24B06">
        <w:rPr>
          <w:rFonts w:ascii="Times New Roman" w:hAnsi="Times New Roman"/>
          <w:b/>
          <w:sz w:val="28"/>
          <w:szCs w:val="28"/>
        </w:rPr>
        <w:t xml:space="preserve"> </w:t>
      </w:r>
      <w:r w:rsidRPr="00D24B06"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b/>
          <w:sz w:val="28"/>
          <w:szCs w:val="28"/>
        </w:rPr>
        <w:t xml:space="preserve"> menšinová použití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619DE38F" w:rsidR="00502DFD" w:rsidRDefault="00502DFD" w:rsidP="005F5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3B4533">
        <w:rPr>
          <w:rFonts w:ascii="Times New Roman" w:hAnsi="Times New Roman"/>
          <w:sz w:val="24"/>
          <w:szCs w:val="24"/>
        </w:rPr>
        <w:t>M</w:t>
      </w:r>
      <w:r w:rsidR="00953FA5">
        <w:rPr>
          <w:rFonts w:ascii="Times New Roman" w:hAnsi="Times New Roman"/>
          <w:sz w:val="24"/>
          <w:szCs w:val="24"/>
        </w:rPr>
        <w:t>inecto</w:t>
      </w:r>
      <w:proofErr w:type="spellEnd"/>
      <w:r w:rsidR="003B45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3FA5">
        <w:rPr>
          <w:rFonts w:ascii="Times New Roman" w:hAnsi="Times New Roman"/>
          <w:sz w:val="24"/>
          <w:szCs w:val="24"/>
        </w:rPr>
        <w:t>One</w:t>
      </w:r>
      <w:proofErr w:type="spellEnd"/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</w:t>
      </w:r>
      <w:proofErr w:type="gramStart"/>
      <w:r>
        <w:rPr>
          <w:rFonts w:ascii="Times New Roman" w:hAnsi="Times New Roman"/>
          <w:sz w:val="24"/>
          <w:szCs w:val="24"/>
        </w:rPr>
        <w:t>z</w:t>
      </w:r>
      <w:r w:rsidR="008D0151">
        <w:rPr>
          <w:rFonts w:ascii="Times New Roman" w:hAnsi="Times New Roman"/>
          <w:sz w:val="24"/>
          <w:szCs w:val="24"/>
        </w:rPr>
        <w:t>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8D0151" w:rsidRPr="008D0151">
        <w:rPr>
          <w:rFonts w:ascii="Times New Roman" w:hAnsi="Times New Roman"/>
          <w:sz w:val="24"/>
          <w:szCs w:val="24"/>
        </w:rPr>
        <w:t xml:space="preserve">Spolkové republiky Německo </w:t>
      </w:r>
      <w:r>
        <w:rPr>
          <w:rFonts w:ascii="Times New Roman" w:hAnsi="Times New Roman"/>
          <w:sz w:val="24"/>
          <w:szCs w:val="24"/>
        </w:rPr>
        <w:t>na menšinová použití.</w:t>
      </w:r>
    </w:p>
    <w:p w14:paraId="67B770D1" w14:textId="77777777" w:rsid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C70D784" w14:textId="7D6927AA" w:rsidR="00502DFD" w:rsidRPr="00455210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4A2AED6F" w14:textId="71A1AAFD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355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1275"/>
        <w:gridCol w:w="567"/>
        <w:gridCol w:w="1843"/>
        <w:gridCol w:w="1842"/>
      </w:tblGrid>
      <w:tr w:rsidR="009A23FB" w:rsidRPr="009A23FB" w14:paraId="3F8DA91B" w14:textId="77777777" w:rsidTr="00545F18">
        <w:tc>
          <w:tcPr>
            <w:tcW w:w="1560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268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842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1D4109B" w14:textId="588E9973" w:rsidR="009A23FB" w:rsidRPr="009A23FB" w:rsidRDefault="009A23FB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F83E4F" w:rsidRPr="00534F55" w14:paraId="620409A4" w14:textId="77777777" w:rsidTr="00545F18">
        <w:tc>
          <w:tcPr>
            <w:tcW w:w="1560" w:type="dxa"/>
          </w:tcPr>
          <w:p w14:paraId="1A56DCAE" w14:textId="1253E75A" w:rsidR="00F83E4F" w:rsidRDefault="00D12D04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cibule, česnek, </w:t>
            </w:r>
            <w:r w:rsidR="00C0568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cibule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šalotka</w:t>
            </w:r>
          </w:p>
        </w:tc>
        <w:tc>
          <w:tcPr>
            <w:tcW w:w="2268" w:type="dxa"/>
          </w:tcPr>
          <w:p w14:paraId="115CCFC3" w14:textId="47ECCA08" w:rsidR="00F83E4F" w:rsidRDefault="00D12D04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</w:t>
            </w:r>
          </w:p>
        </w:tc>
        <w:tc>
          <w:tcPr>
            <w:tcW w:w="1275" w:type="dxa"/>
          </w:tcPr>
          <w:p w14:paraId="309B296F" w14:textId="12F4F107" w:rsidR="00F83E4F" w:rsidRDefault="00D12D04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312,5 g/ha</w:t>
            </w:r>
          </w:p>
        </w:tc>
        <w:tc>
          <w:tcPr>
            <w:tcW w:w="567" w:type="dxa"/>
          </w:tcPr>
          <w:p w14:paraId="4B9146A3" w14:textId="6A1A6C0A" w:rsidR="00F83E4F" w:rsidRDefault="00BF3C53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1F4FC7B7" w14:textId="6AB90A95" w:rsidR="00F83E4F" w:rsidRPr="005F5DFE" w:rsidRDefault="00BF3C53" w:rsidP="00BF3C5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F3C5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97</w:t>
            </w:r>
            <w:r w:rsidRPr="00BF3C5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1842" w:type="dxa"/>
          </w:tcPr>
          <w:p w14:paraId="52AD6B8E" w14:textId="284DFF2E" w:rsidR="00F83E4F" w:rsidRPr="009A23FB" w:rsidRDefault="00BF3C53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D12D04" w:rsidRPr="00534F55" w14:paraId="140378FC" w14:textId="77777777" w:rsidTr="00545F18">
        <w:tc>
          <w:tcPr>
            <w:tcW w:w="1560" w:type="dxa"/>
          </w:tcPr>
          <w:p w14:paraId="7A919E91" w14:textId="35F5C249" w:rsidR="00D12D04" w:rsidRDefault="00D12D04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zelí, květák, kapusta, kapusta růžičková</w:t>
            </w:r>
          </w:p>
        </w:tc>
        <w:tc>
          <w:tcPr>
            <w:tcW w:w="2268" w:type="dxa"/>
          </w:tcPr>
          <w:p w14:paraId="3F7D1736" w14:textId="283F6F48" w:rsidR="00D12D04" w:rsidRDefault="00D12D04" w:rsidP="00D12D04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</w:t>
            </w:r>
            <w:r w:rsidRPr="00D12D0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ousenky motýlů, </w:t>
            </w:r>
            <w:proofErr w:type="spellStart"/>
            <w:r w:rsidRPr="00D12D0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zápředníč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e</w:t>
            </w:r>
            <w:r w:rsidRPr="00D12D0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polní,</w:t>
            </w:r>
            <w:r w:rsidRPr="00D12D0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květilka zelná</w:t>
            </w:r>
          </w:p>
        </w:tc>
        <w:tc>
          <w:tcPr>
            <w:tcW w:w="1275" w:type="dxa"/>
          </w:tcPr>
          <w:p w14:paraId="3CF05A3E" w14:textId="6F32C8DB" w:rsidR="00D12D04" w:rsidRDefault="00BF3C53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187,5 g/ha</w:t>
            </w:r>
          </w:p>
        </w:tc>
        <w:tc>
          <w:tcPr>
            <w:tcW w:w="567" w:type="dxa"/>
          </w:tcPr>
          <w:p w14:paraId="6BC2DE61" w14:textId="12AFB3BF" w:rsidR="00D12D04" w:rsidRDefault="00BF3C53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843" w:type="dxa"/>
          </w:tcPr>
          <w:p w14:paraId="2DDA119F" w14:textId="2F2DC67C" w:rsidR="00D12D04" w:rsidRPr="005F5DFE" w:rsidRDefault="00BF3C53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F3C5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49</w:t>
            </w:r>
            <w:r w:rsidRPr="00BF3C5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1842" w:type="dxa"/>
          </w:tcPr>
          <w:p w14:paraId="478B8ED1" w14:textId="60F75AC0" w:rsidR="00D12D04" w:rsidRDefault="00BF3C53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</w:t>
            </w:r>
            <w:r w:rsidR="002A418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do 19 BBCH max. 1x </w:t>
            </w:r>
          </w:p>
          <w:p w14:paraId="21E2C745" w14:textId="207514CB" w:rsidR="002A4187" w:rsidRDefault="002A4187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D12D04" w:rsidRPr="00534F55" w14:paraId="49CA10A7" w14:textId="77777777" w:rsidTr="00545F18">
        <w:tc>
          <w:tcPr>
            <w:tcW w:w="1560" w:type="dxa"/>
          </w:tcPr>
          <w:p w14:paraId="3E129770" w14:textId="3DF7C732" w:rsidR="00D12D04" w:rsidRDefault="00D12D04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zelí, květák, kapusta, kapusta růžičková</w:t>
            </w:r>
          </w:p>
        </w:tc>
        <w:tc>
          <w:tcPr>
            <w:tcW w:w="2268" w:type="dxa"/>
          </w:tcPr>
          <w:p w14:paraId="6A486F4A" w14:textId="2CAFE69F" w:rsidR="00D12D04" w:rsidRDefault="00D12D04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5" w:type="dxa"/>
          </w:tcPr>
          <w:p w14:paraId="77E24E49" w14:textId="018C7280" w:rsidR="00D12D04" w:rsidRDefault="00BF3C53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187,5 g/ha</w:t>
            </w:r>
          </w:p>
        </w:tc>
        <w:tc>
          <w:tcPr>
            <w:tcW w:w="567" w:type="dxa"/>
          </w:tcPr>
          <w:p w14:paraId="3FE22FA5" w14:textId="798F6061" w:rsidR="00D12D04" w:rsidRDefault="00BF3C53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843" w:type="dxa"/>
          </w:tcPr>
          <w:p w14:paraId="634AA0C9" w14:textId="0BC3B3BF" w:rsidR="00D12D04" w:rsidRPr="005F5DFE" w:rsidRDefault="00BF3C53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F3C5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Pr="00BF3C5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BBCH, do: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49</w:t>
            </w:r>
            <w:r w:rsidRPr="00BF3C5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1842" w:type="dxa"/>
          </w:tcPr>
          <w:p w14:paraId="43AB0AE5" w14:textId="77777777" w:rsidR="002A4187" w:rsidRDefault="002A4187" w:rsidP="002A418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do 19 BBCH max. 1x </w:t>
            </w:r>
          </w:p>
          <w:p w14:paraId="410722AD" w14:textId="37989EBB" w:rsidR="00D12D04" w:rsidRDefault="00BF3C53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D12D04" w:rsidRPr="00534F55" w14:paraId="37BDB6E7" w14:textId="77777777" w:rsidTr="00545F18">
        <w:tc>
          <w:tcPr>
            <w:tcW w:w="1560" w:type="dxa"/>
          </w:tcPr>
          <w:p w14:paraId="10809E61" w14:textId="17183AE2" w:rsidR="00D12D04" w:rsidRDefault="00D12D04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hrách zahradní mimo hrách cukrový</w:t>
            </w:r>
          </w:p>
        </w:tc>
        <w:tc>
          <w:tcPr>
            <w:tcW w:w="2268" w:type="dxa"/>
          </w:tcPr>
          <w:p w14:paraId="31489A53" w14:textId="271202B2" w:rsidR="00D12D04" w:rsidRDefault="00D12D04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obaleč hrachový, housenky motýlů</w:t>
            </w:r>
          </w:p>
        </w:tc>
        <w:tc>
          <w:tcPr>
            <w:tcW w:w="1275" w:type="dxa"/>
          </w:tcPr>
          <w:p w14:paraId="495526A3" w14:textId="3E3AB496" w:rsidR="00D12D04" w:rsidRDefault="00BF3C53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187,5 g/ha</w:t>
            </w:r>
          </w:p>
        </w:tc>
        <w:tc>
          <w:tcPr>
            <w:tcW w:w="567" w:type="dxa"/>
          </w:tcPr>
          <w:p w14:paraId="62B815CD" w14:textId="0C7159B6" w:rsidR="00D12D04" w:rsidRDefault="00BF3C53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843" w:type="dxa"/>
          </w:tcPr>
          <w:p w14:paraId="4B294A77" w14:textId="5BE28819" w:rsidR="00D12D04" w:rsidRPr="005F5DFE" w:rsidRDefault="00BF3C53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F3C5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71</w:t>
            </w:r>
            <w:r w:rsidRPr="00BF3C5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BBCH, do: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79</w:t>
            </w:r>
            <w:r w:rsidRPr="00BF3C5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1842" w:type="dxa"/>
          </w:tcPr>
          <w:p w14:paraId="0A1A8DC7" w14:textId="4A9EDE8C" w:rsidR="00D12D04" w:rsidRDefault="00BF3C53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BF3C53" w:rsidRPr="00534F55" w14:paraId="7041B53C" w14:textId="77777777" w:rsidTr="00545F18">
        <w:tc>
          <w:tcPr>
            <w:tcW w:w="1560" w:type="dxa"/>
          </w:tcPr>
          <w:p w14:paraId="20749183" w14:textId="7470B866" w:rsidR="00BF3C53" w:rsidRDefault="00BF3C53" w:rsidP="00BF3C5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kořenová a hlíznatá</w:t>
            </w:r>
          </w:p>
        </w:tc>
        <w:tc>
          <w:tcPr>
            <w:tcW w:w="2268" w:type="dxa"/>
          </w:tcPr>
          <w:p w14:paraId="32FF1F70" w14:textId="32841892" w:rsidR="00BF3C53" w:rsidRDefault="00BF3C53" w:rsidP="00BF3C5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květilka, housenky</w:t>
            </w:r>
          </w:p>
        </w:tc>
        <w:tc>
          <w:tcPr>
            <w:tcW w:w="1275" w:type="dxa"/>
          </w:tcPr>
          <w:p w14:paraId="0065E528" w14:textId="4AAEE74B" w:rsidR="00BF3C53" w:rsidRDefault="00BF3C53" w:rsidP="00BF3C5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187,5 g/ha</w:t>
            </w:r>
          </w:p>
        </w:tc>
        <w:tc>
          <w:tcPr>
            <w:tcW w:w="567" w:type="dxa"/>
          </w:tcPr>
          <w:p w14:paraId="6014DE5C" w14:textId="738B40F4" w:rsidR="00BF3C53" w:rsidRDefault="00BF3C53" w:rsidP="00BF3C5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843" w:type="dxa"/>
          </w:tcPr>
          <w:p w14:paraId="1BA35D6C" w14:textId="01DFEB3F" w:rsidR="00BF3C53" w:rsidRPr="005F5DFE" w:rsidRDefault="00BF3C53" w:rsidP="00BF3C5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F3C5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41</w:t>
            </w:r>
            <w:r w:rsidRPr="00BF3C5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BBCH, do: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49</w:t>
            </w:r>
            <w:r w:rsidRPr="00BF3C5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1842" w:type="dxa"/>
          </w:tcPr>
          <w:p w14:paraId="6543AC9B" w14:textId="42BC918D" w:rsidR="00BF3C53" w:rsidRDefault="00BF3C53" w:rsidP="00BF3C5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BF3C53" w:rsidRPr="00534F55" w14:paraId="44445BB0" w14:textId="77777777" w:rsidTr="00545F18">
        <w:tc>
          <w:tcPr>
            <w:tcW w:w="1560" w:type="dxa"/>
          </w:tcPr>
          <w:p w14:paraId="5F825A5D" w14:textId="19438BCF" w:rsidR="00BF3C53" w:rsidRDefault="00BF3C53" w:rsidP="00BF3C5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mrkev</w:t>
            </w:r>
          </w:p>
        </w:tc>
        <w:tc>
          <w:tcPr>
            <w:tcW w:w="2268" w:type="dxa"/>
          </w:tcPr>
          <w:p w14:paraId="26D19267" w14:textId="6990D1E8" w:rsidR="00BF3C53" w:rsidRDefault="00BF3C53" w:rsidP="00BF3C5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pochmurnatka mrkvová</w:t>
            </w:r>
          </w:p>
        </w:tc>
        <w:tc>
          <w:tcPr>
            <w:tcW w:w="1275" w:type="dxa"/>
          </w:tcPr>
          <w:p w14:paraId="50EA537B" w14:textId="10671809" w:rsidR="00BF3C53" w:rsidRDefault="00BF3C53" w:rsidP="00BF3C5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187,5 g/ha</w:t>
            </w:r>
          </w:p>
        </w:tc>
        <w:tc>
          <w:tcPr>
            <w:tcW w:w="567" w:type="dxa"/>
          </w:tcPr>
          <w:p w14:paraId="48917C43" w14:textId="4047C66E" w:rsidR="00BF3C53" w:rsidRDefault="00BF3C53" w:rsidP="00BF3C5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843" w:type="dxa"/>
          </w:tcPr>
          <w:p w14:paraId="1058E35F" w14:textId="1D491395" w:rsidR="00BF3C53" w:rsidRPr="005F5DFE" w:rsidRDefault="00BF3C53" w:rsidP="00BF3C5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F3C5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41</w:t>
            </w:r>
            <w:r w:rsidRPr="00BF3C5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BBCH, do: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49</w:t>
            </w:r>
            <w:r w:rsidRPr="00BF3C5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1842" w:type="dxa"/>
          </w:tcPr>
          <w:p w14:paraId="3D175C7F" w14:textId="54D8D45A" w:rsidR="00BF3C53" w:rsidRDefault="00BF3C53" w:rsidP="00BF3C5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</w:tbl>
    <w:p w14:paraId="08E64D7D" w14:textId="77777777" w:rsidR="000D0FA7" w:rsidRDefault="000D0FA7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95C1606" w14:textId="0F960263" w:rsidR="009A23FB" w:rsidRDefault="0061762A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61762A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327DF927" w14:textId="77777777" w:rsidR="0061762A" w:rsidRDefault="0061762A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357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1560"/>
        <w:gridCol w:w="1985"/>
        <w:gridCol w:w="1701"/>
      </w:tblGrid>
      <w:tr w:rsidR="000D0FA7" w:rsidRPr="009A23FB" w14:paraId="3B191BF1" w14:textId="0C68EF98" w:rsidTr="002A4187">
        <w:tc>
          <w:tcPr>
            <w:tcW w:w="2410" w:type="dxa"/>
            <w:tcBorders>
              <w:bottom w:val="single" w:sz="4" w:space="0" w:color="auto"/>
            </w:tcBorders>
          </w:tcPr>
          <w:p w14:paraId="6D21D4C2" w14:textId="77777777" w:rsidR="000D0FA7" w:rsidRPr="009A23FB" w:rsidRDefault="000D0FA7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5EC12A2" w14:textId="77777777" w:rsidR="000D0FA7" w:rsidRPr="009A23FB" w:rsidRDefault="000D0FA7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C93A9F2" w14:textId="77777777" w:rsidR="000D0FA7" w:rsidRPr="009A23FB" w:rsidRDefault="000D0FA7" w:rsidP="00FD022A">
            <w:pPr>
              <w:keepNext/>
              <w:autoSpaceDE w:val="0"/>
              <w:autoSpaceDN w:val="0"/>
              <w:adjustRightInd w:val="0"/>
              <w:spacing w:before="40" w:after="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7EB5B45" w14:textId="77777777" w:rsidR="000D0FA7" w:rsidRPr="009A23FB" w:rsidRDefault="000D0FA7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0BC4980" w14:textId="32287D9F" w:rsidR="000D0FA7" w:rsidRPr="009A23FB" w:rsidRDefault="000D0FA7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0D0FA7" w:rsidRPr="00534F55" w14:paraId="369D0BB2" w14:textId="425C7E94" w:rsidTr="002A4187">
        <w:tc>
          <w:tcPr>
            <w:tcW w:w="2410" w:type="dxa"/>
          </w:tcPr>
          <w:p w14:paraId="4D51B707" w14:textId="01041DBA" w:rsidR="000D0FA7" w:rsidRPr="009A23FB" w:rsidRDefault="00BF3C53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cibule, česnek, šalotka</w:t>
            </w:r>
          </w:p>
        </w:tc>
        <w:tc>
          <w:tcPr>
            <w:tcW w:w="1701" w:type="dxa"/>
          </w:tcPr>
          <w:p w14:paraId="52E77683" w14:textId="1659703F" w:rsidR="000D0FA7" w:rsidRPr="009A23FB" w:rsidRDefault="00BF3C53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</w:t>
            </w:r>
            <w:r w:rsidR="000D0F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00-1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  <w:r w:rsidR="000D0F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00</w:t>
            </w:r>
            <w:r w:rsidR="000D0FA7"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1560" w:type="dxa"/>
          </w:tcPr>
          <w:p w14:paraId="14BA59CE" w14:textId="4B477DBF" w:rsidR="000D0FA7" w:rsidRPr="009A23FB" w:rsidRDefault="000D0FA7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ostřik</w:t>
            </w:r>
          </w:p>
        </w:tc>
        <w:tc>
          <w:tcPr>
            <w:tcW w:w="1985" w:type="dxa"/>
          </w:tcPr>
          <w:p w14:paraId="4C1401FC" w14:textId="4D9862D2" w:rsidR="000D0FA7" w:rsidRPr="009A23FB" w:rsidRDefault="000D0FA7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  <w:r w:rsidR="00BF3C5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701" w:type="dxa"/>
          </w:tcPr>
          <w:p w14:paraId="7170CDC0" w14:textId="0AE9D4A6" w:rsidR="000D0FA7" w:rsidRPr="00534F55" w:rsidRDefault="000D0FA7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BF3C53" w:rsidRPr="00534F55" w14:paraId="0D48909C" w14:textId="77777777" w:rsidTr="002A4187">
        <w:tc>
          <w:tcPr>
            <w:tcW w:w="2410" w:type="dxa"/>
          </w:tcPr>
          <w:p w14:paraId="445BEF0B" w14:textId="2E8B39D1" w:rsidR="00BF3C53" w:rsidRDefault="00BF3C53" w:rsidP="00BF3C53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zelí, květák, kapusta, kapusta růžičková, hrách zahradní, zelenina kořenová a hlíznatá, mrkev</w:t>
            </w:r>
          </w:p>
        </w:tc>
        <w:tc>
          <w:tcPr>
            <w:tcW w:w="1701" w:type="dxa"/>
          </w:tcPr>
          <w:p w14:paraId="15EE5F47" w14:textId="42AA3253" w:rsidR="00BF3C53" w:rsidRPr="00534F55" w:rsidRDefault="00BF3C53" w:rsidP="00BF3C53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200-1000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1560" w:type="dxa"/>
          </w:tcPr>
          <w:p w14:paraId="74C9D7F1" w14:textId="507CB7CD" w:rsidR="00BF3C53" w:rsidRDefault="00BF3C53" w:rsidP="00BF3C53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ostřik</w:t>
            </w:r>
          </w:p>
        </w:tc>
        <w:tc>
          <w:tcPr>
            <w:tcW w:w="1985" w:type="dxa"/>
          </w:tcPr>
          <w:p w14:paraId="7E6E3EBE" w14:textId="3633CF63" w:rsidR="00BF3C53" w:rsidRPr="00534F55" w:rsidRDefault="00BF3C53" w:rsidP="00BF3C53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 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701" w:type="dxa"/>
          </w:tcPr>
          <w:p w14:paraId="666A0B83" w14:textId="13A90C93" w:rsidR="00BF3C53" w:rsidRDefault="00BF3C53" w:rsidP="00BF3C53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 dnů</w:t>
            </w:r>
          </w:p>
        </w:tc>
      </w:tr>
    </w:tbl>
    <w:p w14:paraId="2845EBF5" w14:textId="77777777" w:rsidR="008D0151" w:rsidRDefault="008D0151" w:rsidP="00C0568C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7F74269" w14:textId="77777777" w:rsidR="00C0568C" w:rsidRPr="00C0568C" w:rsidRDefault="00C0568C" w:rsidP="00C0568C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C0568C">
        <w:rPr>
          <w:rFonts w:ascii="Times New Roman" w:hAnsi="Times New Roman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936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1276"/>
        <w:gridCol w:w="1275"/>
        <w:gridCol w:w="1276"/>
        <w:gridCol w:w="1280"/>
      </w:tblGrid>
      <w:tr w:rsidR="00C0568C" w:rsidRPr="009D0927" w14:paraId="62D1F267" w14:textId="77777777" w:rsidTr="00F2587D">
        <w:trPr>
          <w:trHeight w:val="220"/>
        </w:trPr>
        <w:tc>
          <w:tcPr>
            <w:tcW w:w="4253" w:type="dxa"/>
            <w:shd w:val="clear" w:color="auto" w:fill="FFFFFF"/>
            <w:vAlign w:val="center"/>
          </w:tcPr>
          <w:p w14:paraId="03BB6355" w14:textId="77777777" w:rsidR="00C0568C" w:rsidRPr="009D0927" w:rsidRDefault="00C0568C" w:rsidP="00F858A0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D092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Plodina</w:t>
            </w:r>
          </w:p>
        </w:tc>
        <w:tc>
          <w:tcPr>
            <w:tcW w:w="1276" w:type="dxa"/>
            <w:vAlign w:val="center"/>
          </w:tcPr>
          <w:p w14:paraId="46DE554C" w14:textId="77777777" w:rsidR="00C0568C" w:rsidRPr="009D0927" w:rsidRDefault="00C0568C" w:rsidP="00F858A0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D092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bez redukce</w:t>
            </w:r>
          </w:p>
        </w:tc>
        <w:tc>
          <w:tcPr>
            <w:tcW w:w="1275" w:type="dxa"/>
            <w:vAlign w:val="center"/>
          </w:tcPr>
          <w:p w14:paraId="5A7B1EE6" w14:textId="77777777" w:rsidR="00C0568C" w:rsidRPr="009D0927" w:rsidRDefault="00C0568C" w:rsidP="00F858A0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D092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    tryska</w:t>
            </w:r>
          </w:p>
          <w:p w14:paraId="405D32AC" w14:textId="77777777" w:rsidR="00C0568C" w:rsidRPr="009D0927" w:rsidRDefault="00C0568C" w:rsidP="00F858A0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D092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50 %</w:t>
            </w:r>
          </w:p>
        </w:tc>
        <w:tc>
          <w:tcPr>
            <w:tcW w:w="1276" w:type="dxa"/>
            <w:vAlign w:val="center"/>
          </w:tcPr>
          <w:p w14:paraId="526DD783" w14:textId="77777777" w:rsidR="00C0568C" w:rsidRPr="009D0927" w:rsidRDefault="00C0568C" w:rsidP="00F858A0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D092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tryska</w:t>
            </w:r>
          </w:p>
          <w:p w14:paraId="5AF18D10" w14:textId="77777777" w:rsidR="00C0568C" w:rsidRPr="009D0927" w:rsidRDefault="00C0568C" w:rsidP="00F858A0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D092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75 %</w:t>
            </w:r>
          </w:p>
        </w:tc>
        <w:tc>
          <w:tcPr>
            <w:tcW w:w="1280" w:type="dxa"/>
            <w:vAlign w:val="center"/>
          </w:tcPr>
          <w:p w14:paraId="7FBD7BCC" w14:textId="77777777" w:rsidR="00C0568C" w:rsidRPr="009D0927" w:rsidRDefault="00C0568C" w:rsidP="00F858A0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D092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 tryska</w:t>
            </w:r>
          </w:p>
          <w:p w14:paraId="23432AE9" w14:textId="77777777" w:rsidR="00C0568C" w:rsidRPr="009D0927" w:rsidRDefault="00C0568C" w:rsidP="00F858A0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D092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90 %</w:t>
            </w:r>
          </w:p>
        </w:tc>
      </w:tr>
      <w:tr w:rsidR="00C0568C" w:rsidRPr="009D0927" w14:paraId="4C525589" w14:textId="77777777" w:rsidTr="00F2587D">
        <w:trPr>
          <w:trHeight w:val="275"/>
        </w:trPr>
        <w:tc>
          <w:tcPr>
            <w:tcW w:w="9360" w:type="dxa"/>
            <w:gridSpan w:val="5"/>
            <w:shd w:val="clear" w:color="auto" w:fill="FFFFFF"/>
            <w:vAlign w:val="center"/>
          </w:tcPr>
          <w:p w14:paraId="2B4D3761" w14:textId="77777777" w:rsidR="00C0568C" w:rsidRPr="009D0927" w:rsidRDefault="00C0568C" w:rsidP="00F858A0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D092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Ochranná vzdálenost od povrchové vody s ohledem na ochranu vodních organismů [m]</w:t>
            </w:r>
          </w:p>
        </w:tc>
      </w:tr>
      <w:tr w:rsidR="00C0568C" w:rsidRPr="009D0927" w14:paraId="0D74E698" w14:textId="77777777" w:rsidTr="00F2587D">
        <w:trPr>
          <w:trHeight w:val="275"/>
        </w:trPr>
        <w:tc>
          <w:tcPr>
            <w:tcW w:w="4253" w:type="dxa"/>
            <w:vAlign w:val="center"/>
          </w:tcPr>
          <w:p w14:paraId="0DA845AF" w14:textId="1CB326C8" w:rsidR="00C0568C" w:rsidRPr="009D0927" w:rsidRDefault="00C0568C" w:rsidP="00F858A0">
            <w:pPr>
              <w:widowControl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GB"/>
              </w:rPr>
            </w:pPr>
            <w:r w:rsidRPr="009D092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cibule, česnek, cibule šalotka, zelí, květák,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kapusta</w:t>
            </w:r>
            <w:r w:rsidRPr="009D092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, kapusta růžičková</w:t>
            </w:r>
            <w:r w:rsidR="00F2587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,</w:t>
            </w:r>
            <w:r w:rsidRPr="009D092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hrách zahradní</w:t>
            </w:r>
            <w:r w:rsidRPr="009D092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zelenina kořenová a hlíznatá, </w:t>
            </w:r>
            <w:r w:rsidRPr="009D092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mrkev</w:t>
            </w:r>
          </w:p>
        </w:tc>
        <w:tc>
          <w:tcPr>
            <w:tcW w:w="1276" w:type="dxa"/>
            <w:vAlign w:val="center"/>
          </w:tcPr>
          <w:p w14:paraId="0B86070B" w14:textId="77777777" w:rsidR="00C0568C" w:rsidRPr="009D0927" w:rsidRDefault="00C0568C" w:rsidP="00F858A0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D092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275" w:type="dxa"/>
            <w:vAlign w:val="center"/>
          </w:tcPr>
          <w:p w14:paraId="2FC8FAE0" w14:textId="77777777" w:rsidR="00C0568C" w:rsidRPr="009D0927" w:rsidRDefault="00C0568C" w:rsidP="00F858A0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D092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276" w:type="dxa"/>
            <w:vAlign w:val="center"/>
          </w:tcPr>
          <w:p w14:paraId="4C4D40F6" w14:textId="77777777" w:rsidR="00C0568C" w:rsidRPr="009D0927" w:rsidRDefault="00C0568C" w:rsidP="00F858A0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D092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280" w:type="dxa"/>
            <w:vAlign w:val="center"/>
          </w:tcPr>
          <w:p w14:paraId="4AC1F230" w14:textId="77777777" w:rsidR="00C0568C" w:rsidRPr="009D0927" w:rsidRDefault="00C0568C" w:rsidP="00F858A0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D092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</w:t>
            </w:r>
          </w:p>
        </w:tc>
      </w:tr>
      <w:tr w:rsidR="00C0568C" w:rsidRPr="009D0927" w14:paraId="34CE7A0D" w14:textId="77777777" w:rsidTr="00F2587D">
        <w:trPr>
          <w:trHeight w:val="275"/>
        </w:trPr>
        <w:tc>
          <w:tcPr>
            <w:tcW w:w="9360" w:type="dxa"/>
            <w:gridSpan w:val="5"/>
            <w:vAlign w:val="center"/>
          </w:tcPr>
          <w:p w14:paraId="58BF0FD0" w14:textId="77777777" w:rsidR="00C0568C" w:rsidRPr="009D0927" w:rsidRDefault="00C0568C" w:rsidP="00F858A0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D092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Ochranná vzdálenost od okraje ošetřovaného pozemku s ohledem na ochranu necílových členovců [m]</w:t>
            </w:r>
          </w:p>
        </w:tc>
      </w:tr>
      <w:tr w:rsidR="00C0568C" w:rsidRPr="009D0927" w14:paraId="3D45B86C" w14:textId="77777777" w:rsidTr="00F2587D">
        <w:trPr>
          <w:trHeight w:val="275"/>
        </w:trPr>
        <w:tc>
          <w:tcPr>
            <w:tcW w:w="4253" w:type="dxa"/>
            <w:vAlign w:val="center"/>
          </w:tcPr>
          <w:p w14:paraId="12818A89" w14:textId="1FE38466" w:rsidR="00C0568C" w:rsidRPr="009D0927" w:rsidRDefault="00C0568C" w:rsidP="00F858A0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D092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cibule, česnek, cibule šalotka, zelí, květák,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kapusta</w:t>
            </w:r>
            <w:r w:rsidRPr="009D092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, kapusta růžičková</w:t>
            </w:r>
            <w:r w:rsidR="00F2587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,</w:t>
            </w:r>
            <w:r w:rsidRPr="009D092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hrách zahradní</w:t>
            </w:r>
            <w:r w:rsidRPr="009D092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zelenina kořenová a hlíznatá, </w:t>
            </w:r>
            <w:r w:rsidRPr="009D092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mrkev</w:t>
            </w:r>
          </w:p>
        </w:tc>
        <w:tc>
          <w:tcPr>
            <w:tcW w:w="1276" w:type="dxa"/>
            <w:vAlign w:val="center"/>
          </w:tcPr>
          <w:p w14:paraId="0EAC67AA" w14:textId="77777777" w:rsidR="00C0568C" w:rsidRPr="009D0927" w:rsidRDefault="00C0568C" w:rsidP="00F858A0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D092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275" w:type="dxa"/>
            <w:vAlign w:val="center"/>
          </w:tcPr>
          <w:p w14:paraId="07119996" w14:textId="77777777" w:rsidR="00C0568C" w:rsidRPr="009D0927" w:rsidRDefault="00C0568C" w:rsidP="00F858A0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D092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276" w:type="dxa"/>
            <w:vAlign w:val="center"/>
          </w:tcPr>
          <w:p w14:paraId="493DC524" w14:textId="77777777" w:rsidR="00C0568C" w:rsidRPr="009D0927" w:rsidRDefault="00C0568C" w:rsidP="00F858A0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D092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280" w:type="dxa"/>
            <w:vAlign w:val="center"/>
          </w:tcPr>
          <w:p w14:paraId="61C0D203" w14:textId="77777777" w:rsidR="00C0568C" w:rsidRPr="009D0927" w:rsidRDefault="00C0568C" w:rsidP="00F858A0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D092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</w:t>
            </w:r>
          </w:p>
        </w:tc>
      </w:tr>
    </w:tbl>
    <w:p w14:paraId="55A319FC" w14:textId="4FF6B31D" w:rsidR="00C0568C" w:rsidRDefault="00C0568C" w:rsidP="00C0568C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536AAAA" w14:textId="599C8176" w:rsidR="00C0568C" w:rsidRPr="00C0568C" w:rsidRDefault="00C0568C" w:rsidP="00C0568C">
      <w:pPr>
        <w:widowControl w:val="0"/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u w:val="single"/>
          <w:lang w:eastAsia="en-GB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>Z</w:t>
      </w:r>
      <w:r w:rsidRPr="00C0568C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>elenina kořenová a hlíznatá</w:t>
      </w:r>
      <w:r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>, mrkev</w:t>
      </w:r>
    </w:p>
    <w:p w14:paraId="6D3DFEBE" w14:textId="77777777" w:rsidR="00C0568C" w:rsidRPr="00C0568C" w:rsidRDefault="00C0568C" w:rsidP="00C0568C">
      <w:pPr>
        <w:widowControl w:val="0"/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C0568C">
        <w:rPr>
          <w:rFonts w:ascii="Times New Roman" w:eastAsia="Times New Roman" w:hAnsi="Times New Roman"/>
          <w:sz w:val="24"/>
          <w:szCs w:val="24"/>
          <w:lang w:eastAsia="en-GB"/>
        </w:rPr>
        <w:t>S ohledem na ochranu vodních organismů je vyloučeno použití přípravku na pozemcích svažujících se k povrchovým vodám. Přípravek lze na těchto pozemcích aplikovat při použití vegetačního pásu o šířce nejméně 10 m.</w:t>
      </w:r>
    </w:p>
    <w:p w14:paraId="56FF9C68" w14:textId="77777777" w:rsidR="00F2587D" w:rsidRPr="00B55919" w:rsidRDefault="00F2587D" w:rsidP="00F2587D">
      <w:pPr>
        <w:spacing w:after="0"/>
        <w:ind w:left="283"/>
        <w:jc w:val="both"/>
        <w:rPr>
          <w:rFonts w:ascii="Times New Roman" w:hAnsi="Times New Roman"/>
          <w:snapToGrid w:val="0"/>
          <w:sz w:val="24"/>
          <w:szCs w:val="24"/>
        </w:rPr>
      </w:pPr>
      <w:r w:rsidRPr="00B55919">
        <w:rPr>
          <w:rFonts w:ascii="Times New Roman" w:hAnsi="Times New Roman"/>
          <w:snapToGrid w:val="0"/>
          <w:sz w:val="24"/>
          <w:szCs w:val="24"/>
        </w:rPr>
        <w:lastRenderedPageBreak/>
        <w:t>Tabulka ochranných vzdáleností stanovených s ohledem na ochranu zdraví lidí</w:t>
      </w:r>
    </w:p>
    <w:tbl>
      <w:tblPr>
        <w:tblW w:w="93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531"/>
        <w:gridCol w:w="1531"/>
        <w:gridCol w:w="1531"/>
        <w:gridCol w:w="1652"/>
      </w:tblGrid>
      <w:tr w:rsidR="00F2587D" w:rsidRPr="00B55919" w14:paraId="596A3B9F" w14:textId="77777777" w:rsidTr="00F2587D">
        <w:tc>
          <w:tcPr>
            <w:tcW w:w="311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20212B" w14:textId="77777777" w:rsidR="00F2587D" w:rsidRPr="00B55919" w:rsidRDefault="00F2587D" w:rsidP="00F858A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6240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A52ADE" w14:textId="77777777" w:rsidR="00F2587D" w:rsidRPr="00B55919" w:rsidRDefault="00F2587D" w:rsidP="00F858A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F2587D" w:rsidRPr="00B55919" w14:paraId="06ABB877" w14:textId="77777777" w:rsidTr="00F2587D">
        <w:tc>
          <w:tcPr>
            <w:tcW w:w="3119" w:type="dxa"/>
            <w:vMerge/>
            <w:vAlign w:val="center"/>
            <w:hideMark/>
          </w:tcPr>
          <w:p w14:paraId="5B7E2CB5" w14:textId="77777777" w:rsidR="00F2587D" w:rsidRPr="00B55919" w:rsidRDefault="00F2587D" w:rsidP="00F858A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8615D1" w14:textId="77777777" w:rsidR="00F2587D" w:rsidRPr="00B55919" w:rsidRDefault="00F2587D" w:rsidP="00F858A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color w:val="000000"/>
                <w:sz w:val="24"/>
                <w:szCs w:val="24"/>
              </w:rPr>
              <w:t>bez redukce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FFA248" w14:textId="77777777" w:rsidR="00F2587D" w:rsidRPr="00B55919" w:rsidRDefault="00F2587D" w:rsidP="00F858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017634" w14:textId="77777777" w:rsidR="00F2587D" w:rsidRPr="00B55919" w:rsidRDefault="00F2587D" w:rsidP="00F858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64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207EC1" w14:textId="77777777" w:rsidR="00F2587D" w:rsidRPr="00B55919" w:rsidRDefault="00F2587D" w:rsidP="00F858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F2587D" w:rsidRPr="00B55919" w14:paraId="47492660" w14:textId="77777777" w:rsidTr="00F2587D">
        <w:tc>
          <w:tcPr>
            <w:tcW w:w="936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D05492" w14:textId="77777777" w:rsidR="00F2587D" w:rsidRPr="00B55919" w:rsidRDefault="00F2587D" w:rsidP="00F858A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color w:val="000000"/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F2587D" w:rsidRPr="00B55919" w14:paraId="647489B5" w14:textId="77777777" w:rsidTr="00F2587D">
        <w:tc>
          <w:tcPr>
            <w:tcW w:w="311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5219B3" w14:textId="77777777" w:rsidR="00F2587D" w:rsidRPr="00B55919" w:rsidRDefault="00F2587D" w:rsidP="00F858A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všechna použití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4B0C649" w14:textId="77777777" w:rsidR="00F2587D" w:rsidRPr="00B55919" w:rsidRDefault="00F2587D" w:rsidP="00F858A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CB3CBB1" w14:textId="77777777" w:rsidR="00F2587D" w:rsidRPr="00B55919" w:rsidRDefault="00F2587D" w:rsidP="00F858A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89A11BA" w14:textId="77777777" w:rsidR="00F2587D" w:rsidRPr="00B55919" w:rsidRDefault="00F2587D" w:rsidP="00F858A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9A6F0E7" w14:textId="77777777" w:rsidR="00F2587D" w:rsidRPr="00B55919" w:rsidRDefault="00F2587D" w:rsidP="00F858A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23B9B815" w14:textId="77777777" w:rsidR="00C0568C" w:rsidRDefault="00C0568C" w:rsidP="00C0568C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181F9D7" w14:textId="0A36067A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t>Identifikace přípravku:</w:t>
      </w:r>
    </w:p>
    <w:p w14:paraId="325A88BE" w14:textId="0EF8B290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767585">
        <w:rPr>
          <w:rFonts w:ascii="Times New Roman" w:hAnsi="Times New Roman"/>
          <w:b/>
          <w:bCs/>
          <w:sz w:val="24"/>
          <w:szCs w:val="24"/>
        </w:rPr>
        <w:t>M</w:t>
      </w:r>
      <w:r w:rsidR="00953FA5">
        <w:rPr>
          <w:rFonts w:ascii="Times New Roman" w:hAnsi="Times New Roman"/>
          <w:b/>
          <w:bCs/>
          <w:sz w:val="24"/>
          <w:szCs w:val="24"/>
        </w:rPr>
        <w:t>inecto</w:t>
      </w:r>
      <w:proofErr w:type="spellEnd"/>
      <w:r w:rsidR="0076758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53FA5">
        <w:rPr>
          <w:rFonts w:ascii="Times New Roman" w:hAnsi="Times New Roman"/>
          <w:b/>
          <w:bCs/>
          <w:sz w:val="24"/>
          <w:szCs w:val="24"/>
        </w:rPr>
        <w:t>One</w:t>
      </w:r>
      <w:proofErr w:type="spellEnd"/>
    </w:p>
    <w:p w14:paraId="73B11841" w14:textId="61A6147F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953FA5">
        <w:rPr>
          <w:rFonts w:ascii="Times New Roman" w:hAnsi="Times New Roman"/>
          <w:bCs/>
          <w:iCs/>
          <w:snapToGrid w:val="0"/>
          <w:sz w:val="24"/>
          <w:szCs w:val="24"/>
        </w:rPr>
        <w:t>c</w:t>
      </w:r>
      <w:r w:rsidR="00953FA5" w:rsidRPr="00953FA5">
        <w:rPr>
          <w:rFonts w:ascii="Times New Roman" w:hAnsi="Times New Roman"/>
          <w:bCs/>
          <w:iCs/>
          <w:snapToGrid w:val="0"/>
          <w:sz w:val="24"/>
          <w:szCs w:val="24"/>
        </w:rPr>
        <w:t>yantraniliprole</w:t>
      </w:r>
      <w:proofErr w:type="spellEnd"/>
      <w:r w:rsidR="00953FA5">
        <w:rPr>
          <w:rFonts w:ascii="Times New Roman" w:hAnsi="Times New Roman"/>
          <w:bCs/>
          <w:iCs/>
          <w:snapToGrid w:val="0"/>
          <w:sz w:val="24"/>
          <w:szCs w:val="24"/>
        </w:rPr>
        <w:t xml:space="preserve"> 4</w:t>
      </w:r>
      <w:r w:rsidR="00767585">
        <w:rPr>
          <w:rFonts w:ascii="Times New Roman" w:hAnsi="Times New Roman"/>
          <w:bCs/>
          <w:iCs/>
          <w:snapToGrid w:val="0"/>
          <w:sz w:val="24"/>
          <w:szCs w:val="24"/>
        </w:rPr>
        <w:t>00</w:t>
      </w:r>
      <w:r w:rsidR="00D47A88" w:rsidRPr="00D47A88">
        <w:rPr>
          <w:rFonts w:ascii="Times New Roman" w:hAnsi="Times New Roman"/>
          <w:bCs/>
          <w:iCs/>
          <w:snapToGrid w:val="0"/>
          <w:sz w:val="24"/>
          <w:szCs w:val="24"/>
        </w:rPr>
        <w:t xml:space="preserve"> g/</w:t>
      </w:r>
      <w:r w:rsidR="00767585">
        <w:rPr>
          <w:rFonts w:ascii="Times New Roman" w:hAnsi="Times New Roman"/>
          <w:bCs/>
          <w:iCs/>
          <w:snapToGrid w:val="0"/>
          <w:sz w:val="24"/>
          <w:szCs w:val="24"/>
        </w:rPr>
        <w:t>kg</w:t>
      </w:r>
    </w:p>
    <w:p w14:paraId="6BFC7331" w14:textId="442B4A95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767585" w:rsidRPr="00767585">
        <w:rPr>
          <w:rFonts w:ascii="Times New Roman" w:hAnsi="Times New Roman"/>
          <w:snapToGrid w:val="0"/>
          <w:sz w:val="24"/>
          <w:szCs w:val="24"/>
        </w:rPr>
        <w:t xml:space="preserve">ve </w:t>
      </w:r>
      <w:r w:rsidR="00D12D04" w:rsidRPr="00D12D04">
        <w:rPr>
          <w:rFonts w:ascii="Times New Roman" w:hAnsi="Times New Roman"/>
          <w:snapToGrid w:val="0"/>
          <w:sz w:val="24"/>
          <w:szCs w:val="24"/>
        </w:rPr>
        <w:t xml:space="preserve">vodě </w:t>
      </w:r>
      <w:proofErr w:type="spellStart"/>
      <w:r w:rsidR="00D12D04" w:rsidRPr="00D12D04">
        <w:rPr>
          <w:rFonts w:ascii="Times New Roman" w:hAnsi="Times New Roman"/>
          <w:snapToGrid w:val="0"/>
          <w:sz w:val="24"/>
          <w:szCs w:val="24"/>
        </w:rPr>
        <w:t>dispergovatelné</w:t>
      </w:r>
      <w:proofErr w:type="spellEnd"/>
      <w:r w:rsidR="00D12D04">
        <w:rPr>
          <w:rFonts w:ascii="Times New Roman" w:hAnsi="Times New Roman"/>
          <w:snapToGrid w:val="0"/>
          <w:sz w:val="24"/>
          <w:szCs w:val="24"/>
        </w:rPr>
        <w:t xml:space="preserve"> granule</w:t>
      </w:r>
      <w:r w:rsidR="00D12D04" w:rsidRPr="00D12D04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(</w:t>
      </w:r>
      <w:r w:rsidR="00D12D04">
        <w:rPr>
          <w:rFonts w:ascii="Times New Roman" w:hAnsi="Times New Roman"/>
          <w:snapToGrid w:val="0"/>
          <w:sz w:val="24"/>
          <w:szCs w:val="24"/>
        </w:rPr>
        <w:t>W</w:t>
      </w:r>
      <w:r w:rsidR="00767585">
        <w:rPr>
          <w:rFonts w:ascii="Times New Roman" w:hAnsi="Times New Roman"/>
          <w:snapToGrid w:val="0"/>
          <w:sz w:val="24"/>
          <w:szCs w:val="24"/>
        </w:rPr>
        <w:t>G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)</w:t>
      </w:r>
    </w:p>
    <w:p w14:paraId="4EDC0920" w14:textId="47665356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767585">
        <w:rPr>
          <w:rFonts w:ascii="Times New Roman" w:hAnsi="Times New Roman"/>
          <w:snapToGrid w:val="0"/>
          <w:sz w:val="24"/>
          <w:szCs w:val="24"/>
        </w:rPr>
        <w:t>insekticid</w:t>
      </w:r>
    </w:p>
    <w:p w14:paraId="26C76AEB" w14:textId="77777777" w:rsidR="00FD022A" w:rsidRDefault="00FD022A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65D59643" w14:textId="70FC481F" w:rsidR="00D23E56" w:rsidRDefault="00D23E56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p w14:paraId="4CB5B780" w14:textId="7BCE58D4" w:rsidR="00275629" w:rsidRDefault="00275629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Osoba používající přípravek je povinna se řídit etiketou k přípravku schválenou v</w:t>
      </w:r>
      <w:r w:rsidR="00AD2EAD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="00D47A88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Německu</w:t>
      </w:r>
      <w:r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. </w:t>
      </w:r>
    </w:p>
    <w:bookmarkEnd w:id="0"/>
    <w:p w14:paraId="4DF282FF" w14:textId="3CFC62DF" w:rsidR="00D23E56" w:rsidRPr="00AB6CDA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Obecná ustanovení</w:t>
      </w:r>
    </w:p>
    <w:p w14:paraId="6B9857BC" w14:textId="029A16C8" w:rsidR="00D23E56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F2587D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SP1 Neznečišťujte vody přípravkem nebo jeho obalem. (Nečistěte aplikační zařízení v blízkosti povrchové vody / zabraňte kontaminaci vod splachem z farem a cest).</w:t>
      </w:r>
    </w:p>
    <w:p w14:paraId="6C68A8A2" w14:textId="77777777" w:rsidR="002D3B70" w:rsidRDefault="002D3B70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B294E8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06115A77" w14:textId="77777777" w:rsidR="0086256F" w:rsidRDefault="0086256F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6E3D6FD" w14:textId="77777777" w:rsidR="00275629" w:rsidRPr="00275629" w:rsidRDefault="00275629" w:rsidP="00275629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52581950" w14:textId="18105501" w:rsidR="00275629" w:rsidRDefault="00275629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275629">
        <w:rPr>
          <w:rFonts w:ascii="Times New Roman" w:hAnsi="Times New Roman"/>
          <w:sz w:val="24"/>
          <w:szCs w:val="24"/>
        </w:rPr>
        <w:t>Osoba používající přípravek je povinna se řídit etiketou k</w:t>
      </w:r>
      <w:r>
        <w:rPr>
          <w:rFonts w:ascii="Times New Roman" w:hAnsi="Times New Roman"/>
          <w:sz w:val="24"/>
          <w:szCs w:val="24"/>
        </w:rPr>
        <w:t> </w:t>
      </w:r>
      <w:r w:rsidRPr="00275629">
        <w:rPr>
          <w:rFonts w:ascii="Times New Roman" w:hAnsi="Times New Roman"/>
          <w:sz w:val="24"/>
          <w:szCs w:val="24"/>
        </w:rPr>
        <w:t>přípravku</w:t>
      </w:r>
      <w:r>
        <w:rPr>
          <w:rFonts w:ascii="Times New Roman" w:hAnsi="Times New Roman"/>
          <w:sz w:val="24"/>
          <w:szCs w:val="24"/>
        </w:rPr>
        <w:t xml:space="preserve"> schválenou </w:t>
      </w:r>
      <w:r w:rsidRPr="00EA5D92">
        <w:rPr>
          <w:rFonts w:ascii="Times New Roman" w:hAnsi="Times New Roman"/>
          <w:sz w:val="24"/>
          <w:szCs w:val="24"/>
        </w:rPr>
        <w:t>v</w:t>
      </w:r>
      <w:r w:rsidR="00AD2EAD">
        <w:rPr>
          <w:rFonts w:ascii="Times New Roman" w:hAnsi="Times New Roman"/>
          <w:sz w:val="24"/>
          <w:szCs w:val="24"/>
        </w:rPr>
        <w:t xml:space="preserve"> </w:t>
      </w:r>
      <w:r w:rsidR="00D47A88">
        <w:rPr>
          <w:rFonts w:ascii="Times New Roman" w:hAnsi="Times New Roman"/>
          <w:sz w:val="24"/>
          <w:szCs w:val="24"/>
        </w:rPr>
        <w:t>Německu</w:t>
      </w:r>
      <w:r w:rsidRPr="00275629">
        <w:rPr>
          <w:rFonts w:ascii="Times New Roman" w:hAnsi="Times New Roman"/>
          <w:sz w:val="24"/>
          <w:szCs w:val="24"/>
        </w:rPr>
        <w:t xml:space="preserve">. </w:t>
      </w:r>
    </w:p>
    <w:p w14:paraId="5425887F" w14:textId="77777777" w:rsidR="00665D4A" w:rsidRPr="00275629" w:rsidRDefault="00665D4A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8279142" w14:textId="68C59E13" w:rsidR="00275629" w:rsidRDefault="00665D4A" w:rsidP="00665D4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665D4A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38BBC2A6" w14:textId="77777777" w:rsidR="00C0568C" w:rsidRPr="00C0568C" w:rsidRDefault="00C0568C" w:rsidP="00C0568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0568C">
        <w:rPr>
          <w:rFonts w:ascii="Times New Roman" w:eastAsia="Times New Roman" w:hAnsi="Times New Roman"/>
          <w:sz w:val="24"/>
          <w:szCs w:val="24"/>
          <w:lang w:eastAsia="cs-CZ"/>
        </w:rPr>
        <w:t>Přípravek je vyloučen z použití v ochranném pásmu II. stupně zdrojů povrchové vody pro aplikaci do kořenové zeleniny.</w:t>
      </w:r>
    </w:p>
    <w:p w14:paraId="3D4274B1" w14:textId="773E96D6" w:rsidR="00545F18" w:rsidRDefault="00C0568C" w:rsidP="00C0568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0568C">
        <w:rPr>
          <w:rFonts w:ascii="Times New Roman" w:eastAsia="Times New Roman" w:hAnsi="Times New Roman"/>
          <w:sz w:val="24"/>
          <w:szCs w:val="24"/>
          <w:lang w:eastAsia="cs-CZ"/>
        </w:rPr>
        <w:t>Přípravek je nebezpečný pro včely. Přípravek smí být aplikován na porost navštěvovaný včelami pouze po ukončení denního letu včel, a to nejpozději do dvacáté třetí hodiny příslušného dne.</w:t>
      </w:r>
    </w:p>
    <w:p w14:paraId="66A786D2" w14:textId="77777777" w:rsidR="00C0568C" w:rsidRPr="001C6185" w:rsidRDefault="00C0568C" w:rsidP="00C0568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2197AE75" w14:textId="77777777" w:rsidR="001C6185" w:rsidRDefault="001C6185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AB1252" w14:textId="27A7E1B5" w:rsidR="00466FF4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 xml:space="preserve">nabývá účinnosti počátkem patnáctého dne následujícího po dni jeho vyhlášení ve </w:t>
      </w:r>
      <w:r w:rsidR="001F7712" w:rsidRPr="001F7712">
        <w:rPr>
          <w:rFonts w:ascii="Times New Roman" w:hAnsi="Times New Roman"/>
          <w:sz w:val="24"/>
          <w:szCs w:val="24"/>
        </w:rPr>
        <w:lastRenderedPageBreak/>
        <w:t>Sbírce právních předpisů územních samosprávných celků a některých správních úřadů.</w:t>
      </w:r>
    </w:p>
    <w:p w14:paraId="7D1C6A3C" w14:textId="77777777" w:rsidR="000230E9" w:rsidRPr="00455210" w:rsidRDefault="000230E9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E5645" w14:textId="3C70A14D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</w:t>
      </w:r>
      <w:r>
        <w:rPr>
          <w:rFonts w:ascii="Times New Roman" w:hAnsi="Times New Roman"/>
          <w:sz w:val="24"/>
          <w:szCs w:val="24"/>
        </w:rPr>
        <w:t xml:space="preserve">na dobu do </w:t>
      </w:r>
      <w:r w:rsidR="002A4187" w:rsidRPr="002A4187">
        <w:rPr>
          <w:rFonts w:ascii="Times New Roman" w:hAnsi="Times New Roman"/>
          <w:sz w:val="24"/>
          <w:szCs w:val="24"/>
        </w:rPr>
        <w:t>14</w:t>
      </w:r>
      <w:r w:rsidRPr="002A4187">
        <w:rPr>
          <w:rFonts w:ascii="Times New Roman" w:hAnsi="Times New Roman"/>
          <w:sz w:val="24"/>
          <w:szCs w:val="24"/>
        </w:rPr>
        <w:t xml:space="preserve">. </w:t>
      </w:r>
      <w:r w:rsidR="002A4187" w:rsidRPr="002A4187">
        <w:rPr>
          <w:rFonts w:ascii="Times New Roman" w:hAnsi="Times New Roman"/>
          <w:sz w:val="24"/>
          <w:szCs w:val="24"/>
        </w:rPr>
        <w:t>září</w:t>
      </w:r>
      <w:r w:rsidRPr="002A4187">
        <w:rPr>
          <w:rFonts w:ascii="Times New Roman" w:hAnsi="Times New Roman"/>
          <w:sz w:val="24"/>
          <w:szCs w:val="24"/>
        </w:rPr>
        <w:t xml:space="preserve"> 202</w:t>
      </w:r>
      <w:r w:rsidR="002A4187" w:rsidRPr="002A4187">
        <w:rPr>
          <w:rFonts w:ascii="Times New Roman" w:hAnsi="Times New Roman"/>
          <w:sz w:val="24"/>
          <w:szCs w:val="24"/>
        </w:rPr>
        <w:t>7</w:t>
      </w:r>
      <w:r w:rsidRPr="002A4187">
        <w:rPr>
          <w:rFonts w:ascii="Times New Roman" w:hAnsi="Times New Roman"/>
          <w:sz w:val="24"/>
          <w:szCs w:val="24"/>
        </w:rPr>
        <w:t>.</w:t>
      </w:r>
    </w:p>
    <w:p w14:paraId="68F156E3" w14:textId="77777777" w:rsidR="00BD62C1" w:rsidRDefault="00BD62C1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6D01EA12" w:rsidR="00B91FD2" w:rsidRPr="00665D4A" w:rsidRDefault="00D23E56" w:rsidP="00343C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545F18">
        <w:rPr>
          <w:rFonts w:ascii="Times New Roman" w:hAnsi="Times New Roman"/>
          <w:sz w:val="24"/>
          <w:szCs w:val="24"/>
        </w:rPr>
        <w:t>M</w:t>
      </w:r>
      <w:r w:rsidR="00953FA5">
        <w:rPr>
          <w:rFonts w:ascii="Times New Roman" w:hAnsi="Times New Roman"/>
          <w:sz w:val="24"/>
          <w:szCs w:val="24"/>
        </w:rPr>
        <w:t>inecto</w:t>
      </w:r>
      <w:proofErr w:type="spellEnd"/>
      <w:r w:rsidR="00545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3FA5">
        <w:rPr>
          <w:rFonts w:ascii="Times New Roman" w:hAnsi="Times New Roman"/>
          <w:sz w:val="24"/>
          <w:szCs w:val="24"/>
        </w:rPr>
        <w:t>One</w:t>
      </w:r>
      <w:proofErr w:type="spellEnd"/>
      <w:r w:rsidRPr="00EA5D92">
        <w:rPr>
          <w:rFonts w:ascii="Times New Roman" w:hAnsi="Times New Roman"/>
          <w:sz w:val="24"/>
          <w:szCs w:val="24"/>
        </w:rPr>
        <w:t>, který je povolen v</w:t>
      </w:r>
      <w:r w:rsidR="00343C96">
        <w:rPr>
          <w:rFonts w:ascii="Times New Roman" w:hAnsi="Times New Roman"/>
          <w:sz w:val="24"/>
          <w:szCs w:val="24"/>
        </w:rPr>
        <w:t xml:space="preserve">e </w:t>
      </w:r>
      <w:r w:rsidR="00343C96" w:rsidRPr="00343C96">
        <w:rPr>
          <w:rFonts w:ascii="Times New Roman" w:hAnsi="Times New Roman"/>
          <w:sz w:val="24"/>
          <w:szCs w:val="24"/>
        </w:rPr>
        <w:t>Spolkové republi</w:t>
      </w:r>
      <w:r w:rsidR="00343C96">
        <w:rPr>
          <w:rFonts w:ascii="Times New Roman" w:hAnsi="Times New Roman"/>
          <w:sz w:val="24"/>
          <w:szCs w:val="24"/>
        </w:rPr>
        <w:t>ce</w:t>
      </w:r>
      <w:r w:rsidRPr="00EA5D92">
        <w:rPr>
          <w:rFonts w:ascii="Times New Roman" w:hAnsi="Times New Roman"/>
          <w:sz w:val="24"/>
          <w:szCs w:val="24"/>
        </w:rPr>
        <w:t xml:space="preserve"> </w:t>
      </w:r>
      <w:r w:rsidR="00D47A88">
        <w:rPr>
          <w:rFonts w:ascii="Times New Roman" w:hAnsi="Times New Roman"/>
          <w:sz w:val="24"/>
          <w:szCs w:val="24"/>
        </w:rPr>
        <w:t>Německ</w:t>
      </w:r>
      <w:r w:rsidR="008D0151">
        <w:rPr>
          <w:rFonts w:ascii="Times New Roman" w:hAnsi="Times New Roman"/>
          <w:sz w:val="24"/>
          <w:szCs w:val="24"/>
        </w:rPr>
        <w:t>o</w:t>
      </w:r>
      <w:r w:rsidRPr="00EA5D92">
        <w:rPr>
          <w:rFonts w:ascii="Times New Roman" w:hAnsi="Times New Roman"/>
          <w:sz w:val="24"/>
          <w:szCs w:val="24"/>
        </w:rPr>
        <w:t xml:space="preserve"> pod číslem</w:t>
      </w:r>
      <w:r w:rsidR="00343C96">
        <w:rPr>
          <w:rFonts w:ascii="Times New Roman" w:hAnsi="Times New Roman"/>
          <w:sz w:val="24"/>
          <w:szCs w:val="24"/>
        </w:rPr>
        <w:t xml:space="preserve"> </w:t>
      </w:r>
      <w:r w:rsidR="00953FA5" w:rsidRPr="00953FA5">
        <w:rPr>
          <w:rFonts w:ascii="Times New Roman" w:hAnsi="Times New Roman"/>
          <w:sz w:val="24"/>
          <w:szCs w:val="24"/>
        </w:rPr>
        <w:t>008589-00</w:t>
      </w:r>
      <w:r w:rsidRPr="00EA5D92">
        <w:rPr>
          <w:rFonts w:ascii="Times New Roman" w:hAnsi="Times New Roman"/>
          <w:sz w:val="24"/>
          <w:szCs w:val="24"/>
        </w:rPr>
        <w:t>, lze dovézt z </w:t>
      </w:r>
      <w:r w:rsidR="00343C96">
        <w:rPr>
          <w:rFonts w:ascii="Times New Roman" w:hAnsi="Times New Roman"/>
          <w:sz w:val="24"/>
          <w:szCs w:val="24"/>
        </w:rPr>
        <w:t>Německa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České republice.</w:t>
      </w:r>
      <w:r w:rsidR="00D95379" w:rsidRPr="00665D4A">
        <w:rPr>
          <w:rFonts w:ascii="Times New Roman" w:hAnsi="Times New Roman"/>
          <w:sz w:val="24"/>
          <w:szCs w:val="24"/>
        </w:rPr>
        <w:t xml:space="preserve"> </w:t>
      </w:r>
    </w:p>
    <w:p w14:paraId="5560C1DC" w14:textId="071AE0EF" w:rsidR="00502DFD" w:rsidRPr="00665D4A" w:rsidRDefault="00502DFD" w:rsidP="00343C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65D4A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545F18">
        <w:rPr>
          <w:rFonts w:ascii="Times New Roman" w:hAnsi="Times New Roman"/>
          <w:sz w:val="24"/>
          <w:szCs w:val="24"/>
        </w:rPr>
        <w:t>M</w:t>
      </w:r>
      <w:r w:rsidR="00953FA5">
        <w:rPr>
          <w:rFonts w:ascii="Times New Roman" w:hAnsi="Times New Roman"/>
          <w:sz w:val="24"/>
          <w:szCs w:val="24"/>
        </w:rPr>
        <w:t>inecto</w:t>
      </w:r>
      <w:proofErr w:type="spellEnd"/>
      <w:r w:rsidR="00545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3FA5">
        <w:rPr>
          <w:rFonts w:ascii="Times New Roman" w:hAnsi="Times New Roman"/>
          <w:sz w:val="24"/>
          <w:szCs w:val="24"/>
        </w:rPr>
        <w:t>One</w:t>
      </w:r>
      <w:proofErr w:type="spellEnd"/>
      <w:r w:rsidRPr="00665D4A">
        <w:rPr>
          <w:rFonts w:ascii="Times New Roman" w:hAnsi="Times New Roman"/>
          <w:sz w:val="24"/>
          <w:szCs w:val="24"/>
        </w:rPr>
        <w:t xml:space="preserve"> se povoluje v souladu s </w:t>
      </w:r>
      <w:proofErr w:type="spellStart"/>
      <w:r w:rsidRPr="00665D4A">
        <w:rPr>
          <w:rFonts w:ascii="Times New Roman" w:hAnsi="Times New Roman"/>
          <w:sz w:val="24"/>
          <w:szCs w:val="24"/>
        </w:rPr>
        <w:t>ust</w:t>
      </w:r>
      <w:proofErr w:type="spellEnd"/>
      <w:r w:rsidRPr="00665D4A">
        <w:rPr>
          <w:rFonts w:ascii="Times New Roman" w:hAnsi="Times New Roman"/>
          <w:sz w:val="24"/>
          <w:szCs w:val="24"/>
        </w:rPr>
        <w:t xml:space="preserve">. § 38b vzájemným uznáváním </w:t>
      </w:r>
      <w:proofErr w:type="gramStart"/>
      <w:r w:rsidR="00343C96" w:rsidRPr="00343C96">
        <w:rPr>
          <w:rFonts w:ascii="Times New Roman" w:hAnsi="Times New Roman"/>
          <w:sz w:val="24"/>
          <w:szCs w:val="24"/>
        </w:rPr>
        <w:t>ze</w:t>
      </w:r>
      <w:proofErr w:type="gramEnd"/>
      <w:r w:rsidR="00343C96" w:rsidRPr="00343C96">
        <w:rPr>
          <w:rFonts w:ascii="Times New Roman" w:hAnsi="Times New Roman"/>
          <w:sz w:val="24"/>
          <w:szCs w:val="24"/>
        </w:rPr>
        <w:t xml:space="preserve"> Spolkové republiky Německo</w:t>
      </w:r>
      <w:r w:rsidRPr="00665D4A">
        <w:rPr>
          <w:rFonts w:ascii="Times New Roman" w:hAnsi="Times New Roman"/>
          <w:sz w:val="24"/>
          <w:szCs w:val="24"/>
        </w:rPr>
        <w:t xml:space="preserve"> pouze pro vlastní potřebu</w:t>
      </w:r>
      <w:r w:rsidR="00417E26" w:rsidRPr="00665D4A">
        <w:rPr>
          <w:rFonts w:ascii="Times New Roman" w:hAnsi="Times New Roman"/>
          <w:sz w:val="24"/>
          <w:szCs w:val="24"/>
        </w:rPr>
        <w:t>.</w:t>
      </w:r>
    </w:p>
    <w:p w14:paraId="4B3827B1" w14:textId="77777777" w:rsidR="00D95379" w:rsidRPr="00455210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90E880" w14:textId="77777777" w:rsidR="00050EF9" w:rsidRDefault="00050EF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DFC746" w14:textId="77777777" w:rsidR="003B4533" w:rsidRDefault="003B45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348F9D" w14:textId="77777777" w:rsidR="003B4533" w:rsidRDefault="003B45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009897" w14:textId="77777777" w:rsidR="003B4533" w:rsidRDefault="003B45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F3CEBB" w14:textId="77777777" w:rsidR="00FD022A" w:rsidRDefault="00FD022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4DAE0A" w14:textId="77777777" w:rsidR="008D0151" w:rsidRDefault="008D015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22862" w14:textId="77777777" w:rsidR="00B42D03" w:rsidRDefault="00B42D03" w:rsidP="00CE12AE">
      <w:pPr>
        <w:spacing w:after="0" w:line="240" w:lineRule="auto"/>
      </w:pPr>
      <w:r>
        <w:separator/>
      </w:r>
    </w:p>
  </w:endnote>
  <w:endnote w:type="continuationSeparator" w:id="0">
    <w:p w14:paraId="3532F946" w14:textId="77777777" w:rsidR="00B42D03" w:rsidRDefault="00B42D03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C7763" w14:textId="77777777" w:rsidR="00B42D03" w:rsidRDefault="00B42D03" w:rsidP="00CE12AE">
      <w:pPr>
        <w:spacing w:after="0" w:line="240" w:lineRule="auto"/>
      </w:pPr>
      <w:r>
        <w:separator/>
      </w:r>
    </w:p>
  </w:footnote>
  <w:footnote w:type="continuationSeparator" w:id="0">
    <w:p w14:paraId="1984D5A1" w14:textId="77777777" w:rsidR="00B42D03" w:rsidRDefault="00B42D03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25778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7CB"/>
    <w:rsid w:val="00014878"/>
    <w:rsid w:val="00016783"/>
    <w:rsid w:val="00021972"/>
    <w:rsid w:val="000219CF"/>
    <w:rsid w:val="00022810"/>
    <w:rsid w:val="00022A09"/>
    <w:rsid w:val="000230E9"/>
    <w:rsid w:val="00023B05"/>
    <w:rsid w:val="00026918"/>
    <w:rsid w:val="00027659"/>
    <w:rsid w:val="00036ACA"/>
    <w:rsid w:val="0004098D"/>
    <w:rsid w:val="00050EF9"/>
    <w:rsid w:val="00053AA8"/>
    <w:rsid w:val="00054FBD"/>
    <w:rsid w:val="00060625"/>
    <w:rsid w:val="00063096"/>
    <w:rsid w:val="00065520"/>
    <w:rsid w:val="0006634E"/>
    <w:rsid w:val="00070DF9"/>
    <w:rsid w:val="00071102"/>
    <w:rsid w:val="00072478"/>
    <w:rsid w:val="00072DEF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0FA7"/>
    <w:rsid w:val="000D51A6"/>
    <w:rsid w:val="000D5365"/>
    <w:rsid w:val="000E0E5E"/>
    <w:rsid w:val="000E1B65"/>
    <w:rsid w:val="000E41A9"/>
    <w:rsid w:val="000F18E2"/>
    <w:rsid w:val="001045A9"/>
    <w:rsid w:val="00104770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35E8A"/>
    <w:rsid w:val="00143235"/>
    <w:rsid w:val="00146B91"/>
    <w:rsid w:val="00147338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19A5"/>
    <w:rsid w:val="001C5374"/>
    <w:rsid w:val="001C6185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68DE"/>
    <w:rsid w:val="001F7712"/>
    <w:rsid w:val="001F7E3D"/>
    <w:rsid w:val="00201A68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75629"/>
    <w:rsid w:val="0027696F"/>
    <w:rsid w:val="00281645"/>
    <w:rsid w:val="002826F6"/>
    <w:rsid w:val="00284BAD"/>
    <w:rsid w:val="00284BFB"/>
    <w:rsid w:val="00286C5D"/>
    <w:rsid w:val="002900BA"/>
    <w:rsid w:val="00297D87"/>
    <w:rsid w:val="002A011E"/>
    <w:rsid w:val="002A2373"/>
    <w:rsid w:val="002A3811"/>
    <w:rsid w:val="002A4187"/>
    <w:rsid w:val="002A6401"/>
    <w:rsid w:val="002A642C"/>
    <w:rsid w:val="002A6E53"/>
    <w:rsid w:val="002B360A"/>
    <w:rsid w:val="002B62A6"/>
    <w:rsid w:val="002C3001"/>
    <w:rsid w:val="002D1505"/>
    <w:rsid w:val="002D3B70"/>
    <w:rsid w:val="002E1593"/>
    <w:rsid w:val="002E1FD2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2449D"/>
    <w:rsid w:val="00343C96"/>
    <w:rsid w:val="0034596A"/>
    <w:rsid w:val="00350A69"/>
    <w:rsid w:val="00353D1E"/>
    <w:rsid w:val="003552E5"/>
    <w:rsid w:val="00355DD5"/>
    <w:rsid w:val="00360D08"/>
    <w:rsid w:val="00362F1F"/>
    <w:rsid w:val="0036432F"/>
    <w:rsid w:val="0036507D"/>
    <w:rsid w:val="00365C57"/>
    <w:rsid w:val="00370055"/>
    <w:rsid w:val="0037105F"/>
    <w:rsid w:val="00371691"/>
    <w:rsid w:val="00375F38"/>
    <w:rsid w:val="0037645A"/>
    <w:rsid w:val="00380294"/>
    <w:rsid w:val="0038104C"/>
    <w:rsid w:val="0038285B"/>
    <w:rsid w:val="00382A8D"/>
    <w:rsid w:val="00386938"/>
    <w:rsid w:val="00387F2D"/>
    <w:rsid w:val="00392F7A"/>
    <w:rsid w:val="00394DC7"/>
    <w:rsid w:val="003964B7"/>
    <w:rsid w:val="00397B54"/>
    <w:rsid w:val="003A0795"/>
    <w:rsid w:val="003A598A"/>
    <w:rsid w:val="003A7970"/>
    <w:rsid w:val="003B10DF"/>
    <w:rsid w:val="003B2936"/>
    <w:rsid w:val="003B3B79"/>
    <w:rsid w:val="003B4533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63D8"/>
    <w:rsid w:val="00407E73"/>
    <w:rsid w:val="00413D72"/>
    <w:rsid w:val="0041470F"/>
    <w:rsid w:val="004153BD"/>
    <w:rsid w:val="00415D6D"/>
    <w:rsid w:val="004168B3"/>
    <w:rsid w:val="00417E26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DFE"/>
    <w:rsid w:val="00466FF4"/>
    <w:rsid w:val="00475359"/>
    <w:rsid w:val="0048376B"/>
    <w:rsid w:val="0048530D"/>
    <w:rsid w:val="00486888"/>
    <w:rsid w:val="004876D3"/>
    <w:rsid w:val="00490767"/>
    <w:rsid w:val="00490866"/>
    <w:rsid w:val="00493FE2"/>
    <w:rsid w:val="004A1087"/>
    <w:rsid w:val="004A27DB"/>
    <w:rsid w:val="004A4E7F"/>
    <w:rsid w:val="004A6DF7"/>
    <w:rsid w:val="004A701B"/>
    <w:rsid w:val="004B2210"/>
    <w:rsid w:val="004B31A0"/>
    <w:rsid w:val="004B53B0"/>
    <w:rsid w:val="004C005C"/>
    <w:rsid w:val="004C1088"/>
    <w:rsid w:val="004C2982"/>
    <w:rsid w:val="004C39D1"/>
    <w:rsid w:val="004C5821"/>
    <w:rsid w:val="004C695D"/>
    <w:rsid w:val="004D19E1"/>
    <w:rsid w:val="004D2321"/>
    <w:rsid w:val="004D268F"/>
    <w:rsid w:val="004E021F"/>
    <w:rsid w:val="004E6320"/>
    <w:rsid w:val="004F4F86"/>
    <w:rsid w:val="00501F7D"/>
    <w:rsid w:val="00502DFD"/>
    <w:rsid w:val="00504141"/>
    <w:rsid w:val="00510533"/>
    <w:rsid w:val="00514DFC"/>
    <w:rsid w:val="00515895"/>
    <w:rsid w:val="00523C49"/>
    <w:rsid w:val="005251CA"/>
    <w:rsid w:val="0052551A"/>
    <w:rsid w:val="0052602C"/>
    <w:rsid w:val="005267C6"/>
    <w:rsid w:val="00534F55"/>
    <w:rsid w:val="00535822"/>
    <w:rsid w:val="0053605D"/>
    <w:rsid w:val="00543FEE"/>
    <w:rsid w:val="00545F18"/>
    <w:rsid w:val="005467B8"/>
    <w:rsid w:val="005473A9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6D9"/>
    <w:rsid w:val="00592741"/>
    <w:rsid w:val="005931DA"/>
    <w:rsid w:val="005A4C6C"/>
    <w:rsid w:val="005A5194"/>
    <w:rsid w:val="005A6B22"/>
    <w:rsid w:val="005B263E"/>
    <w:rsid w:val="005B6145"/>
    <w:rsid w:val="005B7000"/>
    <w:rsid w:val="005C02F9"/>
    <w:rsid w:val="005C3669"/>
    <w:rsid w:val="005C37F2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5F5DFE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3BFF"/>
    <w:rsid w:val="00615983"/>
    <w:rsid w:val="0061762A"/>
    <w:rsid w:val="00617B1B"/>
    <w:rsid w:val="00621944"/>
    <w:rsid w:val="00622D4E"/>
    <w:rsid w:val="00625E3F"/>
    <w:rsid w:val="00627F8E"/>
    <w:rsid w:val="00633AA9"/>
    <w:rsid w:val="00646029"/>
    <w:rsid w:val="006475EA"/>
    <w:rsid w:val="00656A30"/>
    <w:rsid w:val="006609BF"/>
    <w:rsid w:val="00660EF5"/>
    <w:rsid w:val="006649A6"/>
    <w:rsid w:val="00664C5E"/>
    <w:rsid w:val="00665D4A"/>
    <w:rsid w:val="00673A30"/>
    <w:rsid w:val="00676ABD"/>
    <w:rsid w:val="00677762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3E7E"/>
    <w:rsid w:val="006B499B"/>
    <w:rsid w:val="006B7046"/>
    <w:rsid w:val="006B7F8C"/>
    <w:rsid w:val="006C0B1C"/>
    <w:rsid w:val="006C1BFF"/>
    <w:rsid w:val="006C438B"/>
    <w:rsid w:val="006C7873"/>
    <w:rsid w:val="006D395F"/>
    <w:rsid w:val="006D5F1B"/>
    <w:rsid w:val="006E0EC5"/>
    <w:rsid w:val="006E2856"/>
    <w:rsid w:val="006E2E99"/>
    <w:rsid w:val="006E7AFB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36FAD"/>
    <w:rsid w:val="00737A39"/>
    <w:rsid w:val="007464DE"/>
    <w:rsid w:val="00746924"/>
    <w:rsid w:val="00757065"/>
    <w:rsid w:val="00760CCA"/>
    <w:rsid w:val="00765594"/>
    <w:rsid w:val="007665AD"/>
    <w:rsid w:val="00767585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295"/>
    <w:rsid w:val="008372EA"/>
    <w:rsid w:val="0083748C"/>
    <w:rsid w:val="008411FE"/>
    <w:rsid w:val="00845BAD"/>
    <w:rsid w:val="00850FE1"/>
    <w:rsid w:val="00851592"/>
    <w:rsid w:val="0085361B"/>
    <w:rsid w:val="0085737E"/>
    <w:rsid w:val="008579E7"/>
    <w:rsid w:val="00857A87"/>
    <w:rsid w:val="00861476"/>
    <w:rsid w:val="00861EE5"/>
    <w:rsid w:val="0086256F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0151"/>
    <w:rsid w:val="008D39A8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442E"/>
    <w:rsid w:val="009244D6"/>
    <w:rsid w:val="0092634E"/>
    <w:rsid w:val="00931165"/>
    <w:rsid w:val="009340CB"/>
    <w:rsid w:val="00934311"/>
    <w:rsid w:val="00935B37"/>
    <w:rsid w:val="00940529"/>
    <w:rsid w:val="00953FA5"/>
    <w:rsid w:val="009540ED"/>
    <w:rsid w:val="00956640"/>
    <w:rsid w:val="00957802"/>
    <w:rsid w:val="00960E1B"/>
    <w:rsid w:val="009615A4"/>
    <w:rsid w:val="00966908"/>
    <w:rsid w:val="00971334"/>
    <w:rsid w:val="0097678F"/>
    <w:rsid w:val="009772CA"/>
    <w:rsid w:val="009778CC"/>
    <w:rsid w:val="0098086D"/>
    <w:rsid w:val="009856A2"/>
    <w:rsid w:val="0098737C"/>
    <w:rsid w:val="00991087"/>
    <w:rsid w:val="00992206"/>
    <w:rsid w:val="00994D85"/>
    <w:rsid w:val="00996663"/>
    <w:rsid w:val="009A23FB"/>
    <w:rsid w:val="009A2833"/>
    <w:rsid w:val="009A2E6E"/>
    <w:rsid w:val="009A521B"/>
    <w:rsid w:val="009A6D7B"/>
    <w:rsid w:val="009A7871"/>
    <w:rsid w:val="009B18BA"/>
    <w:rsid w:val="009B26FC"/>
    <w:rsid w:val="009B2875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17EB"/>
    <w:rsid w:val="00A036BC"/>
    <w:rsid w:val="00A06094"/>
    <w:rsid w:val="00A07215"/>
    <w:rsid w:val="00A10301"/>
    <w:rsid w:val="00A111FC"/>
    <w:rsid w:val="00A13341"/>
    <w:rsid w:val="00A13CD1"/>
    <w:rsid w:val="00A22080"/>
    <w:rsid w:val="00A243C1"/>
    <w:rsid w:val="00A32877"/>
    <w:rsid w:val="00A32B7F"/>
    <w:rsid w:val="00A44805"/>
    <w:rsid w:val="00A46381"/>
    <w:rsid w:val="00A50460"/>
    <w:rsid w:val="00A50FA2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2EAD"/>
    <w:rsid w:val="00AD7579"/>
    <w:rsid w:val="00AD75BF"/>
    <w:rsid w:val="00AE001D"/>
    <w:rsid w:val="00AE0DDB"/>
    <w:rsid w:val="00AE323B"/>
    <w:rsid w:val="00AE3A77"/>
    <w:rsid w:val="00AE3C56"/>
    <w:rsid w:val="00AF0053"/>
    <w:rsid w:val="00AF02CC"/>
    <w:rsid w:val="00AF4FB6"/>
    <w:rsid w:val="00B11906"/>
    <w:rsid w:val="00B168E2"/>
    <w:rsid w:val="00B32B4C"/>
    <w:rsid w:val="00B3391D"/>
    <w:rsid w:val="00B33B75"/>
    <w:rsid w:val="00B345B0"/>
    <w:rsid w:val="00B348AD"/>
    <w:rsid w:val="00B36E09"/>
    <w:rsid w:val="00B40835"/>
    <w:rsid w:val="00B42D03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1FD2"/>
    <w:rsid w:val="00B94175"/>
    <w:rsid w:val="00B94549"/>
    <w:rsid w:val="00B95349"/>
    <w:rsid w:val="00B96BB8"/>
    <w:rsid w:val="00BA1AA8"/>
    <w:rsid w:val="00BB394F"/>
    <w:rsid w:val="00BB7393"/>
    <w:rsid w:val="00BB7E9A"/>
    <w:rsid w:val="00BC0183"/>
    <w:rsid w:val="00BC0BA0"/>
    <w:rsid w:val="00BC1C75"/>
    <w:rsid w:val="00BC1ECC"/>
    <w:rsid w:val="00BC647F"/>
    <w:rsid w:val="00BC798F"/>
    <w:rsid w:val="00BD2B89"/>
    <w:rsid w:val="00BD3FCF"/>
    <w:rsid w:val="00BD52FA"/>
    <w:rsid w:val="00BD62C1"/>
    <w:rsid w:val="00BD76B9"/>
    <w:rsid w:val="00BD7F4A"/>
    <w:rsid w:val="00BE2612"/>
    <w:rsid w:val="00BE3CC0"/>
    <w:rsid w:val="00BE5CDF"/>
    <w:rsid w:val="00BE7F6B"/>
    <w:rsid w:val="00BF27FF"/>
    <w:rsid w:val="00BF2A40"/>
    <w:rsid w:val="00BF3C53"/>
    <w:rsid w:val="00BF5E00"/>
    <w:rsid w:val="00C00B30"/>
    <w:rsid w:val="00C02790"/>
    <w:rsid w:val="00C02A6C"/>
    <w:rsid w:val="00C0320E"/>
    <w:rsid w:val="00C0568C"/>
    <w:rsid w:val="00C0786A"/>
    <w:rsid w:val="00C12045"/>
    <w:rsid w:val="00C12BCE"/>
    <w:rsid w:val="00C12D33"/>
    <w:rsid w:val="00C15323"/>
    <w:rsid w:val="00C172DF"/>
    <w:rsid w:val="00C25D9A"/>
    <w:rsid w:val="00C32AC3"/>
    <w:rsid w:val="00C33BC4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3636"/>
    <w:rsid w:val="00CD5540"/>
    <w:rsid w:val="00CE05B4"/>
    <w:rsid w:val="00CE0A71"/>
    <w:rsid w:val="00CE12AE"/>
    <w:rsid w:val="00CE7AB5"/>
    <w:rsid w:val="00CF3503"/>
    <w:rsid w:val="00CF6634"/>
    <w:rsid w:val="00CF7EF3"/>
    <w:rsid w:val="00D02E45"/>
    <w:rsid w:val="00D03728"/>
    <w:rsid w:val="00D06555"/>
    <w:rsid w:val="00D11F81"/>
    <w:rsid w:val="00D12D04"/>
    <w:rsid w:val="00D16252"/>
    <w:rsid w:val="00D16538"/>
    <w:rsid w:val="00D21253"/>
    <w:rsid w:val="00D23461"/>
    <w:rsid w:val="00D23E56"/>
    <w:rsid w:val="00D24AC0"/>
    <w:rsid w:val="00D24B06"/>
    <w:rsid w:val="00D26765"/>
    <w:rsid w:val="00D27226"/>
    <w:rsid w:val="00D33DF5"/>
    <w:rsid w:val="00D34460"/>
    <w:rsid w:val="00D3631E"/>
    <w:rsid w:val="00D37277"/>
    <w:rsid w:val="00D41652"/>
    <w:rsid w:val="00D42088"/>
    <w:rsid w:val="00D4263E"/>
    <w:rsid w:val="00D43513"/>
    <w:rsid w:val="00D43837"/>
    <w:rsid w:val="00D47A88"/>
    <w:rsid w:val="00D5088E"/>
    <w:rsid w:val="00D5094B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61E"/>
    <w:rsid w:val="00D97D83"/>
    <w:rsid w:val="00DA0D86"/>
    <w:rsid w:val="00DA1B7C"/>
    <w:rsid w:val="00DA3E61"/>
    <w:rsid w:val="00DB1373"/>
    <w:rsid w:val="00DB1CCF"/>
    <w:rsid w:val="00DB2D62"/>
    <w:rsid w:val="00DB3062"/>
    <w:rsid w:val="00DB33D2"/>
    <w:rsid w:val="00DB421E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2682"/>
    <w:rsid w:val="00E34609"/>
    <w:rsid w:val="00E35664"/>
    <w:rsid w:val="00E4026D"/>
    <w:rsid w:val="00E415D1"/>
    <w:rsid w:val="00E419C0"/>
    <w:rsid w:val="00E426F4"/>
    <w:rsid w:val="00E43A00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A6530"/>
    <w:rsid w:val="00EB2D36"/>
    <w:rsid w:val="00EB6202"/>
    <w:rsid w:val="00EC33E9"/>
    <w:rsid w:val="00ED0478"/>
    <w:rsid w:val="00ED05D7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17B72"/>
    <w:rsid w:val="00F20565"/>
    <w:rsid w:val="00F21CAC"/>
    <w:rsid w:val="00F22431"/>
    <w:rsid w:val="00F2587D"/>
    <w:rsid w:val="00F3641E"/>
    <w:rsid w:val="00F375DE"/>
    <w:rsid w:val="00F41EEA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0E12"/>
    <w:rsid w:val="00F734C8"/>
    <w:rsid w:val="00F75D07"/>
    <w:rsid w:val="00F80132"/>
    <w:rsid w:val="00F810B8"/>
    <w:rsid w:val="00F83E4F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6E38"/>
    <w:rsid w:val="00FC230F"/>
    <w:rsid w:val="00FC2BCF"/>
    <w:rsid w:val="00FC405A"/>
    <w:rsid w:val="00FC684C"/>
    <w:rsid w:val="00FD022A"/>
    <w:rsid w:val="00FD2B1B"/>
    <w:rsid w:val="00FD7DB7"/>
    <w:rsid w:val="00FE4A6B"/>
    <w:rsid w:val="00FE73E1"/>
    <w:rsid w:val="00FF4FF3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855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9</cp:revision>
  <cp:lastPrinted>2021-03-11T06:06:00Z</cp:lastPrinted>
  <dcterms:created xsi:type="dcterms:W3CDTF">2024-10-17T13:20:00Z</dcterms:created>
  <dcterms:modified xsi:type="dcterms:W3CDTF">2024-11-12T06:47:00Z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