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E9" w:rsidRDefault="00D037E9">
      <w:pPr>
        <w:rPr>
          <w:rFonts w:ascii="Open Sans" w:hAnsi="Open Sans" w:cs="Open Sans"/>
        </w:rPr>
      </w:pPr>
    </w:p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D037E9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E9" w:rsidRDefault="00683AFD">
            <w:r>
              <w:rPr>
                <w:rFonts w:ascii="Open Sans" w:hAnsi="Open Sans" w:cs="Open Sans"/>
                <w:sz w:val="20"/>
              </w:rPr>
              <w:object w:dxaOrig="1440" w:dyaOrig="1440" w14:anchorId="2E9063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6" type="#_x0000_t75" style="position:absolute;margin-left:9.75pt;margin-top:-101.75pt;width:92.25pt;height:97.5pt;z-index:251659264;visibility:visible;mso-wrap-style:square;mso-position-horizontal-relative:text;mso-position-vertical-relative:text" wrapcoords="-176 0 -176 21434 21600 21434 21600 0 -176 0">
                  <v:imagedata r:id="rId7" o:title=""/>
                  <w10:wrap type="tight"/>
                </v:shape>
                <o:OLEObject Type="Embed" ProgID="Unknown" ShapeID="Object 4" DrawAspect="Content" ObjectID="_1764128849" r:id="rId8"/>
              </w:object>
            </w:r>
            <w:r w:rsidR="00567A2B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E9" w:rsidRDefault="00567A2B">
            <w:pPr>
              <w:rPr>
                <w:rFonts w:ascii="Open Sans" w:hAnsi="Open Sans" w:cs="Open Sans"/>
                <w:b/>
                <w:sz w:val="44"/>
              </w:rPr>
            </w:pPr>
            <w:r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D037E9" w:rsidRDefault="00567A2B">
            <w:pPr>
              <w:pStyle w:val="Nadpis1"/>
              <w:jc w:val="left"/>
              <w:rPr>
                <w:rFonts w:ascii="Open Sans" w:hAnsi="Open Sans" w:cs="Open Sans"/>
                <w:lang w:eastAsia="cs-CZ"/>
              </w:rPr>
            </w:pPr>
            <w:r>
              <w:rPr>
                <w:rFonts w:ascii="Open Sans" w:hAnsi="Open Sans" w:cs="Open Sans"/>
                <w:lang w:eastAsia="cs-CZ"/>
              </w:rPr>
              <w:t>Zastupitelstvo města</w:t>
            </w:r>
          </w:p>
        </w:tc>
      </w:tr>
      <w:tr w:rsidR="00D037E9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E9" w:rsidRDefault="00D037E9">
            <w:pPr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E9" w:rsidRDefault="00D037E9">
            <w:pPr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E9" w:rsidRDefault="00D037E9">
            <w:pPr>
              <w:rPr>
                <w:rFonts w:ascii="Open Sans" w:hAnsi="Open Sans" w:cs="Open Sans"/>
              </w:rPr>
            </w:pPr>
          </w:p>
        </w:tc>
      </w:tr>
    </w:tbl>
    <w:p w:rsidR="00683AFD" w:rsidRDefault="00683AFD">
      <w:pPr>
        <w:pStyle w:val="Nadpis1"/>
        <w:rPr>
          <w:rFonts w:ascii="Open Sans" w:hAnsi="Open Sans" w:cs="Open Sans"/>
        </w:rPr>
      </w:pPr>
    </w:p>
    <w:p w:rsidR="00D037E9" w:rsidRDefault="00567A2B">
      <w:pPr>
        <w:pStyle w:val="Nadpis1"/>
        <w:rPr>
          <w:rFonts w:ascii="Open Sans" w:hAnsi="Open Sans" w:cs="Open Sans"/>
        </w:rPr>
      </w:pPr>
      <w:r>
        <w:rPr>
          <w:rFonts w:ascii="Open Sans" w:hAnsi="Open Sans" w:cs="Open Sans"/>
        </w:rPr>
        <w:t>Obecně závazná vyhláška města</w:t>
      </w:r>
      <w:r>
        <w:rPr>
          <w:rFonts w:ascii="Open Sans" w:hAnsi="Open Sans" w:cs="Open Sans"/>
        </w:rPr>
        <w:br/>
        <w:t>o místním poplatku za obecní systém odpadového hospodářství</w:t>
      </w:r>
    </w:p>
    <w:p w:rsidR="00D037E9" w:rsidRDefault="00567A2B">
      <w:pPr>
        <w:pStyle w:val="UvodniVeta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Zastupitelstvo města Úvaly se na svém </w:t>
      </w:r>
      <w:r w:rsidRPr="00683AFD">
        <w:rPr>
          <w:rFonts w:ascii="Open Sans" w:hAnsi="Open Sans" w:cs="Open Sans"/>
        </w:rPr>
        <w:t xml:space="preserve">zasedání dne </w:t>
      </w:r>
      <w:proofErr w:type="gramStart"/>
      <w:r w:rsidR="00683AFD">
        <w:rPr>
          <w:rFonts w:ascii="Open Sans" w:hAnsi="Open Sans" w:cs="Open Sans"/>
        </w:rPr>
        <w:t>14.12.2023</w:t>
      </w:r>
      <w:proofErr w:type="gramEnd"/>
      <w:r w:rsidRPr="00683AFD">
        <w:rPr>
          <w:rFonts w:ascii="Open Sans" w:hAnsi="Open Sans" w:cs="Open Sans"/>
        </w:rPr>
        <w:t xml:space="preserve"> usnesením </w:t>
      </w:r>
      <w:r w:rsidR="00683AFD">
        <w:rPr>
          <w:rFonts w:ascii="Open Sans" w:hAnsi="Open Sans" w:cs="Open Sans"/>
        </w:rPr>
        <w:t>č. Z-146/2023</w:t>
      </w:r>
      <w:r w:rsidRPr="00683AFD">
        <w:rPr>
          <w:rFonts w:ascii="Open Sans" w:hAnsi="Open Sans" w:cs="Open Sans"/>
        </w:rPr>
        <w:t xml:space="preserve"> usneslo</w:t>
      </w:r>
      <w:r>
        <w:rPr>
          <w:rFonts w:ascii="Open Sans" w:hAnsi="Open Sans" w:cs="Open Sans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83AFD" w:rsidRDefault="00683AFD">
      <w:pPr>
        <w:pStyle w:val="UvodniVeta"/>
      </w:pP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1</w:t>
      </w:r>
      <w:r>
        <w:rPr>
          <w:rFonts w:ascii="Open Sans" w:hAnsi="Open Sans" w:cs="Open Sans"/>
        </w:rPr>
        <w:br/>
        <w:t>Úvodní ustanovení</w:t>
      </w:r>
    </w:p>
    <w:p w:rsidR="00D037E9" w:rsidRDefault="00567A2B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Město Úvaly touto vyhláškou zavádí místní poplatek za obecní systém odpadového hospodářství (dále jen „poplatek“).</w:t>
      </w:r>
    </w:p>
    <w:p w:rsidR="00D037E9" w:rsidRDefault="00567A2B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Poplatkovým obdobím poplatku je kalendářní rok</w:t>
      </w:r>
      <w:r>
        <w:rPr>
          <w:rStyle w:val="Znakapoznpodarou"/>
          <w:rFonts w:ascii="Open Sans" w:hAnsi="Open Sans" w:cs="Open Sans"/>
        </w:rPr>
        <w:footnoteReference w:id="1"/>
      </w:r>
      <w:r>
        <w:rPr>
          <w:rFonts w:ascii="Open Sans" w:hAnsi="Open Sans" w:cs="Open Sans"/>
        </w:rPr>
        <w:t>.</w:t>
      </w:r>
    </w:p>
    <w:p w:rsidR="00D037E9" w:rsidRPr="00683AFD" w:rsidRDefault="00567A2B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Správcem poplatku je městský úřad</w:t>
      </w:r>
      <w:r>
        <w:rPr>
          <w:rStyle w:val="Znakapoznpodarou"/>
          <w:rFonts w:ascii="Open Sans" w:hAnsi="Open Sans" w:cs="Open Sans"/>
        </w:rPr>
        <w:footnoteReference w:id="2"/>
      </w:r>
      <w:r>
        <w:rPr>
          <w:rFonts w:ascii="Open Sans" w:hAnsi="Open Sans" w:cs="Open Sans"/>
        </w:rPr>
        <w:t>.</w:t>
      </w:r>
    </w:p>
    <w:p w:rsidR="00683AFD" w:rsidRDefault="00683AFD" w:rsidP="00683AFD">
      <w:pPr>
        <w:pStyle w:val="Odstavec"/>
        <w:ind w:left="567"/>
      </w:pP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2</w:t>
      </w:r>
      <w:r>
        <w:rPr>
          <w:rFonts w:ascii="Open Sans" w:hAnsi="Open Sans" w:cs="Open Sans"/>
        </w:rPr>
        <w:br/>
        <w:t>Poplatník</w:t>
      </w:r>
    </w:p>
    <w:p w:rsidR="00D037E9" w:rsidRDefault="00567A2B">
      <w:pPr>
        <w:pStyle w:val="Odstavec"/>
        <w:numPr>
          <w:ilvl w:val="0"/>
          <w:numId w:val="2"/>
        </w:numPr>
      </w:pPr>
      <w:r>
        <w:rPr>
          <w:rFonts w:ascii="Open Sans" w:hAnsi="Open Sans" w:cs="Open Sans"/>
        </w:rPr>
        <w:t>Poplatníkem poplatku je</w:t>
      </w:r>
      <w:r>
        <w:rPr>
          <w:rStyle w:val="Znakapoznpodarou"/>
          <w:rFonts w:ascii="Open Sans" w:hAnsi="Open Sans" w:cs="Open Sans"/>
        </w:rPr>
        <w:footnoteReference w:id="3"/>
      </w:r>
    </w:p>
    <w:p w:rsidR="00D037E9" w:rsidRDefault="00567A2B">
      <w:pPr>
        <w:pStyle w:val="Odstavec"/>
        <w:numPr>
          <w:ilvl w:val="1"/>
          <w:numId w:val="1"/>
        </w:numPr>
      </w:pPr>
      <w:r>
        <w:rPr>
          <w:rFonts w:ascii="Open Sans" w:hAnsi="Open Sans" w:cs="Open Sans"/>
        </w:rPr>
        <w:t>fyzická osoba přihlášená ve městě</w:t>
      </w:r>
      <w:r>
        <w:rPr>
          <w:rStyle w:val="Znakapoznpodarou"/>
          <w:rFonts w:ascii="Open Sans" w:hAnsi="Open Sans" w:cs="Open Sans"/>
        </w:rPr>
        <w:footnoteReference w:id="4"/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D037E9" w:rsidRDefault="00567A2B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Open Sans" w:hAnsi="Open Sans" w:cs="Open Sans"/>
        </w:rPr>
        <w:footnoteReference w:id="5"/>
      </w:r>
      <w:r>
        <w:rPr>
          <w:rFonts w:ascii="Open Sans" w:hAnsi="Open Sans" w:cs="Open Sans"/>
        </w:rPr>
        <w:t>.</w:t>
      </w: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3</w:t>
      </w:r>
      <w:r>
        <w:rPr>
          <w:rFonts w:ascii="Open Sans" w:hAnsi="Open Sans" w:cs="Open Sans"/>
        </w:rPr>
        <w:br/>
        <w:t>Ohlašovací povinnost</w:t>
      </w:r>
    </w:p>
    <w:p w:rsidR="00D037E9" w:rsidRDefault="00567A2B">
      <w:pPr>
        <w:pStyle w:val="Odstavec"/>
        <w:numPr>
          <w:ilvl w:val="0"/>
          <w:numId w:val="3"/>
        </w:numPr>
      </w:pPr>
      <w:r>
        <w:rPr>
          <w:rFonts w:ascii="Open Sans" w:hAnsi="Open Sans" w:cs="Open Sans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Open Sans" w:hAnsi="Open Sans" w:cs="Open Sans"/>
        </w:rPr>
        <w:footnoteReference w:id="6"/>
      </w:r>
      <w:r>
        <w:rPr>
          <w:rFonts w:ascii="Open Sans" w:hAnsi="Open Sans" w:cs="Open Sans"/>
        </w:rPr>
        <w:t>.</w:t>
      </w:r>
    </w:p>
    <w:p w:rsidR="00D037E9" w:rsidRDefault="00567A2B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Open Sans" w:hAnsi="Open Sans" w:cs="Open Sans"/>
        </w:rPr>
        <w:footnoteReference w:id="7"/>
      </w:r>
      <w:r>
        <w:rPr>
          <w:rFonts w:ascii="Open Sans" w:hAnsi="Open Sans" w:cs="Open Sans"/>
        </w:rPr>
        <w:t>.</w:t>
      </w: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4</w:t>
      </w:r>
      <w:r>
        <w:rPr>
          <w:rFonts w:ascii="Open Sans" w:hAnsi="Open Sans" w:cs="Open Sans"/>
        </w:rPr>
        <w:br/>
        <w:t>Sazba poplatku</w:t>
      </w:r>
    </w:p>
    <w:p w:rsidR="00D037E9" w:rsidRDefault="00567A2B">
      <w:pPr>
        <w:pStyle w:val="Odstavec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Sazba poplatku za kalendářní rok činí 1056 Kč.</w:t>
      </w:r>
    </w:p>
    <w:p w:rsidR="00D037E9" w:rsidRDefault="00567A2B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Poplatek</w:t>
      </w:r>
      <w:proofErr w:type="gramEnd"/>
      <w:r>
        <w:rPr>
          <w:rFonts w:ascii="Open Sans" w:hAnsi="Open Sans" w:cs="Open Sans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rPr>
          <w:rFonts w:ascii="Open Sans" w:hAnsi="Open Sans" w:cs="Open Sans"/>
        </w:rPr>
        <w:t>konci</w:t>
      </w:r>
      <w:proofErr w:type="gramEnd"/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není tato fyzická osoba přihlášena ve městě,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je tato fyzická osoba od poplatku osvobozena.</w:t>
      </w:r>
    </w:p>
    <w:p w:rsidR="00D037E9" w:rsidRDefault="00567A2B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Poplatek</w:t>
      </w:r>
      <w:proofErr w:type="gramEnd"/>
      <w:r>
        <w:rPr>
          <w:rFonts w:ascii="Open Sans" w:hAnsi="Open Sans" w:cs="Open Sans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rPr>
          <w:rFonts w:ascii="Open Sans" w:hAnsi="Open Sans" w:cs="Open Sans"/>
        </w:rPr>
        <w:t>konci</w:t>
      </w:r>
      <w:proofErr w:type="gramEnd"/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je v této nemovité věci přihlášena alespoň 1 fyzická osoba,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poplatník nevlastní tuto nemovitou věc,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je poplatník od poplatku osvobozen.</w:t>
      </w: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5</w:t>
      </w:r>
      <w:r>
        <w:rPr>
          <w:rFonts w:ascii="Open Sans" w:hAnsi="Open Sans" w:cs="Open Sans"/>
        </w:rPr>
        <w:br/>
        <w:t>Splatnost poplatku</w:t>
      </w:r>
    </w:p>
    <w:p w:rsidR="00D037E9" w:rsidRDefault="00567A2B">
      <w:pPr>
        <w:pStyle w:val="Odstavec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Poplatek je splatný nejpozději do 30. dubna příslušného kalendářního roku.</w:t>
      </w:r>
    </w:p>
    <w:p w:rsidR="00D037E9" w:rsidRDefault="00567A2B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037E9" w:rsidRDefault="00567A2B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Lhůta splatnosti neskončí poplatníkovi dříve než lhůta pro podání ohlášení podle čl. 3 odst. 1 této vyhlášky.</w:t>
      </w: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Čl. 6</w:t>
      </w:r>
      <w:r>
        <w:rPr>
          <w:rFonts w:ascii="Open Sans" w:hAnsi="Open Sans" w:cs="Open Sans"/>
        </w:rPr>
        <w:br/>
        <w:t xml:space="preserve"> Osvobození</w:t>
      </w:r>
    </w:p>
    <w:p w:rsidR="00D037E9" w:rsidRDefault="00567A2B">
      <w:pPr>
        <w:pStyle w:val="Odstavec"/>
        <w:numPr>
          <w:ilvl w:val="0"/>
          <w:numId w:val="6"/>
        </w:numPr>
      </w:pPr>
      <w:r>
        <w:rPr>
          <w:rFonts w:ascii="Open Sans" w:hAnsi="Open Sans" w:cs="Open Sans"/>
        </w:rPr>
        <w:t>Od poplatku je osvobozena osoba, které poplatková povinnost vznikla z důvodu přihlášení ve městě a která je</w:t>
      </w:r>
      <w:r>
        <w:rPr>
          <w:rStyle w:val="Znakapoznpodarou"/>
          <w:rFonts w:ascii="Open Sans" w:hAnsi="Open Sans" w:cs="Open Sans"/>
        </w:rPr>
        <w:footnoteReference w:id="8"/>
      </w:r>
      <w:r>
        <w:rPr>
          <w:rFonts w:ascii="Open Sans" w:hAnsi="Open Sans" w:cs="Open Sans"/>
        </w:rPr>
        <w:t>: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poplatníkem poplatku za odkládání komunálního odpadu z nemovité věci v jiné obci a má v této jiné obci bydliště,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v domově pro osoby se zdravotním postižením, domově pro seniory, domově se zvláštním režimem nebo v chráněném bydlení,</w:t>
      </w:r>
    </w:p>
    <w:p w:rsidR="00D037E9" w:rsidRDefault="00567A2B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na základě zákona omezena na osobní svobodě s výjimkou osoby vykonávající trest domácího vězení.</w:t>
      </w:r>
    </w:p>
    <w:p w:rsidR="00D037E9" w:rsidRDefault="00567A2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se osvobozuje osoba, které poplatková povinnost vznikla z důvodu přihlášení ve městě Úvaly a která </w:t>
      </w:r>
    </w:p>
    <w:p w:rsidR="00D037E9" w:rsidRDefault="00D037E9">
      <w:pPr>
        <w:pStyle w:val="Default"/>
        <w:ind w:left="567"/>
        <w:rPr>
          <w:sz w:val="22"/>
          <w:szCs w:val="22"/>
        </w:rPr>
      </w:pPr>
    </w:p>
    <w:p w:rsidR="00D037E9" w:rsidRDefault="00567A2B">
      <w:pPr>
        <w:pStyle w:val="Default"/>
        <w:spacing w:after="161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má trvalý pobyt v sídle ohlašovny a nezdržuje se v katastrálním území Úvaly u Prahy </w:t>
      </w:r>
    </w:p>
    <w:p w:rsidR="00D037E9" w:rsidRDefault="00567A2B">
      <w:pPr>
        <w:pStyle w:val="Default"/>
        <w:spacing w:after="161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se prokazatelně nezdržuje v katastrálním území Úvaly u Prahy </w:t>
      </w:r>
    </w:p>
    <w:p w:rsidR="00D037E9" w:rsidRDefault="00567A2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c) je dítě do 3 let věku. </w:t>
      </w:r>
    </w:p>
    <w:p w:rsidR="00D037E9" w:rsidRDefault="00D037E9">
      <w:pPr>
        <w:pStyle w:val="Odstavec"/>
        <w:ind w:left="567"/>
        <w:rPr>
          <w:rFonts w:ascii="Open Sans" w:hAnsi="Open Sans" w:cs="Open Sans"/>
        </w:rPr>
      </w:pPr>
    </w:p>
    <w:p w:rsidR="00D037E9" w:rsidRPr="00683AFD" w:rsidRDefault="00567A2B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Open Sans" w:hAnsi="Open Sans" w:cs="Open Sans"/>
        </w:rPr>
        <w:footnoteReference w:id="9"/>
      </w:r>
      <w:r>
        <w:rPr>
          <w:rFonts w:ascii="Open Sans" w:hAnsi="Open Sans" w:cs="Open Sans"/>
        </w:rPr>
        <w:t>.</w:t>
      </w:r>
    </w:p>
    <w:p w:rsidR="00683AFD" w:rsidRDefault="00683AFD" w:rsidP="00683AFD">
      <w:pPr>
        <w:pStyle w:val="Odstavec"/>
        <w:ind w:left="567"/>
      </w:pPr>
      <w:bookmarkStart w:id="0" w:name="_GoBack"/>
      <w:bookmarkEnd w:id="0"/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7</w:t>
      </w:r>
      <w:r>
        <w:rPr>
          <w:rFonts w:ascii="Open Sans" w:hAnsi="Open Sans" w:cs="Open Sans"/>
        </w:rPr>
        <w:br/>
        <w:t>Přechodné a zrušovací ustanovení</w:t>
      </w:r>
    </w:p>
    <w:p w:rsidR="00D037E9" w:rsidRDefault="00567A2B">
      <w:pPr>
        <w:pStyle w:val="Odstavec"/>
        <w:numPr>
          <w:ilvl w:val="0"/>
          <w:numId w:val="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Poplatkové povinnosti vzniklé před nabytím účinnosti této vyhlášky se posuzují podle dosavadních právních předpisů.</w:t>
      </w:r>
    </w:p>
    <w:p w:rsidR="00D037E9" w:rsidRDefault="00567A2B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Zrušuje se obecně závazná vyhláška města Úvaly o místním poplatku za obecní systém odpadového hospodářství, ze dne 24. listopadu 2022.</w:t>
      </w:r>
    </w:p>
    <w:p w:rsidR="00D037E9" w:rsidRDefault="00567A2B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Čl. 8</w:t>
      </w:r>
      <w:r>
        <w:rPr>
          <w:rFonts w:ascii="Open Sans" w:hAnsi="Open Sans" w:cs="Open Sans"/>
        </w:rPr>
        <w:br/>
        <w:t>Účinnost</w:t>
      </w:r>
    </w:p>
    <w:p w:rsidR="00D037E9" w:rsidRDefault="00567A2B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Tato vyhláška nabývá účinnosti dnem 1. ledna 2024.</w:t>
      </w:r>
    </w:p>
    <w:p w:rsidR="00D037E9" w:rsidRDefault="00D037E9">
      <w:pPr>
        <w:pStyle w:val="Odstavec"/>
        <w:rPr>
          <w:rFonts w:ascii="Open Sans" w:hAnsi="Open Sans" w:cs="Open Sans"/>
        </w:rPr>
      </w:pPr>
    </w:p>
    <w:p w:rsidR="00D037E9" w:rsidRDefault="00D037E9">
      <w:pPr>
        <w:pStyle w:val="Odstavec"/>
        <w:rPr>
          <w:rFonts w:ascii="Open Sans" w:hAnsi="Open Sans" w:cs="Open Sans"/>
        </w:rPr>
      </w:pPr>
    </w:p>
    <w:p w:rsidR="00D037E9" w:rsidRDefault="00D037E9">
      <w:pPr>
        <w:pStyle w:val="Odstavec"/>
        <w:rPr>
          <w:rFonts w:ascii="Open Sans" w:hAnsi="Open Sans" w:cs="Open Sans"/>
        </w:rPr>
      </w:pPr>
    </w:p>
    <w:p w:rsidR="00D037E9" w:rsidRDefault="00D037E9">
      <w:pPr>
        <w:pStyle w:val="Odstavec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37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37E9" w:rsidRDefault="00D037E9">
            <w:pPr>
              <w:pStyle w:val="PodpisovePole"/>
              <w:rPr>
                <w:rFonts w:ascii="Open Sans" w:hAnsi="Open Sans" w:cs="Open Sans"/>
              </w:rPr>
            </w:pPr>
          </w:p>
          <w:p w:rsidR="00D037E9" w:rsidRDefault="00BF2ACE" w:rsidP="00BF2ACE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Bc</w:t>
            </w:r>
            <w:r w:rsidR="00567A2B">
              <w:rPr>
                <w:rFonts w:ascii="Open Sans" w:hAnsi="Open Sans" w:cs="Open Sans"/>
              </w:rPr>
              <w:t>. Markéta Rydvalová v. r.</w:t>
            </w:r>
            <w:r w:rsidR="00567A2B"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37E9" w:rsidRDefault="00567A2B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Alexis Kimbembe v. r.</w:t>
            </w:r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  <w:tr w:rsidR="00D037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37E9" w:rsidRDefault="00D037E9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37E9" w:rsidRDefault="00D037E9">
            <w:pPr>
              <w:pStyle w:val="PodpisovePole"/>
              <w:rPr>
                <w:rFonts w:ascii="Open Sans" w:hAnsi="Open Sans" w:cs="Open Sans"/>
              </w:rPr>
            </w:pPr>
          </w:p>
        </w:tc>
      </w:tr>
    </w:tbl>
    <w:p w:rsidR="00D037E9" w:rsidRDefault="00D037E9">
      <w:pPr>
        <w:rPr>
          <w:rFonts w:ascii="Open Sans" w:hAnsi="Open Sans" w:cs="Open Sans"/>
        </w:rPr>
      </w:pPr>
    </w:p>
    <w:sectPr w:rsidR="00D037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56" w:rsidRDefault="00567A2B">
      <w:r>
        <w:separator/>
      </w:r>
    </w:p>
  </w:endnote>
  <w:endnote w:type="continuationSeparator" w:id="0">
    <w:p w:rsidR="00AC3756" w:rsidRDefault="0056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56" w:rsidRDefault="00567A2B">
      <w:r>
        <w:rPr>
          <w:color w:val="000000"/>
        </w:rPr>
        <w:separator/>
      </w:r>
    </w:p>
  </w:footnote>
  <w:footnote w:type="continuationSeparator" w:id="0">
    <w:p w:rsidR="00AC3756" w:rsidRDefault="00567A2B">
      <w:r>
        <w:continuationSeparator/>
      </w:r>
    </w:p>
  </w:footnote>
  <w:footnote w:id="1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037E9" w:rsidRDefault="00567A2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037E9" w:rsidRDefault="00567A2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042F9"/>
    <w:multiLevelType w:val="multilevel"/>
    <w:tmpl w:val="0AF0F8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E9"/>
    <w:rsid w:val="00567A2B"/>
    <w:rsid w:val="00683AFD"/>
    <w:rsid w:val="00AC3756"/>
    <w:rsid w:val="00BF2ACE"/>
    <w:rsid w:val="00D0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981D15-05CB-410C-9C6F-DF42B757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Open Sans" w:hAnsi="Open Sans" w:cs="Open Sans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Hamouzová</dc:creator>
  <cp:lastModifiedBy>Hamouzová Jitka</cp:lastModifiedBy>
  <cp:revision>4</cp:revision>
  <cp:lastPrinted>2023-11-13T14:02:00Z</cp:lastPrinted>
  <dcterms:created xsi:type="dcterms:W3CDTF">2023-11-13T15:18:00Z</dcterms:created>
  <dcterms:modified xsi:type="dcterms:W3CDTF">2023-12-15T06:01:00Z</dcterms:modified>
</cp:coreProperties>
</file>