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797DA" w14:textId="77777777" w:rsidR="00AB69AB" w:rsidRDefault="005D2C2D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  <w:r w:rsidRPr="005D2C2D">
        <w:rPr>
          <w:b/>
          <w:bCs/>
          <w:noProof/>
          <w:spacing w:val="40"/>
          <w:sz w:val="32"/>
          <w:szCs w:val="32"/>
          <w:u w:val="none"/>
        </w:rPr>
        <w:drawing>
          <wp:inline distT="0" distB="0" distL="0" distR="0" wp14:anchorId="1063360C" wp14:editId="491D1957">
            <wp:extent cx="809625" cy="904875"/>
            <wp:effectExtent l="19050" t="0" r="9525" b="0"/>
            <wp:docPr id="1" name="obrázek 1" descr="znak_Brnirov_d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_Brnirov_dopi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197444" w14:textId="77777777" w:rsidR="005D2C2D" w:rsidRPr="005D2C2D" w:rsidRDefault="005D2C2D" w:rsidP="005D2C2D"/>
    <w:p w14:paraId="4F8E2819" w14:textId="77777777" w:rsidR="00B1791A" w:rsidRPr="005D2C2D" w:rsidRDefault="00B1791A" w:rsidP="00B1791A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5D2C2D">
        <w:rPr>
          <w:rFonts w:ascii="Arial" w:hAnsi="Arial" w:cs="Arial"/>
          <w:b/>
          <w:u w:val="single"/>
        </w:rPr>
        <w:t xml:space="preserve">Obecně závazná vyhláška obce </w:t>
      </w:r>
      <w:r w:rsidR="004C5106" w:rsidRPr="005D2C2D">
        <w:rPr>
          <w:rFonts w:ascii="Arial" w:hAnsi="Arial" w:cs="Arial"/>
          <w:b/>
          <w:u w:val="single"/>
        </w:rPr>
        <w:t>Brnířov</w:t>
      </w:r>
      <w:r w:rsidRPr="005D2C2D">
        <w:rPr>
          <w:rFonts w:ascii="Arial" w:hAnsi="Arial" w:cs="Arial"/>
          <w:b/>
          <w:u w:val="single"/>
        </w:rPr>
        <w:t xml:space="preserve"> č. </w:t>
      </w:r>
      <w:r w:rsidR="004C5106" w:rsidRPr="005D2C2D">
        <w:rPr>
          <w:rFonts w:ascii="Arial" w:hAnsi="Arial" w:cs="Arial"/>
          <w:b/>
          <w:u w:val="single"/>
        </w:rPr>
        <w:t>3/</w:t>
      </w:r>
      <w:r w:rsidRPr="005D2C2D">
        <w:rPr>
          <w:rFonts w:ascii="Arial" w:hAnsi="Arial" w:cs="Arial"/>
          <w:b/>
          <w:u w:val="single"/>
        </w:rPr>
        <w:t>20</w:t>
      </w:r>
      <w:r w:rsidR="004C5106" w:rsidRPr="005D2C2D">
        <w:rPr>
          <w:rFonts w:ascii="Arial" w:hAnsi="Arial" w:cs="Arial"/>
          <w:b/>
          <w:u w:val="single"/>
        </w:rPr>
        <w:t>19</w:t>
      </w:r>
      <w:r w:rsidRPr="005D2C2D">
        <w:rPr>
          <w:rFonts w:ascii="Arial" w:hAnsi="Arial" w:cs="Arial"/>
          <w:b/>
          <w:u w:val="single"/>
        </w:rPr>
        <w:t>,</w:t>
      </w:r>
    </w:p>
    <w:p w14:paraId="1BA5274B" w14:textId="77777777" w:rsidR="00AB218D" w:rsidRPr="005D2C2D" w:rsidRDefault="00AB218D" w:rsidP="00422430">
      <w:pPr>
        <w:spacing w:after="360" w:line="312" w:lineRule="auto"/>
        <w:jc w:val="center"/>
        <w:rPr>
          <w:rFonts w:ascii="Arial" w:hAnsi="Arial" w:cs="Arial"/>
          <w:b/>
          <w:u w:val="single"/>
        </w:rPr>
      </w:pPr>
      <w:r w:rsidRPr="005D2C2D">
        <w:rPr>
          <w:rFonts w:ascii="Arial" w:hAnsi="Arial" w:cs="Arial"/>
          <w:b/>
          <w:u w:val="single"/>
        </w:rPr>
        <w:t>o místním poplatku za užívání veřejného prostranství</w:t>
      </w:r>
    </w:p>
    <w:p w14:paraId="29E1246A" w14:textId="77777777" w:rsidR="00AB218D" w:rsidRPr="00B1791A" w:rsidRDefault="00B1791A" w:rsidP="00B1791A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Zastupitelstvo obce</w:t>
      </w:r>
      <w:r w:rsidR="004C5106">
        <w:rPr>
          <w:rFonts w:ascii="Arial" w:hAnsi="Arial" w:cs="Arial"/>
          <w:sz w:val="22"/>
          <w:szCs w:val="22"/>
        </w:rPr>
        <w:t xml:space="preserve"> Brnířov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4C5106">
        <w:rPr>
          <w:rFonts w:ascii="Arial" w:hAnsi="Arial" w:cs="Arial"/>
          <w:sz w:val="22"/>
          <w:szCs w:val="22"/>
        </w:rPr>
        <w:t>25. 3. 2019</w:t>
      </w:r>
      <w:r w:rsidR="00AB218D" w:rsidRPr="00B1791A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>č. … usneslo vydat na základě § 14 odst. 2 zákona č. 565/1990 Sb., o místních poplatcích, ve znění pozdějších předpisů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 xml:space="preserve">a v souladu s § 10 písm. d) a § 84 odst. 2 písm. h) zákona </w:t>
      </w:r>
      <w:r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>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3D3ECAE1" w14:textId="77777777"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1</w:t>
      </w:r>
    </w:p>
    <w:p w14:paraId="2CF9E172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Úvodní ustanovení</w:t>
      </w:r>
    </w:p>
    <w:p w14:paraId="094AA5BD" w14:textId="77777777" w:rsidR="00AB69AB" w:rsidRPr="00B1791A" w:rsidRDefault="00AB69AB" w:rsidP="00AB218D">
      <w:pPr>
        <w:numPr>
          <w:ilvl w:val="0"/>
          <w:numId w:val="1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4C5106">
        <w:rPr>
          <w:rFonts w:ascii="Arial" w:hAnsi="Arial" w:cs="Arial"/>
          <w:sz w:val="22"/>
          <w:szCs w:val="22"/>
        </w:rPr>
        <w:t xml:space="preserve">Brnířov </w:t>
      </w:r>
      <w:r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0FC4F68A" w14:textId="77777777" w:rsidR="00AB218D" w:rsidRPr="00B1791A" w:rsidRDefault="00AB218D" w:rsidP="00AB218D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Řízení o poplatcích vykonává obecní úřad </w:t>
      </w:r>
      <w:r w:rsidR="004C5106">
        <w:rPr>
          <w:rFonts w:ascii="Arial" w:hAnsi="Arial" w:cs="Arial"/>
          <w:sz w:val="22"/>
          <w:szCs w:val="22"/>
        </w:rPr>
        <w:t xml:space="preserve">Brnířov </w:t>
      </w:r>
      <w:r w:rsidRPr="00B1791A">
        <w:rPr>
          <w:rFonts w:ascii="Arial" w:hAnsi="Arial" w:cs="Arial"/>
          <w:sz w:val="22"/>
          <w:szCs w:val="22"/>
        </w:rPr>
        <w:t>(dále jen „správce poplatku“).</w:t>
      </w:r>
      <w:r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232CC6D" w14:textId="77777777"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2</w:t>
      </w:r>
    </w:p>
    <w:p w14:paraId="41D91F3B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Předmět poplatku</w:t>
      </w:r>
      <w:r w:rsidR="00602A6C" w:rsidRPr="00B1791A">
        <w:rPr>
          <w:rFonts w:ascii="Arial" w:hAnsi="Arial" w:cs="Arial"/>
          <w:sz w:val="22"/>
          <w:szCs w:val="22"/>
        </w:rPr>
        <w:t xml:space="preserve"> a</w:t>
      </w:r>
      <w:r w:rsidRPr="00B1791A">
        <w:rPr>
          <w:rFonts w:ascii="Arial" w:hAnsi="Arial" w:cs="Arial"/>
          <w:sz w:val="22"/>
          <w:szCs w:val="22"/>
        </w:rPr>
        <w:t xml:space="preserve"> poplatník</w:t>
      </w:r>
    </w:p>
    <w:p w14:paraId="418FE5A9" w14:textId="77777777" w:rsidR="00AB218D" w:rsidRPr="00B1791A" w:rsidRDefault="00AB218D" w:rsidP="00B1791A">
      <w:pPr>
        <w:numPr>
          <w:ilvl w:val="0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</w:t>
      </w:r>
      <w:r w:rsidR="00AF27DD">
        <w:rPr>
          <w:rFonts w:ascii="Arial" w:hAnsi="Arial" w:cs="Arial"/>
          <w:sz w:val="22"/>
          <w:szCs w:val="22"/>
        </w:rPr>
        <w:t xml:space="preserve">ných atrakcí, umístění skládek </w:t>
      </w:r>
      <w:r w:rsidRPr="00B1791A">
        <w:rPr>
          <w:rFonts w:ascii="Arial" w:hAnsi="Arial" w:cs="Arial"/>
          <w:sz w:val="22"/>
          <w:szCs w:val="22"/>
        </w:rPr>
        <w:t>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486A6C52" w14:textId="77777777" w:rsidR="00AB218D" w:rsidRPr="00B1791A" w:rsidRDefault="00AB218D" w:rsidP="00DF3E59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35CA5D28" w14:textId="77777777" w:rsidR="00AB218D" w:rsidRPr="00B1791A" w:rsidRDefault="00AB218D" w:rsidP="00C3792D">
      <w:pPr>
        <w:pStyle w:val="slalnk"/>
        <w:rPr>
          <w:rFonts w:ascii="Arial" w:hAnsi="Arial" w:cs="Arial"/>
          <w:b w:val="0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Čl. 3 </w:t>
      </w:r>
      <w:r w:rsidR="00103F08" w:rsidRPr="00B1791A">
        <w:rPr>
          <w:rFonts w:ascii="Arial" w:hAnsi="Arial" w:cs="Arial"/>
          <w:sz w:val="22"/>
          <w:szCs w:val="22"/>
        </w:rPr>
        <w:t xml:space="preserve"> </w:t>
      </w:r>
    </w:p>
    <w:p w14:paraId="2F64996E" w14:textId="77777777" w:rsidR="00AB218D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Veřejn</w:t>
      </w:r>
      <w:r w:rsidR="00945F0D" w:rsidRPr="00B1791A">
        <w:rPr>
          <w:rFonts w:ascii="Arial" w:hAnsi="Arial" w:cs="Arial"/>
          <w:sz w:val="22"/>
          <w:szCs w:val="22"/>
        </w:rPr>
        <w:t>á</w:t>
      </w:r>
      <w:r w:rsidRPr="00B1791A">
        <w:rPr>
          <w:rFonts w:ascii="Arial" w:hAnsi="Arial" w:cs="Arial"/>
          <w:sz w:val="22"/>
          <w:szCs w:val="22"/>
        </w:rPr>
        <w:t xml:space="preserve"> prostranství</w:t>
      </w:r>
      <w:r w:rsidR="00945F0D" w:rsidRPr="00B1791A">
        <w:rPr>
          <w:rFonts w:ascii="Arial" w:hAnsi="Arial" w:cs="Arial"/>
          <w:sz w:val="22"/>
          <w:szCs w:val="22"/>
        </w:rPr>
        <w:t xml:space="preserve"> </w:t>
      </w:r>
    </w:p>
    <w:p w14:paraId="415ED8E4" w14:textId="77777777" w:rsidR="00B1791A" w:rsidRPr="008D18AB" w:rsidRDefault="00B1791A" w:rsidP="00B1791A">
      <w:pPr>
        <w:pStyle w:val="Nzvylnk"/>
        <w:jc w:val="left"/>
        <w:rPr>
          <w:rFonts w:ascii="Arial" w:hAnsi="Arial" w:cs="Arial"/>
          <w:color w:val="0070C0"/>
        </w:rPr>
      </w:pPr>
    </w:p>
    <w:p w14:paraId="6EB38B0D" w14:textId="77777777" w:rsidR="00AB218D" w:rsidRPr="00B1791A" w:rsidRDefault="00AB218D" w:rsidP="00AB218D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ab/>
      </w:r>
      <w:r w:rsidR="003A1269"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</w:t>
      </w:r>
      <w:r w:rsidRPr="00B1791A">
        <w:rPr>
          <w:rFonts w:ascii="Arial" w:hAnsi="Arial" w:cs="Arial"/>
          <w:sz w:val="22"/>
          <w:szCs w:val="22"/>
        </w:rPr>
        <w:t xml:space="preserve">a graficky </w:t>
      </w:r>
      <w:r w:rsidR="00D25CF9" w:rsidRPr="00B1791A">
        <w:rPr>
          <w:rFonts w:ascii="Arial" w:hAnsi="Arial" w:cs="Arial"/>
          <w:sz w:val="22"/>
          <w:szCs w:val="22"/>
        </w:rPr>
        <w:t>vyznačena</w:t>
      </w:r>
      <w:r w:rsidR="004C5106">
        <w:rPr>
          <w:rFonts w:ascii="Arial" w:hAnsi="Arial" w:cs="Arial"/>
          <w:sz w:val="22"/>
          <w:szCs w:val="22"/>
        </w:rPr>
        <w:t xml:space="preserve"> na mapě v příloze č. 1</w:t>
      </w:r>
      <w:r w:rsidRPr="00B1791A">
        <w:rPr>
          <w:rFonts w:ascii="Arial" w:hAnsi="Arial" w:cs="Arial"/>
          <w:sz w:val="22"/>
          <w:szCs w:val="22"/>
        </w:rPr>
        <w:t>.</w:t>
      </w:r>
      <w:r w:rsidR="002D6C62" w:rsidRPr="00B1791A">
        <w:rPr>
          <w:rFonts w:ascii="Arial" w:hAnsi="Arial" w:cs="Arial"/>
          <w:sz w:val="22"/>
          <w:szCs w:val="22"/>
        </w:rPr>
        <w:t xml:space="preserve"> T</w:t>
      </w:r>
      <w:r w:rsidR="004C5106">
        <w:rPr>
          <w:rFonts w:ascii="Arial" w:hAnsi="Arial" w:cs="Arial"/>
          <w:sz w:val="22"/>
          <w:szCs w:val="22"/>
        </w:rPr>
        <w:t>ato příloha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78EA64F6" w14:textId="77777777"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lastRenderedPageBreak/>
        <w:t>Čl. 4</w:t>
      </w:r>
    </w:p>
    <w:p w14:paraId="5330194B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Vznik a zánik poplatkové povinnosti</w:t>
      </w:r>
    </w:p>
    <w:p w14:paraId="774729AF" w14:textId="77777777" w:rsidR="001E10BB" w:rsidRDefault="006D7726" w:rsidP="001E10BB">
      <w:pPr>
        <w:pStyle w:val="slalnk"/>
        <w:spacing w:before="0" w:after="0" w:line="312" w:lineRule="auto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6D7726">
        <w:rPr>
          <w:rFonts w:ascii="Arial" w:hAnsi="Arial" w:cs="Arial"/>
          <w:b w:val="0"/>
          <w:bCs w:val="0"/>
          <w:sz w:val="22"/>
          <w:szCs w:val="22"/>
        </w:rPr>
        <w:t>Poplatková povinnost vzniká dnem, kdy započalo zvláštní užívání veřejného prostranství a zaniká dnem, který následuje po dni, kdy toto užívání bylo ukončeno</w:t>
      </w:r>
      <w:r w:rsidR="00A25979">
        <w:rPr>
          <w:rFonts w:ascii="Arial" w:hAnsi="Arial" w:cs="Arial"/>
          <w:b w:val="0"/>
          <w:bCs w:val="0"/>
          <w:sz w:val="22"/>
          <w:szCs w:val="22"/>
        </w:rPr>
        <w:t>.</w:t>
      </w:r>
      <w:r w:rsidRPr="006D7726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00171DCF" w14:textId="77777777"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5</w:t>
      </w:r>
    </w:p>
    <w:p w14:paraId="11DF2BCD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Ohlašovací povinnost</w:t>
      </w:r>
    </w:p>
    <w:p w14:paraId="39A00149" w14:textId="77777777" w:rsidR="00997360" w:rsidRPr="00B1791A" w:rsidRDefault="00997360" w:rsidP="00025823">
      <w:pPr>
        <w:numPr>
          <w:ilvl w:val="0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Poplatník je povinen ohlásit zvláštní užívání veřejného prostranství </w:t>
      </w:r>
      <w:r w:rsidR="004C5106">
        <w:rPr>
          <w:rFonts w:ascii="Arial" w:hAnsi="Arial" w:cs="Arial"/>
          <w:sz w:val="22"/>
          <w:szCs w:val="22"/>
        </w:rPr>
        <w:t>správci poplatku nejpozději 15</w:t>
      </w:r>
      <w:r w:rsidRPr="00B1791A">
        <w:rPr>
          <w:rFonts w:ascii="Arial" w:hAnsi="Arial" w:cs="Arial"/>
          <w:sz w:val="22"/>
          <w:szCs w:val="22"/>
        </w:rPr>
        <w:t xml:space="preserve"> dní před zahájením užívání veřejného prostranství. V případě užívání veřejného prostranství po dobu kr</w:t>
      </w:r>
      <w:r w:rsidR="004C5106">
        <w:rPr>
          <w:rFonts w:ascii="Arial" w:hAnsi="Arial" w:cs="Arial"/>
          <w:sz w:val="22"/>
          <w:szCs w:val="22"/>
        </w:rPr>
        <w:t>atší než 3</w:t>
      </w:r>
      <w:r w:rsidRPr="00B1791A">
        <w:rPr>
          <w:rFonts w:ascii="Arial" w:hAnsi="Arial" w:cs="Arial"/>
          <w:sz w:val="22"/>
          <w:szCs w:val="22"/>
        </w:rPr>
        <w:t xml:space="preserve"> dn</w:t>
      </w:r>
      <w:r w:rsidR="004C5106">
        <w:rPr>
          <w:rFonts w:ascii="Arial" w:hAnsi="Arial" w:cs="Arial"/>
          <w:sz w:val="22"/>
          <w:szCs w:val="22"/>
        </w:rPr>
        <w:t>y</w:t>
      </w:r>
      <w:r w:rsidRPr="00B1791A">
        <w:rPr>
          <w:rFonts w:ascii="Arial" w:hAnsi="Arial" w:cs="Arial"/>
          <w:sz w:val="22"/>
          <w:szCs w:val="22"/>
        </w:rPr>
        <w:t>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4A5E1C4A" w14:textId="77777777" w:rsidR="00AB218D" w:rsidRPr="00B1791A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7701130" w14:textId="77777777" w:rsidR="00AB218D" w:rsidRPr="00B1791A" w:rsidRDefault="00AB218D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jméno, popřípadě jména, a příjmení nebo název nebo obchodní firmu, obecný identifikátor, byl-li přidělen, místo pobytu nebo sídlo, místo podnikání, popřípadě další adres</w:t>
      </w:r>
      <w:r w:rsidR="00F15EBC" w:rsidRPr="00B1791A">
        <w:rPr>
          <w:rFonts w:ascii="Arial" w:hAnsi="Arial" w:cs="Arial"/>
          <w:sz w:val="22"/>
          <w:szCs w:val="22"/>
        </w:rPr>
        <w:t>u</w:t>
      </w:r>
      <w:r w:rsidRPr="00B1791A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14:paraId="41500ACC" w14:textId="77777777" w:rsidR="00AB218D" w:rsidRPr="00B1791A" w:rsidRDefault="00AB218D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činností, v případě, že předmět poplatku souvisí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 poplatníka,</w:t>
      </w:r>
    </w:p>
    <w:p w14:paraId="36BAFBF7" w14:textId="77777777" w:rsidR="00AB218D" w:rsidRPr="00B1791A" w:rsidRDefault="00157B53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</w:t>
      </w:r>
      <w:r w:rsidR="00AB218D" w:rsidRPr="00B1791A">
        <w:rPr>
          <w:rFonts w:ascii="Arial" w:hAnsi="Arial" w:cs="Arial"/>
          <w:sz w:val="22"/>
          <w:szCs w:val="22"/>
        </w:rPr>
        <w:t>údaje rozhodné pro stanovení výše poplatkové povinnosti</w:t>
      </w:r>
      <w:r w:rsidR="004A5767" w:rsidRPr="00B1791A">
        <w:rPr>
          <w:rFonts w:ascii="Arial" w:hAnsi="Arial" w:cs="Arial"/>
          <w:sz w:val="22"/>
          <w:szCs w:val="22"/>
        </w:rPr>
        <w:t xml:space="preserve">, </w:t>
      </w:r>
      <w:r w:rsidR="00997360" w:rsidRPr="00B1791A">
        <w:rPr>
          <w:rFonts w:ascii="Arial" w:hAnsi="Arial" w:cs="Arial"/>
          <w:sz w:val="22"/>
          <w:szCs w:val="22"/>
        </w:rPr>
        <w:t xml:space="preserve">zejména předpokládanou dobu, způsob, místo a výměru užívání veřejného prostranství, </w:t>
      </w:r>
      <w:r w:rsidR="00514BC5" w:rsidRPr="00B1791A">
        <w:rPr>
          <w:rFonts w:ascii="Arial" w:hAnsi="Arial" w:cs="Arial"/>
          <w:sz w:val="22"/>
          <w:szCs w:val="22"/>
        </w:rPr>
        <w:t xml:space="preserve">včetně </w:t>
      </w:r>
      <w:r w:rsidR="001F36F8" w:rsidRPr="00B1791A">
        <w:rPr>
          <w:rFonts w:ascii="Arial" w:hAnsi="Arial" w:cs="Arial"/>
          <w:sz w:val="22"/>
          <w:szCs w:val="22"/>
        </w:rPr>
        <w:t xml:space="preserve">skutečností dokládajících </w:t>
      </w:r>
      <w:r w:rsidR="00E64DF2" w:rsidRPr="00B1791A">
        <w:rPr>
          <w:rFonts w:ascii="Arial" w:hAnsi="Arial" w:cs="Arial"/>
          <w:sz w:val="22"/>
          <w:szCs w:val="22"/>
        </w:rPr>
        <w:t xml:space="preserve">vznik </w:t>
      </w:r>
      <w:r w:rsidR="001F36F8" w:rsidRPr="00B1791A">
        <w:rPr>
          <w:rFonts w:ascii="Arial" w:hAnsi="Arial" w:cs="Arial"/>
          <w:sz w:val="22"/>
          <w:szCs w:val="22"/>
        </w:rPr>
        <w:t xml:space="preserve">nároku na </w:t>
      </w:r>
      <w:r w:rsidR="00F15EBC" w:rsidRPr="00B1791A">
        <w:rPr>
          <w:rFonts w:ascii="Arial" w:hAnsi="Arial" w:cs="Arial"/>
          <w:sz w:val="22"/>
          <w:szCs w:val="22"/>
        </w:rPr>
        <w:t xml:space="preserve">případnou </w:t>
      </w:r>
      <w:r w:rsidR="001F36F8" w:rsidRPr="00B1791A">
        <w:rPr>
          <w:rFonts w:ascii="Arial" w:hAnsi="Arial" w:cs="Arial"/>
          <w:sz w:val="22"/>
          <w:szCs w:val="22"/>
        </w:rPr>
        <w:t xml:space="preserve">úlevu nebo </w:t>
      </w:r>
      <w:r w:rsidR="00514BC5" w:rsidRPr="00B1791A">
        <w:rPr>
          <w:rFonts w:ascii="Arial" w:hAnsi="Arial" w:cs="Arial"/>
          <w:sz w:val="22"/>
          <w:szCs w:val="22"/>
        </w:rPr>
        <w:t>osvobození od poplatku</w:t>
      </w:r>
      <w:r w:rsidR="00AB218D" w:rsidRPr="00B1791A">
        <w:rPr>
          <w:rFonts w:ascii="Arial" w:hAnsi="Arial" w:cs="Arial"/>
          <w:sz w:val="22"/>
          <w:szCs w:val="22"/>
        </w:rPr>
        <w:t>.</w:t>
      </w:r>
    </w:p>
    <w:p w14:paraId="3E6113FD" w14:textId="77777777" w:rsidR="006062BB" w:rsidRPr="00B1791A" w:rsidRDefault="006062BB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kromě údajů požadovaných v odstavci </w:t>
      </w:r>
      <w:r w:rsidR="00C048A1" w:rsidRPr="00B1791A">
        <w:rPr>
          <w:rFonts w:ascii="Arial" w:hAnsi="Arial" w:cs="Arial"/>
          <w:sz w:val="22"/>
          <w:szCs w:val="22"/>
        </w:rPr>
        <w:br/>
      </w:r>
      <w:r w:rsidRPr="00B1791A">
        <w:rPr>
          <w:rFonts w:ascii="Arial" w:hAnsi="Arial" w:cs="Arial"/>
          <w:sz w:val="22"/>
          <w:szCs w:val="22"/>
        </w:rPr>
        <w:t>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2D48A1E9" w14:textId="77777777" w:rsidR="00AB218D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67828AE" w14:textId="77777777" w:rsidR="005D2C2D" w:rsidRPr="00E24C61" w:rsidRDefault="00E24C61" w:rsidP="00E24C61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E24C61">
        <w:rPr>
          <w:rFonts w:ascii="Arial" w:hAnsi="Arial" w:cs="Arial"/>
          <w:sz w:val="22"/>
          <w:szCs w:val="22"/>
        </w:rPr>
        <w:t>V případě, že poplatník nesplní povinnost ohlásit údaj rozhodný pro osvobození nebo úlevu od poplatku ve lhůtě stanovené obecně závaznou vyhláškou v odst. 4, nárok na osvobození nebo úlevu od tohoto poplatku zaniká; za nesplnění této povinnosti nelze uložit pokutu za nesplnění povinnosti nepeněžité</w:t>
      </w:r>
      <w:r>
        <w:rPr>
          <w:rFonts w:ascii="Arial" w:hAnsi="Arial" w:cs="Arial"/>
          <w:sz w:val="22"/>
          <w:szCs w:val="22"/>
        </w:rPr>
        <w:t xml:space="preserve"> </w:t>
      </w:r>
      <w:r w:rsidRPr="00E24C61">
        <w:rPr>
          <w:rFonts w:ascii="Arial" w:hAnsi="Arial" w:cs="Arial"/>
          <w:sz w:val="22"/>
          <w:szCs w:val="22"/>
        </w:rPr>
        <w:t>povahy.</w:t>
      </w:r>
      <w:r w:rsidR="000C30F3" w:rsidRPr="00B1791A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ABD8E86" w14:textId="77777777" w:rsidR="005D2C2D" w:rsidRPr="00B1791A" w:rsidRDefault="005D2C2D" w:rsidP="005D2C2D">
      <w:pPr>
        <w:spacing w:before="60" w:line="312" w:lineRule="auto"/>
        <w:jc w:val="both"/>
        <w:rPr>
          <w:rFonts w:ascii="Arial" w:hAnsi="Arial" w:cs="Arial"/>
          <w:sz w:val="22"/>
          <w:szCs w:val="22"/>
        </w:rPr>
      </w:pPr>
    </w:p>
    <w:p w14:paraId="3511996D" w14:textId="77777777"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lastRenderedPageBreak/>
        <w:t>Čl. 6</w:t>
      </w:r>
    </w:p>
    <w:p w14:paraId="7F37AFE7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</w:t>
      </w:r>
    </w:p>
    <w:p w14:paraId="166431CC" w14:textId="77777777" w:rsidR="00AB218D" w:rsidRPr="00B1791A" w:rsidRDefault="00AB218D" w:rsidP="00AB218D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1CD722C6" w14:textId="77777777" w:rsidR="00AB218D" w:rsidRPr="00B1791A" w:rsidRDefault="00AB218D" w:rsidP="00B1791A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a zařízení sloužících pro poskytování </w:t>
      </w:r>
      <w:proofErr w:type="gramStart"/>
      <w:r w:rsidRPr="00B1791A">
        <w:rPr>
          <w:rFonts w:ascii="Arial" w:hAnsi="Arial" w:cs="Arial"/>
          <w:sz w:val="22"/>
          <w:szCs w:val="22"/>
        </w:rPr>
        <w:t>služeb</w:t>
      </w:r>
      <w:r w:rsidR="007A455D">
        <w:rPr>
          <w:rFonts w:ascii="Arial" w:hAnsi="Arial" w:cs="Arial"/>
          <w:sz w:val="22"/>
          <w:szCs w:val="22"/>
        </w:rPr>
        <w:t>..</w:t>
      </w:r>
      <w:proofErr w:type="gramEnd"/>
      <w:r w:rsidR="007A455D">
        <w:rPr>
          <w:rFonts w:ascii="Arial" w:hAnsi="Arial" w:cs="Arial"/>
          <w:sz w:val="22"/>
          <w:szCs w:val="22"/>
        </w:rPr>
        <w:t xml:space="preserve">5 </w:t>
      </w:r>
      <w:r w:rsidRPr="00B1791A">
        <w:rPr>
          <w:rFonts w:ascii="Arial" w:hAnsi="Arial" w:cs="Arial"/>
          <w:sz w:val="22"/>
          <w:szCs w:val="22"/>
        </w:rPr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045DBA3C" w14:textId="77777777" w:rsidR="006A5567" w:rsidRPr="00B1791A" w:rsidRDefault="00AB218D" w:rsidP="00B1791A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dočasných staveb</w:t>
      </w:r>
      <w:r w:rsidRPr="00B1791A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B1791A">
        <w:rPr>
          <w:rFonts w:ascii="Arial" w:hAnsi="Arial" w:cs="Arial"/>
          <w:sz w:val="22"/>
          <w:szCs w:val="22"/>
        </w:rPr>
        <w:t xml:space="preserve">sloužících pro poskytování </w:t>
      </w:r>
      <w:proofErr w:type="gramStart"/>
      <w:r w:rsidR="0008365C" w:rsidRPr="00B1791A">
        <w:rPr>
          <w:rFonts w:ascii="Arial" w:hAnsi="Arial" w:cs="Arial"/>
          <w:sz w:val="22"/>
          <w:szCs w:val="22"/>
        </w:rPr>
        <w:t>prodeje</w:t>
      </w:r>
      <w:r w:rsidR="00B1791A">
        <w:rPr>
          <w:rFonts w:ascii="Arial" w:hAnsi="Arial" w:cs="Arial"/>
          <w:sz w:val="22"/>
          <w:szCs w:val="22"/>
        </w:rPr>
        <w:t>….</w:t>
      </w:r>
      <w:proofErr w:type="gramEnd"/>
      <w:r w:rsidR="00B1791A">
        <w:rPr>
          <w:rFonts w:ascii="Arial" w:hAnsi="Arial" w:cs="Arial"/>
          <w:sz w:val="22"/>
          <w:szCs w:val="22"/>
        </w:rPr>
        <w:t>.</w:t>
      </w:r>
      <w:r w:rsidR="008C0A0E">
        <w:rPr>
          <w:rFonts w:ascii="Arial" w:hAnsi="Arial" w:cs="Arial"/>
          <w:sz w:val="22"/>
          <w:szCs w:val="22"/>
        </w:rPr>
        <w:t>……</w:t>
      </w:r>
      <w:r w:rsidR="007A455D">
        <w:rPr>
          <w:rFonts w:ascii="Arial" w:hAnsi="Arial" w:cs="Arial"/>
          <w:sz w:val="22"/>
          <w:szCs w:val="22"/>
        </w:rPr>
        <w:t>….</w:t>
      </w:r>
      <w:r w:rsidR="008C0A0E">
        <w:rPr>
          <w:rFonts w:ascii="Arial" w:hAnsi="Arial" w:cs="Arial"/>
          <w:sz w:val="22"/>
          <w:szCs w:val="22"/>
        </w:rPr>
        <w:t>5</w:t>
      </w:r>
      <w:r w:rsidR="007A455D">
        <w:rPr>
          <w:rFonts w:ascii="Arial" w:hAnsi="Arial" w:cs="Arial"/>
          <w:sz w:val="22"/>
          <w:szCs w:val="22"/>
        </w:rPr>
        <w:t xml:space="preserve"> </w:t>
      </w:r>
      <w:r w:rsidR="007C70AD" w:rsidRPr="00B1791A">
        <w:rPr>
          <w:rFonts w:ascii="Arial" w:hAnsi="Arial" w:cs="Arial"/>
          <w:sz w:val="22"/>
          <w:szCs w:val="22"/>
        </w:rPr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1ABE3B08" w14:textId="77777777" w:rsidR="00AB218D" w:rsidRPr="006A6A12" w:rsidRDefault="006A5567" w:rsidP="006A6A12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za umístění </w:t>
      </w:r>
      <w:r w:rsidR="00AB218D"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zařízení </w:t>
      </w:r>
      <w:r w:rsidR="000E7514"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sloužících </w:t>
      </w:r>
      <w:r w:rsidR="00AB218D" w:rsidRPr="00B1791A">
        <w:rPr>
          <w:rFonts w:ascii="Arial" w:hAnsi="Arial" w:cs="Arial"/>
          <w:i/>
          <w:iCs/>
          <w:sz w:val="22"/>
          <w:szCs w:val="22"/>
          <w:u w:val="single"/>
        </w:rPr>
        <w:t>pro poskytování prodeje</w:t>
      </w:r>
      <w:r w:rsidR="00AB218D" w:rsidRPr="00B1791A">
        <w:rPr>
          <w:rFonts w:ascii="Arial" w:hAnsi="Arial" w:cs="Arial"/>
          <w:sz w:val="22"/>
          <w:szCs w:val="22"/>
        </w:rPr>
        <w:t>.........................</w:t>
      </w:r>
      <w:r w:rsidR="008C0A0E">
        <w:rPr>
          <w:rFonts w:ascii="Arial" w:hAnsi="Arial" w:cs="Arial"/>
          <w:sz w:val="22"/>
          <w:szCs w:val="22"/>
        </w:rPr>
        <w:t>.....</w:t>
      </w:r>
      <w:r w:rsidR="007A455D">
        <w:rPr>
          <w:rFonts w:ascii="Arial" w:hAnsi="Arial" w:cs="Arial"/>
          <w:sz w:val="22"/>
          <w:szCs w:val="22"/>
        </w:rPr>
        <w:t>.</w:t>
      </w:r>
      <w:r w:rsidR="008C0A0E">
        <w:rPr>
          <w:rFonts w:ascii="Arial" w:hAnsi="Arial" w:cs="Arial"/>
          <w:sz w:val="22"/>
          <w:szCs w:val="22"/>
        </w:rPr>
        <w:t>50</w:t>
      </w:r>
      <w:r w:rsidR="00AB218D" w:rsidRPr="00B1791A">
        <w:rPr>
          <w:rFonts w:ascii="Arial" w:hAnsi="Arial" w:cs="Arial"/>
          <w:sz w:val="22"/>
          <w:szCs w:val="22"/>
        </w:rPr>
        <w:tab/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0EEB7455" w14:textId="77777777" w:rsidR="00F15EBC" w:rsidRPr="00B1791A" w:rsidRDefault="00AB218D" w:rsidP="00F15EBC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stavební</w:t>
      </w:r>
      <w:r w:rsidR="009C6649" w:rsidRPr="00B1791A">
        <w:rPr>
          <w:rFonts w:ascii="Arial" w:hAnsi="Arial" w:cs="Arial"/>
          <w:sz w:val="22"/>
          <w:szCs w:val="22"/>
        </w:rPr>
        <w:t>c</w:t>
      </w:r>
      <w:r w:rsidRPr="00B1791A">
        <w:rPr>
          <w:rFonts w:ascii="Arial" w:hAnsi="Arial" w:cs="Arial"/>
          <w:sz w:val="22"/>
          <w:szCs w:val="22"/>
        </w:rPr>
        <w:t>h zařízení ......................................</w:t>
      </w:r>
      <w:r w:rsidR="008C0A0E">
        <w:rPr>
          <w:rFonts w:ascii="Arial" w:hAnsi="Arial" w:cs="Arial"/>
          <w:sz w:val="22"/>
          <w:szCs w:val="22"/>
        </w:rPr>
        <w:t>...............................</w:t>
      </w:r>
      <w:r w:rsidR="007A455D">
        <w:rPr>
          <w:rFonts w:ascii="Arial" w:hAnsi="Arial" w:cs="Arial"/>
          <w:sz w:val="22"/>
          <w:szCs w:val="22"/>
        </w:rPr>
        <w:t>.</w:t>
      </w:r>
      <w:r w:rsidR="008C0A0E">
        <w:rPr>
          <w:rFonts w:ascii="Arial" w:hAnsi="Arial" w:cs="Arial"/>
          <w:sz w:val="22"/>
          <w:szCs w:val="22"/>
        </w:rPr>
        <w:t>5</w:t>
      </w:r>
      <w:r w:rsidR="007A455D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79DA8CDC" w14:textId="77777777"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i/>
          <w:iCs/>
          <w:sz w:val="22"/>
          <w:szCs w:val="22"/>
          <w:u w:val="single"/>
        </w:rPr>
        <w:t>za umístění reklamní</w:t>
      </w:r>
      <w:r w:rsidR="009C6649" w:rsidRPr="00B1791A">
        <w:rPr>
          <w:rFonts w:ascii="Arial" w:hAnsi="Arial" w:cs="Arial"/>
          <w:i/>
          <w:iCs/>
          <w:sz w:val="22"/>
          <w:szCs w:val="22"/>
          <w:u w:val="single"/>
        </w:rPr>
        <w:t>ch</w:t>
      </w:r>
      <w:r w:rsidRPr="00B1791A">
        <w:rPr>
          <w:rFonts w:ascii="Arial" w:hAnsi="Arial" w:cs="Arial"/>
          <w:i/>
          <w:iCs/>
          <w:sz w:val="22"/>
          <w:szCs w:val="22"/>
          <w:u w:val="single"/>
        </w:rPr>
        <w:t xml:space="preserve"> zařízení</w:t>
      </w:r>
      <w:r w:rsidRPr="00B1791A">
        <w:rPr>
          <w:rFonts w:ascii="Arial" w:hAnsi="Arial" w:cs="Arial"/>
          <w:i/>
          <w:iCs/>
          <w:sz w:val="22"/>
          <w:szCs w:val="22"/>
        </w:rPr>
        <w:t xml:space="preserve"> ..................................................................</w:t>
      </w:r>
      <w:r w:rsidR="008C0A0E">
        <w:rPr>
          <w:rFonts w:ascii="Arial" w:hAnsi="Arial" w:cs="Arial"/>
          <w:i/>
          <w:iCs/>
          <w:sz w:val="22"/>
          <w:szCs w:val="22"/>
        </w:rPr>
        <w:t>..50</w:t>
      </w:r>
      <w:r w:rsidRPr="00B1791A">
        <w:rPr>
          <w:rFonts w:ascii="Arial" w:hAnsi="Arial" w:cs="Arial"/>
          <w:i/>
          <w:iCs/>
          <w:sz w:val="22"/>
          <w:szCs w:val="22"/>
        </w:rPr>
        <w:tab/>
      </w:r>
      <w:r w:rsidRPr="00B1791A">
        <w:rPr>
          <w:rFonts w:ascii="Arial" w:hAnsi="Arial" w:cs="Arial"/>
          <w:iCs/>
          <w:sz w:val="22"/>
          <w:szCs w:val="22"/>
        </w:rPr>
        <w:t>K</w:t>
      </w:r>
      <w:r w:rsidRPr="00B1791A">
        <w:rPr>
          <w:rFonts w:ascii="Arial" w:hAnsi="Arial" w:cs="Arial"/>
          <w:sz w:val="22"/>
          <w:szCs w:val="22"/>
        </w:rPr>
        <w:t>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505AC5AA" w14:textId="77777777"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skládek .........................................................</w:t>
      </w:r>
      <w:r w:rsidR="008C0A0E">
        <w:rPr>
          <w:rFonts w:ascii="Arial" w:hAnsi="Arial" w:cs="Arial"/>
          <w:sz w:val="22"/>
          <w:szCs w:val="22"/>
        </w:rPr>
        <w:t>..............................10</w:t>
      </w:r>
      <w:r w:rsidRPr="00B1791A">
        <w:rPr>
          <w:rFonts w:ascii="Arial" w:hAnsi="Arial" w:cs="Arial"/>
          <w:sz w:val="22"/>
          <w:szCs w:val="22"/>
        </w:rPr>
        <w:tab/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455DDA68" w14:textId="77777777"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reklamní akce .....</w:t>
      </w:r>
      <w:r w:rsidR="008C0A0E">
        <w:rPr>
          <w:rFonts w:ascii="Arial" w:hAnsi="Arial" w:cs="Arial"/>
          <w:sz w:val="22"/>
          <w:szCs w:val="22"/>
        </w:rPr>
        <w:t xml:space="preserve">...............................10 </w:t>
      </w:r>
      <w:r w:rsidRPr="00B1791A">
        <w:rPr>
          <w:rFonts w:ascii="Arial" w:hAnsi="Arial" w:cs="Arial"/>
          <w:sz w:val="22"/>
          <w:szCs w:val="22"/>
        </w:rPr>
        <w:t>Kč</w:t>
      </w:r>
      <w:r w:rsidR="00F15EBC" w:rsidRPr="00B1791A">
        <w:rPr>
          <w:rFonts w:ascii="Arial" w:hAnsi="Arial" w:cs="Arial"/>
          <w:color w:val="FF0000"/>
          <w:sz w:val="22"/>
          <w:szCs w:val="22"/>
        </w:rPr>
        <w:t>,</w:t>
      </w:r>
    </w:p>
    <w:p w14:paraId="3C90A4D8" w14:textId="77777777" w:rsidR="00AB218D" w:rsidRPr="00B1791A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děl......................................................................................</w:t>
      </w:r>
      <w:r w:rsidR="008C0A0E">
        <w:rPr>
          <w:rFonts w:ascii="Arial" w:hAnsi="Arial" w:cs="Arial"/>
          <w:sz w:val="22"/>
          <w:szCs w:val="22"/>
        </w:rPr>
        <w:t>.............................10</w:t>
      </w:r>
      <w:r w:rsidRPr="00B1791A">
        <w:rPr>
          <w:rFonts w:ascii="Arial" w:hAnsi="Arial" w:cs="Arial"/>
          <w:sz w:val="22"/>
          <w:szCs w:val="22"/>
        </w:rPr>
        <w:tab/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1410BCE0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12A9F03" w14:textId="77777777" w:rsidR="00AB218D" w:rsidRPr="00357895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Čl. 7</w:t>
      </w:r>
    </w:p>
    <w:p w14:paraId="3B23146D" w14:textId="77777777" w:rsidR="00604D15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Splatnost poplatku </w:t>
      </w:r>
    </w:p>
    <w:p w14:paraId="4BD3675F" w14:textId="77777777" w:rsidR="00156CD5" w:rsidRDefault="00156CD5" w:rsidP="00D15693">
      <w:pPr>
        <w:pStyle w:val="Nzvylnk"/>
        <w:spacing w:before="120" w:after="0" w:line="312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56CD5">
        <w:rPr>
          <w:rFonts w:ascii="Arial" w:hAnsi="Arial" w:cs="Arial"/>
          <w:b w:val="0"/>
          <w:bCs w:val="0"/>
          <w:sz w:val="22"/>
          <w:szCs w:val="22"/>
        </w:rPr>
        <w:t xml:space="preserve">Poplatek </w:t>
      </w:r>
      <w:r>
        <w:rPr>
          <w:rFonts w:ascii="Arial" w:hAnsi="Arial" w:cs="Arial"/>
          <w:b w:val="0"/>
          <w:bCs w:val="0"/>
          <w:sz w:val="22"/>
          <w:szCs w:val="22"/>
        </w:rPr>
        <w:t>je splatný ve lhů</w:t>
      </w:r>
      <w:r w:rsidR="008C0A0E">
        <w:rPr>
          <w:rFonts w:ascii="Arial" w:hAnsi="Arial" w:cs="Arial"/>
          <w:b w:val="0"/>
          <w:bCs w:val="0"/>
          <w:sz w:val="22"/>
          <w:szCs w:val="22"/>
        </w:rPr>
        <w:t>tě do 7 d</w:t>
      </w:r>
      <w:r w:rsidR="007F2253">
        <w:rPr>
          <w:rFonts w:ascii="Arial" w:hAnsi="Arial" w:cs="Arial"/>
          <w:b w:val="0"/>
          <w:bCs w:val="0"/>
          <w:sz w:val="22"/>
          <w:szCs w:val="22"/>
        </w:rPr>
        <w:t xml:space="preserve">nů ode dne zahájení </w:t>
      </w:r>
      <w:r w:rsidR="00E53492">
        <w:rPr>
          <w:rFonts w:ascii="Arial" w:hAnsi="Arial" w:cs="Arial"/>
          <w:b w:val="0"/>
          <w:bCs w:val="0"/>
          <w:sz w:val="22"/>
          <w:szCs w:val="22"/>
        </w:rPr>
        <w:t>užívání veřejného prostranství</w:t>
      </w:r>
      <w:r w:rsidR="00D15693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0831962F" w14:textId="77777777" w:rsidR="000720E9" w:rsidRDefault="000720E9" w:rsidP="008C0A0E">
      <w:pPr>
        <w:spacing w:before="360" w:line="312" w:lineRule="auto"/>
        <w:rPr>
          <w:rFonts w:ascii="Arial" w:hAnsi="Arial" w:cs="Arial"/>
          <w:b/>
          <w:sz w:val="22"/>
          <w:szCs w:val="22"/>
        </w:rPr>
      </w:pPr>
    </w:p>
    <w:p w14:paraId="715B4769" w14:textId="77777777" w:rsidR="00AB218D" w:rsidRPr="00357895" w:rsidRDefault="00AB218D" w:rsidP="00C3792D">
      <w:pPr>
        <w:spacing w:before="36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357895">
        <w:rPr>
          <w:rFonts w:ascii="Arial" w:hAnsi="Arial" w:cs="Arial"/>
          <w:b/>
          <w:sz w:val="22"/>
          <w:szCs w:val="22"/>
        </w:rPr>
        <w:t>Čl. 8</w:t>
      </w:r>
    </w:p>
    <w:p w14:paraId="55CF8C24" w14:textId="77777777" w:rsidR="00AB218D" w:rsidRPr="00357895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Osvobození </w:t>
      </w:r>
    </w:p>
    <w:p w14:paraId="16402ACE" w14:textId="77777777" w:rsidR="005113E8" w:rsidRPr="007A455D" w:rsidRDefault="005113E8" w:rsidP="007A455D">
      <w:pPr>
        <w:pStyle w:val="Odstavecseseznamem"/>
        <w:numPr>
          <w:ilvl w:val="0"/>
          <w:numId w:val="2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7A455D">
        <w:rPr>
          <w:rFonts w:ascii="Arial" w:hAnsi="Arial" w:cs="Arial"/>
          <w:sz w:val="22"/>
          <w:szCs w:val="22"/>
        </w:rPr>
        <w:t>Poplatek se neplatí:</w:t>
      </w:r>
    </w:p>
    <w:p w14:paraId="36B6DFA0" w14:textId="77777777" w:rsidR="005113E8" w:rsidRPr="00C32CB9" w:rsidRDefault="005113E8" w:rsidP="00C32CB9">
      <w:pPr>
        <w:pStyle w:val="Odstavecseseznamem"/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C32CB9">
        <w:rPr>
          <w:rFonts w:ascii="Arial" w:hAnsi="Arial" w:cs="Arial"/>
          <w:sz w:val="22"/>
          <w:szCs w:val="22"/>
        </w:rPr>
        <w:t>z akcí pořádaných na veřejném prostranství, jejichž výtěžek je určen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C32CB9">
        <w:rPr>
          <w:rFonts w:ascii="Arial" w:hAnsi="Arial" w:cs="Arial"/>
          <w:sz w:val="22"/>
          <w:szCs w:val="22"/>
        </w:rPr>
        <w:t>,</w:t>
      </w:r>
      <w:r w:rsidRPr="00C32CB9">
        <w:rPr>
          <w:rFonts w:ascii="Arial" w:hAnsi="Arial" w:cs="Arial"/>
          <w:sz w:val="22"/>
          <w:szCs w:val="22"/>
        </w:rPr>
        <w:t xml:space="preserve"> </w:t>
      </w:r>
    </w:p>
    <w:p w14:paraId="20ADDF35" w14:textId="77777777" w:rsidR="00C32CB9" w:rsidRPr="00C32CB9" w:rsidRDefault="00C32CB9" w:rsidP="00C32CB9">
      <w:pPr>
        <w:pStyle w:val="Odstavecseseznamem"/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C32CB9">
        <w:rPr>
          <w:rFonts w:ascii="Arial" w:hAnsi="Arial" w:cs="Arial"/>
          <w:sz w:val="22"/>
          <w:szCs w:val="22"/>
        </w:rPr>
        <w:t>za vyhrazení trvalého parkovacího místa pro osobu zdravotně postiženou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9"/>
      </w:r>
      <w:r>
        <w:rPr>
          <w:rFonts w:ascii="Arial" w:hAnsi="Arial" w:cs="Arial"/>
          <w:sz w:val="22"/>
          <w:szCs w:val="22"/>
        </w:rPr>
        <w:t>.</w:t>
      </w:r>
    </w:p>
    <w:p w14:paraId="4958C52D" w14:textId="77777777" w:rsidR="00C32CB9" w:rsidRPr="00C32CB9" w:rsidRDefault="00C32CB9" w:rsidP="00C32CB9">
      <w:pPr>
        <w:pStyle w:val="Odstavecseseznamem"/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D912FC7" w14:textId="77777777" w:rsidR="007A455D" w:rsidRDefault="007A455D" w:rsidP="00C3792D">
      <w:pPr>
        <w:pStyle w:val="slalnk"/>
        <w:rPr>
          <w:rFonts w:ascii="Arial" w:hAnsi="Arial" w:cs="Arial"/>
          <w:sz w:val="22"/>
          <w:szCs w:val="22"/>
        </w:rPr>
      </w:pPr>
    </w:p>
    <w:p w14:paraId="75E2DCBA" w14:textId="77777777" w:rsidR="00AB218D" w:rsidRPr="000720E9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Čl. 9</w:t>
      </w:r>
    </w:p>
    <w:p w14:paraId="1B3ABA18" w14:textId="77777777"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Navýšení poplatku</w:t>
      </w:r>
      <w:r w:rsidRPr="000720E9">
        <w:rPr>
          <w:sz w:val="22"/>
          <w:szCs w:val="22"/>
        </w:rPr>
        <w:t xml:space="preserve"> </w:t>
      </w:r>
    </w:p>
    <w:p w14:paraId="3701DB33" w14:textId="77777777" w:rsidR="00AB218D" w:rsidRPr="007A455D" w:rsidRDefault="00AB218D" w:rsidP="007A455D">
      <w:pPr>
        <w:pStyle w:val="Odstavecseseznamem"/>
        <w:numPr>
          <w:ilvl w:val="0"/>
          <w:numId w:val="16"/>
        </w:numPr>
        <w:spacing w:before="60" w:line="312" w:lineRule="auto"/>
        <w:rPr>
          <w:rFonts w:ascii="Arial" w:hAnsi="Arial" w:cs="Arial"/>
          <w:sz w:val="22"/>
          <w:szCs w:val="22"/>
        </w:rPr>
      </w:pPr>
      <w:r w:rsidRPr="007A455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300F46" w:rsidRPr="007A455D">
        <w:rPr>
          <w:rFonts w:ascii="Arial" w:hAnsi="Arial" w:cs="Arial"/>
          <w:sz w:val="22"/>
          <w:szCs w:val="22"/>
        </w:rPr>
        <w:t xml:space="preserve">správce poplatku </w:t>
      </w:r>
      <w:r w:rsidRPr="007A455D">
        <w:rPr>
          <w:rFonts w:ascii="Arial" w:hAnsi="Arial" w:cs="Arial"/>
          <w:sz w:val="22"/>
          <w:szCs w:val="22"/>
        </w:rPr>
        <w:t>poplatek platebním výměrem</w:t>
      </w:r>
      <w:r w:rsidR="00B243AD" w:rsidRPr="007A455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7A455D">
        <w:rPr>
          <w:rFonts w:ascii="Arial" w:hAnsi="Arial" w:cs="Arial"/>
          <w:sz w:val="22"/>
          <w:szCs w:val="22"/>
        </w:rPr>
        <w:t>.</w:t>
      </w:r>
      <w:r w:rsidRPr="00357895">
        <w:rPr>
          <w:vertAlign w:val="superscript"/>
        </w:rPr>
        <w:footnoteReference w:id="10"/>
      </w:r>
    </w:p>
    <w:p w14:paraId="5D42FB02" w14:textId="77777777" w:rsidR="00AB218D" w:rsidRPr="007A455D" w:rsidRDefault="00AB218D" w:rsidP="007A455D">
      <w:pPr>
        <w:pStyle w:val="Odstavecseseznamem"/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7A455D">
        <w:rPr>
          <w:rFonts w:ascii="Arial" w:hAnsi="Arial" w:cs="Arial"/>
          <w:sz w:val="22"/>
          <w:szCs w:val="22"/>
        </w:rPr>
        <w:lastRenderedPageBreak/>
        <w:t xml:space="preserve">Včas nezaplacené nebo neodvedené poplatky nebo část těchto poplatků může </w:t>
      </w:r>
      <w:r w:rsidR="00300F46" w:rsidRPr="007A455D">
        <w:rPr>
          <w:rFonts w:ascii="Arial" w:hAnsi="Arial" w:cs="Arial"/>
          <w:sz w:val="22"/>
          <w:szCs w:val="22"/>
        </w:rPr>
        <w:t xml:space="preserve">správce poplatku </w:t>
      </w:r>
      <w:r w:rsidRPr="007A455D">
        <w:rPr>
          <w:rFonts w:ascii="Arial" w:hAnsi="Arial" w:cs="Arial"/>
          <w:sz w:val="22"/>
          <w:szCs w:val="22"/>
        </w:rPr>
        <w:t>zvýšit až na trojnásobek; toto zvýšení je příslušenstvím poplatku.</w:t>
      </w:r>
      <w:r w:rsidRPr="00357895">
        <w:rPr>
          <w:vertAlign w:val="superscript"/>
        </w:rPr>
        <w:footnoteReference w:id="11"/>
      </w:r>
    </w:p>
    <w:p w14:paraId="6DA46081" w14:textId="77777777" w:rsidR="00AB218D" w:rsidRPr="000720E9" w:rsidRDefault="00CD371E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10</w:t>
      </w:r>
    </w:p>
    <w:p w14:paraId="56171A77" w14:textId="77777777"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Účinnost</w:t>
      </w:r>
    </w:p>
    <w:p w14:paraId="4F5F2CC2" w14:textId="77777777" w:rsidR="00357895" w:rsidRDefault="00357895" w:rsidP="0035789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8D18AB">
        <w:rPr>
          <w:rFonts w:ascii="Arial" w:hAnsi="Arial" w:cs="Arial"/>
          <w:sz w:val="22"/>
          <w:szCs w:val="22"/>
        </w:rPr>
        <w:t>patnáctým dnem po dni vyhlášení.</w:t>
      </w:r>
    </w:p>
    <w:p w14:paraId="1144ED0A" w14:textId="77777777" w:rsidR="002D0857" w:rsidRDefault="00AB218D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1C4654F4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5135D095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188FC9F6" w14:textId="77777777" w:rsidR="003757EA" w:rsidRDefault="003757EA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5F439012" w14:textId="77777777" w:rsidR="00AB218D" w:rsidRPr="002D0857" w:rsidRDefault="002D0857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="00AB218D" w:rsidRPr="002D0857">
        <w:rPr>
          <w:rFonts w:ascii="Arial" w:hAnsi="Arial" w:cs="Arial"/>
          <w:i/>
        </w:rPr>
        <w:tab/>
      </w:r>
    </w:p>
    <w:p w14:paraId="3DFAFB19" w14:textId="017D56D7" w:rsidR="00AB218D" w:rsidRPr="002D0857" w:rsidRDefault="00AB218D" w:rsidP="00AB218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  <w:r w:rsidRPr="002D0857">
        <w:rPr>
          <w:rFonts w:ascii="Arial" w:hAnsi="Arial" w:cs="Arial"/>
          <w:i/>
        </w:rPr>
        <w:tab/>
      </w:r>
    </w:p>
    <w:p w14:paraId="607FD1E3" w14:textId="5D98D5A8" w:rsidR="009C5014" w:rsidRDefault="009C5014" w:rsidP="00404F72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ab/>
        <w:t>Petr Kaše</w:t>
      </w:r>
      <w:r w:rsidR="002B3544">
        <w:rPr>
          <w:rFonts w:ascii="Arial" w:hAnsi="Arial" w:cs="Arial"/>
        </w:rPr>
        <w:t xml:space="preserve"> v. r. </w:t>
      </w:r>
      <w:r>
        <w:rPr>
          <w:rFonts w:ascii="Arial" w:hAnsi="Arial" w:cs="Arial"/>
        </w:rPr>
        <w:tab/>
        <w:t>Zdeněk Šup</w:t>
      </w:r>
      <w:r w:rsidR="002B3544">
        <w:rPr>
          <w:rFonts w:ascii="Arial" w:hAnsi="Arial" w:cs="Arial"/>
        </w:rPr>
        <w:t xml:space="preserve"> v. r. </w:t>
      </w:r>
      <w:r w:rsidR="00AB218D" w:rsidRPr="002D0857">
        <w:rPr>
          <w:rFonts w:ascii="Arial" w:hAnsi="Arial" w:cs="Arial"/>
        </w:rPr>
        <w:tab/>
      </w:r>
    </w:p>
    <w:p w14:paraId="22A3C935" w14:textId="77777777" w:rsidR="00AB218D" w:rsidRPr="002D0857" w:rsidRDefault="009C5014" w:rsidP="00404F72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B218D" w:rsidRPr="002D0857">
        <w:rPr>
          <w:rFonts w:ascii="Arial" w:hAnsi="Arial" w:cs="Arial"/>
        </w:rPr>
        <w:t>místostarosta</w:t>
      </w:r>
      <w:r w:rsidR="00AB218D" w:rsidRPr="002D0857">
        <w:rPr>
          <w:rFonts w:ascii="Arial" w:hAnsi="Arial" w:cs="Arial"/>
        </w:rPr>
        <w:tab/>
        <w:t>starosta</w:t>
      </w:r>
    </w:p>
    <w:p w14:paraId="006AC4A2" w14:textId="77777777" w:rsidR="00B411F8" w:rsidRDefault="00B411F8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1B062E2E" w14:textId="77777777" w:rsidR="006A6A12" w:rsidRDefault="006A6A12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57265E72" w14:textId="77777777" w:rsidR="009C5014" w:rsidRDefault="009C5014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7602288B" w14:textId="77777777" w:rsidR="009C5014" w:rsidRDefault="009C5014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4BDA5F05" w14:textId="77777777" w:rsidR="006A6A12" w:rsidRDefault="006A6A12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137C2CD8" w14:textId="256C1D5D" w:rsidR="00AB218D" w:rsidRDefault="00AB218D" w:rsidP="00B411F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Vyvěšeno na úřední desce </w:t>
      </w:r>
      <w:proofErr w:type="gramStart"/>
      <w:r>
        <w:rPr>
          <w:rFonts w:ascii="Arial" w:hAnsi="Arial" w:cs="Arial"/>
          <w:sz w:val="22"/>
          <w:szCs w:val="22"/>
        </w:rPr>
        <w:t>dne:</w:t>
      </w:r>
      <w:r w:rsidR="002B3544">
        <w:rPr>
          <w:rFonts w:ascii="Arial" w:hAnsi="Arial" w:cs="Arial"/>
          <w:sz w:val="22"/>
          <w:szCs w:val="22"/>
        </w:rPr>
        <w:t xml:space="preserve">   </w:t>
      </w:r>
      <w:proofErr w:type="gramEnd"/>
      <w:r w:rsidR="002B3544">
        <w:rPr>
          <w:rFonts w:ascii="Arial" w:hAnsi="Arial" w:cs="Arial"/>
          <w:sz w:val="22"/>
          <w:szCs w:val="22"/>
        </w:rPr>
        <w:t>28.3.2019</w:t>
      </w:r>
    </w:p>
    <w:p w14:paraId="1DD10EC5" w14:textId="51053364" w:rsidR="00AB218D" w:rsidRDefault="00AB218D" w:rsidP="000C30F3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Sejmuto z úřední desky </w:t>
      </w:r>
      <w:proofErr w:type="gramStart"/>
      <w:r>
        <w:rPr>
          <w:rFonts w:ascii="Arial" w:hAnsi="Arial" w:cs="Arial"/>
          <w:sz w:val="22"/>
          <w:szCs w:val="22"/>
        </w:rPr>
        <w:t>dne:</w:t>
      </w:r>
      <w:r w:rsidR="002B3544">
        <w:rPr>
          <w:rFonts w:ascii="Arial" w:hAnsi="Arial" w:cs="Arial"/>
          <w:sz w:val="22"/>
          <w:szCs w:val="22"/>
        </w:rPr>
        <w:t xml:space="preserve">   </w:t>
      </w:r>
      <w:proofErr w:type="gramEnd"/>
      <w:r w:rsidR="002B3544">
        <w:rPr>
          <w:rFonts w:ascii="Arial" w:hAnsi="Arial" w:cs="Arial"/>
          <w:sz w:val="22"/>
          <w:szCs w:val="22"/>
        </w:rPr>
        <w:t xml:space="preserve">     12.4.2019</w:t>
      </w:r>
    </w:p>
    <w:p w14:paraId="78306D29" w14:textId="3DC1B317" w:rsidR="000C30F3" w:rsidRDefault="000C30F3" w:rsidP="000C30F3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Vyvěšeno na elektronické úřední desce </w:t>
      </w:r>
      <w:proofErr w:type="gramStart"/>
      <w:r>
        <w:rPr>
          <w:rFonts w:ascii="Arial" w:hAnsi="Arial" w:cs="Arial"/>
          <w:sz w:val="22"/>
          <w:szCs w:val="22"/>
        </w:rPr>
        <w:t>dne:</w:t>
      </w:r>
      <w:r w:rsidR="002B3544">
        <w:rPr>
          <w:rFonts w:ascii="Arial" w:hAnsi="Arial" w:cs="Arial"/>
          <w:sz w:val="22"/>
          <w:szCs w:val="22"/>
        </w:rPr>
        <w:t xml:space="preserve">   </w:t>
      </w:r>
      <w:proofErr w:type="gramEnd"/>
      <w:r w:rsidR="002B3544">
        <w:rPr>
          <w:rFonts w:ascii="Arial" w:hAnsi="Arial" w:cs="Arial"/>
          <w:sz w:val="22"/>
          <w:szCs w:val="22"/>
        </w:rPr>
        <w:t xml:space="preserve"> 28.3.2019</w:t>
      </w:r>
    </w:p>
    <w:p w14:paraId="74D8B6AD" w14:textId="77B61E4C" w:rsidR="000C30F3" w:rsidRDefault="000C30F3" w:rsidP="000C30F3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Sejmuto z elektronické úřední desky </w:t>
      </w:r>
      <w:proofErr w:type="gramStart"/>
      <w:r>
        <w:rPr>
          <w:rFonts w:ascii="Arial" w:hAnsi="Arial" w:cs="Arial"/>
          <w:sz w:val="22"/>
          <w:szCs w:val="22"/>
        </w:rPr>
        <w:t>dne:</w:t>
      </w:r>
      <w:r w:rsidR="002B3544">
        <w:rPr>
          <w:rFonts w:ascii="Arial" w:hAnsi="Arial" w:cs="Arial"/>
          <w:sz w:val="22"/>
          <w:szCs w:val="22"/>
        </w:rPr>
        <w:t xml:space="preserve">   </w:t>
      </w:r>
      <w:proofErr w:type="gramEnd"/>
      <w:r w:rsidR="002B3544">
        <w:rPr>
          <w:rFonts w:ascii="Arial" w:hAnsi="Arial" w:cs="Arial"/>
          <w:sz w:val="22"/>
          <w:szCs w:val="22"/>
        </w:rPr>
        <w:t xml:space="preserve">     12.4.2019</w:t>
      </w:r>
    </w:p>
    <w:p w14:paraId="38E5038F" w14:textId="77777777" w:rsidR="00372849" w:rsidRDefault="0037284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44C65067" w14:textId="77777777" w:rsidR="00372849" w:rsidRDefault="0037284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070755E4" w14:textId="77777777" w:rsidR="00372849" w:rsidRDefault="0037284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3F76B078" w14:textId="77777777" w:rsidR="00372849" w:rsidRDefault="0037284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475CBE9D" w14:textId="77777777" w:rsidR="00372849" w:rsidRDefault="0037284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4C0970C4" w14:textId="77777777" w:rsidR="00372849" w:rsidRDefault="0037284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2137DFFA" w14:textId="77777777" w:rsidR="00372849" w:rsidRDefault="0037284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77984C50" w14:textId="77777777" w:rsidR="00372849" w:rsidRDefault="0037284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28B498BE" w14:textId="77777777" w:rsidR="00372849" w:rsidRDefault="0037284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33547848" w14:textId="77777777" w:rsidR="00372849" w:rsidRDefault="0037284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4A973208" w14:textId="77777777" w:rsidR="00372849" w:rsidRDefault="0037284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25672883" w14:textId="77777777" w:rsidR="00372849" w:rsidRDefault="0037284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0189E7A2" w14:textId="77777777" w:rsidR="00372849" w:rsidRDefault="0037284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2287F49D" w14:textId="77777777" w:rsidR="00372849" w:rsidRDefault="0037284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54BFFECE" w14:textId="77777777" w:rsidR="00372849" w:rsidRDefault="0037284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79FA3F81" w14:textId="4D129461" w:rsidR="00372849" w:rsidRPr="000C2DC4" w:rsidRDefault="0037284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sectPr w:rsidR="00372849" w:rsidRPr="000C2DC4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F9349" w14:textId="77777777" w:rsidR="00096244" w:rsidRDefault="00096244">
      <w:r>
        <w:separator/>
      </w:r>
    </w:p>
  </w:endnote>
  <w:endnote w:type="continuationSeparator" w:id="0">
    <w:p w14:paraId="43C0A84C" w14:textId="77777777" w:rsidR="00096244" w:rsidRDefault="00096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D2C90" w14:textId="77777777" w:rsidR="00096244" w:rsidRDefault="00096244">
      <w:r>
        <w:separator/>
      </w:r>
    </w:p>
  </w:footnote>
  <w:footnote w:type="continuationSeparator" w:id="0">
    <w:p w14:paraId="66FAE236" w14:textId="77777777" w:rsidR="00096244" w:rsidRDefault="00096244">
      <w:r>
        <w:continuationSeparator/>
      </w:r>
    </w:p>
  </w:footnote>
  <w:footnote w:id="1">
    <w:p w14:paraId="378619B4" w14:textId="77777777"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 odst. 3 zákona o místních poplatcích</w:t>
      </w:r>
    </w:p>
  </w:footnote>
  <w:footnote w:id="2">
    <w:p w14:paraId="2E94E4EF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14:paraId="211F76CC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14:paraId="4F1D3F02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1 zákona o místních poplatcích</w:t>
      </w:r>
    </w:p>
  </w:footnote>
  <w:footnote w:id="5">
    <w:p w14:paraId="300713D5" w14:textId="77777777"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2 zákona o místních poplatcích</w:t>
      </w:r>
    </w:p>
  </w:footnote>
  <w:footnote w:id="6">
    <w:p w14:paraId="1A909FA2" w14:textId="77777777" w:rsidR="003F76A8" w:rsidRPr="000C30F3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3 zákona o místních poplatcích</w:t>
      </w:r>
    </w:p>
  </w:footnote>
  <w:footnote w:id="7">
    <w:p w14:paraId="3948C7BE" w14:textId="77777777" w:rsidR="000C30F3" w:rsidRPr="002D0857" w:rsidRDefault="000C30F3" w:rsidP="000C30F3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>
        <w:rPr>
          <w:rFonts w:ascii="Arial" w:hAnsi="Arial" w:cs="Arial"/>
        </w:rPr>
        <w:t>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8">
    <w:p w14:paraId="38239F36" w14:textId="77777777" w:rsidR="005113E8" w:rsidRPr="002D0857" w:rsidRDefault="004F2551" w:rsidP="005113E8">
      <w:pPr>
        <w:pStyle w:val="Textpoznpodarou"/>
      </w:pPr>
      <w:r w:rsidRPr="002D0857">
        <w:rPr>
          <w:rStyle w:val="Znakapoznpodarou"/>
        </w:rPr>
        <w:t>9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  <w:footnote w:id="9">
    <w:p w14:paraId="499FB6A1" w14:textId="77777777" w:rsidR="00C32CB9" w:rsidRPr="002D0857" w:rsidRDefault="00C32CB9" w:rsidP="00C32CB9">
      <w:pPr>
        <w:pStyle w:val="Textpoznpodarou"/>
      </w:pPr>
      <w:r w:rsidRPr="002D0857">
        <w:rPr>
          <w:rStyle w:val="Znakapoznpodarou"/>
        </w:rPr>
        <w:t>8</w:t>
      </w:r>
      <w:r w:rsidRPr="002D0857">
        <w:t xml:space="preserve"> </w:t>
      </w:r>
      <w:r w:rsidRPr="002D0857">
        <w:rPr>
          <w:rFonts w:ascii="Arial" w:hAnsi="Arial" w:cs="Arial"/>
        </w:rPr>
        <w:t>§ 4 odst. 3 zákona o místních poplatcích</w:t>
      </w:r>
    </w:p>
  </w:footnote>
  <w:footnote w:id="10">
    <w:p w14:paraId="0F2E1A6E" w14:textId="77777777" w:rsidR="00A35B09" w:rsidRPr="002D0857" w:rsidRDefault="004F2551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10</w:t>
      </w:r>
      <w:r w:rsidR="00A35B09" w:rsidRPr="002D0857">
        <w:rPr>
          <w:rFonts w:ascii="Arial" w:hAnsi="Arial" w:cs="Arial"/>
        </w:rPr>
        <w:t xml:space="preserve"> § 11 odst. 1 zákona o místních poplatcích</w:t>
      </w:r>
    </w:p>
  </w:footnote>
  <w:footnote w:id="11">
    <w:p w14:paraId="76B89C90" w14:textId="77777777" w:rsidR="00A35B09" w:rsidRPr="002D0857" w:rsidRDefault="004F2551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11</w:t>
      </w:r>
      <w:r w:rsidRPr="002D0857">
        <w:rPr>
          <w:rFonts w:ascii="Arial" w:hAnsi="Arial" w:cs="Arial"/>
        </w:rPr>
        <w:t xml:space="preserve"> </w:t>
      </w:r>
      <w:r w:rsidR="00A35B09" w:rsidRPr="002D0857">
        <w:rPr>
          <w:rFonts w:ascii="Arial" w:hAnsi="Arial" w:cs="Arial"/>
        </w:rPr>
        <w:t>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74A21F9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6FC4AF7"/>
    <w:multiLevelType w:val="hybridMultilevel"/>
    <w:tmpl w:val="5FC0DD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3FE726B"/>
    <w:multiLevelType w:val="hybridMultilevel"/>
    <w:tmpl w:val="DEFE6D0E"/>
    <w:lvl w:ilvl="0" w:tplc="BAFCF6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8A7289"/>
    <w:multiLevelType w:val="multilevel"/>
    <w:tmpl w:val="DEFE6D0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642127"/>
    <w:multiLevelType w:val="multilevel"/>
    <w:tmpl w:val="DEFE6D0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709D7DF5"/>
    <w:multiLevelType w:val="multilevel"/>
    <w:tmpl w:val="0405001D"/>
    <w:lvl w:ilvl="0">
      <w:start w:val="1"/>
      <w:numFmt w:val="decimal"/>
      <w:lvlText w:val="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33857561">
    <w:abstractNumId w:val="8"/>
  </w:num>
  <w:num w:numId="2" w16cid:durableId="636106082">
    <w:abstractNumId w:val="25"/>
  </w:num>
  <w:num w:numId="3" w16cid:durableId="724527675">
    <w:abstractNumId w:val="4"/>
  </w:num>
  <w:num w:numId="4" w16cid:durableId="1215509978">
    <w:abstractNumId w:val="17"/>
  </w:num>
  <w:num w:numId="5" w16cid:durableId="1522629123">
    <w:abstractNumId w:val="15"/>
  </w:num>
  <w:num w:numId="6" w16cid:durableId="1568303035">
    <w:abstractNumId w:val="20"/>
  </w:num>
  <w:num w:numId="7" w16cid:durableId="125782031">
    <w:abstractNumId w:val="10"/>
  </w:num>
  <w:num w:numId="8" w16cid:durableId="1483621749">
    <w:abstractNumId w:val="2"/>
  </w:num>
  <w:num w:numId="9" w16cid:durableId="1463962142">
    <w:abstractNumId w:val="19"/>
  </w:num>
  <w:num w:numId="10" w16cid:durableId="1228876577">
    <w:abstractNumId w:val="9"/>
  </w:num>
  <w:num w:numId="11" w16cid:durableId="1228758168">
    <w:abstractNumId w:val="22"/>
  </w:num>
  <w:num w:numId="12" w16cid:durableId="1839154028">
    <w:abstractNumId w:val="11"/>
  </w:num>
  <w:num w:numId="13" w16cid:durableId="1927153173">
    <w:abstractNumId w:val="6"/>
  </w:num>
  <w:num w:numId="14" w16cid:durableId="238909800">
    <w:abstractNumId w:val="3"/>
  </w:num>
  <w:num w:numId="15" w16cid:durableId="1769496386">
    <w:abstractNumId w:val="1"/>
  </w:num>
  <w:num w:numId="16" w16cid:durableId="2141922717">
    <w:abstractNumId w:val="23"/>
  </w:num>
  <w:num w:numId="17" w16cid:durableId="1708870235">
    <w:abstractNumId w:val="12"/>
  </w:num>
  <w:num w:numId="18" w16cid:durableId="278487945">
    <w:abstractNumId w:val="0"/>
  </w:num>
  <w:num w:numId="19" w16cid:durableId="1915696502">
    <w:abstractNumId w:val="24"/>
  </w:num>
  <w:num w:numId="20" w16cid:durableId="1284463571">
    <w:abstractNumId w:val="18"/>
  </w:num>
  <w:num w:numId="21" w16cid:durableId="1497067127">
    <w:abstractNumId w:val="13"/>
  </w:num>
  <w:num w:numId="22" w16cid:durableId="1154492656">
    <w:abstractNumId w:val="7"/>
  </w:num>
  <w:num w:numId="23" w16cid:durableId="2011713992">
    <w:abstractNumId w:val="5"/>
  </w:num>
  <w:num w:numId="24" w16cid:durableId="1491405494">
    <w:abstractNumId w:val="14"/>
  </w:num>
  <w:num w:numId="25" w16cid:durableId="1048915356">
    <w:abstractNumId w:val="21"/>
  </w:num>
  <w:num w:numId="26" w16cid:durableId="25644396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545"/>
    <w:rsid w:val="00025823"/>
    <w:rsid w:val="00032EB2"/>
    <w:rsid w:val="000452AD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546D"/>
    <w:rsid w:val="00096244"/>
    <w:rsid w:val="00097B2C"/>
    <w:rsid w:val="000A05E0"/>
    <w:rsid w:val="000A49AB"/>
    <w:rsid w:val="000A78E8"/>
    <w:rsid w:val="000B4917"/>
    <w:rsid w:val="000C30F3"/>
    <w:rsid w:val="000C563C"/>
    <w:rsid w:val="000E5654"/>
    <w:rsid w:val="000E7514"/>
    <w:rsid w:val="000F0BEA"/>
    <w:rsid w:val="000F2624"/>
    <w:rsid w:val="00102FC0"/>
    <w:rsid w:val="00103F08"/>
    <w:rsid w:val="001219E4"/>
    <w:rsid w:val="00133FE7"/>
    <w:rsid w:val="0013786A"/>
    <w:rsid w:val="001448EE"/>
    <w:rsid w:val="001461A7"/>
    <w:rsid w:val="00146325"/>
    <w:rsid w:val="00156CD5"/>
    <w:rsid w:val="001572EB"/>
    <w:rsid w:val="00157B53"/>
    <w:rsid w:val="001859A3"/>
    <w:rsid w:val="001B2023"/>
    <w:rsid w:val="001B25C5"/>
    <w:rsid w:val="001C080C"/>
    <w:rsid w:val="001D6CCD"/>
    <w:rsid w:val="001E10BB"/>
    <w:rsid w:val="001F36F8"/>
    <w:rsid w:val="002025FC"/>
    <w:rsid w:val="00213A58"/>
    <w:rsid w:val="0023394C"/>
    <w:rsid w:val="00243C4E"/>
    <w:rsid w:val="00244A6D"/>
    <w:rsid w:val="00245566"/>
    <w:rsid w:val="00246E09"/>
    <w:rsid w:val="0024722A"/>
    <w:rsid w:val="00252CA8"/>
    <w:rsid w:val="00261607"/>
    <w:rsid w:val="00264C98"/>
    <w:rsid w:val="002B3544"/>
    <w:rsid w:val="002B4293"/>
    <w:rsid w:val="002D0857"/>
    <w:rsid w:val="002D6C62"/>
    <w:rsid w:val="002E0717"/>
    <w:rsid w:val="002E727F"/>
    <w:rsid w:val="00300F46"/>
    <w:rsid w:val="00321FC3"/>
    <w:rsid w:val="0032333A"/>
    <w:rsid w:val="003311FD"/>
    <w:rsid w:val="00356764"/>
    <w:rsid w:val="00357895"/>
    <w:rsid w:val="00372849"/>
    <w:rsid w:val="003757EA"/>
    <w:rsid w:val="003A0EFD"/>
    <w:rsid w:val="003A1269"/>
    <w:rsid w:val="003B022D"/>
    <w:rsid w:val="003B7989"/>
    <w:rsid w:val="003C5034"/>
    <w:rsid w:val="003E4684"/>
    <w:rsid w:val="003E69F4"/>
    <w:rsid w:val="003E7DFB"/>
    <w:rsid w:val="003F165C"/>
    <w:rsid w:val="003F1F0F"/>
    <w:rsid w:val="003F76A8"/>
    <w:rsid w:val="00403839"/>
    <w:rsid w:val="00404F72"/>
    <w:rsid w:val="0040771F"/>
    <w:rsid w:val="004100B7"/>
    <w:rsid w:val="00410E15"/>
    <w:rsid w:val="00422430"/>
    <w:rsid w:val="00434960"/>
    <w:rsid w:val="00437160"/>
    <w:rsid w:val="00441E54"/>
    <w:rsid w:val="00444302"/>
    <w:rsid w:val="00447F0E"/>
    <w:rsid w:val="00450251"/>
    <w:rsid w:val="004517C2"/>
    <w:rsid w:val="0047255E"/>
    <w:rsid w:val="004733F1"/>
    <w:rsid w:val="00473639"/>
    <w:rsid w:val="00474AFD"/>
    <w:rsid w:val="004A2F6B"/>
    <w:rsid w:val="004A5767"/>
    <w:rsid w:val="004B15E3"/>
    <w:rsid w:val="004B5663"/>
    <w:rsid w:val="004C0F9A"/>
    <w:rsid w:val="004C5106"/>
    <w:rsid w:val="004D01DB"/>
    <w:rsid w:val="004D742F"/>
    <w:rsid w:val="004E090F"/>
    <w:rsid w:val="004E6313"/>
    <w:rsid w:val="004F2551"/>
    <w:rsid w:val="004F7518"/>
    <w:rsid w:val="005113E8"/>
    <w:rsid w:val="00514BC5"/>
    <w:rsid w:val="00516744"/>
    <w:rsid w:val="00524287"/>
    <w:rsid w:val="005563CE"/>
    <w:rsid w:val="00556B60"/>
    <w:rsid w:val="00557C62"/>
    <w:rsid w:val="005806EF"/>
    <w:rsid w:val="005850B5"/>
    <w:rsid w:val="00585F3C"/>
    <w:rsid w:val="005A0C5C"/>
    <w:rsid w:val="005B5336"/>
    <w:rsid w:val="005C1452"/>
    <w:rsid w:val="005C5540"/>
    <w:rsid w:val="005D2C2D"/>
    <w:rsid w:val="005D3BAF"/>
    <w:rsid w:val="005D5ACA"/>
    <w:rsid w:val="005E4F68"/>
    <w:rsid w:val="005F1C19"/>
    <w:rsid w:val="005F20A8"/>
    <w:rsid w:val="005F598C"/>
    <w:rsid w:val="005F5BBA"/>
    <w:rsid w:val="00602A6C"/>
    <w:rsid w:val="00604D15"/>
    <w:rsid w:val="006062BB"/>
    <w:rsid w:val="006212E1"/>
    <w:rsid w:val="00624723"/>
    <w:rsid w:val="006266D7"/>
    <w:rsid w:val="006343E9"/>
    <w:rsid w:val="006375E8"/>
    <w:rsid w:val="006404C8"/>
    <w:rsid w:val="00641107"/>
    <w:rsid w:val="006943B6"/>
    <w:rsid w:val="00695504"/>
    <w:rsid w:val="006974B9"/>
    <w:rsid w:val="006A0A7E"/>
    <w:rsid w:val="006A4968"/>
    <w:rsid w:val="006A5567"/>
    <w:rsid w:val="006A6A12"/>
    <w:rsid w:val="006B025A"/>
    <w:rsid w:val="006B68A9"/>
    <w:rsid w:val="006C2E3F"/>
    <w:rsid w:val="006D5CD3"/>
    <w:rsid w:val="006D7726"/>
    <w:rsid w:val="0071251C"/>
    <w:rsid w:val="00746792"/>
    <w:rsid w:val="00752599"/>
    <w:rsid w:val="007574A5"/>
    <w:rsid w:val="007614A6"/>
    <w:rsid w:val="00763331"/>
    <w:rsid w:val="00777B53"/>
    <w:rsid w:val="00781EC6"/>
    <w:rsid w:val="0078444D"/>
    <w:rsid w:val="00786241"/>
    <w:rsid w:val="007A3595"/>
    <w:rsid w:val="007A455D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813089"/>
    <w:rsid w:val="00824956"/>
    <w:rsid w:val="0083011E"/>
    <w:rsid w:val="008328C4"/>
    <w:rsid w:val="00837132"/>
    <w:rsid w:val="00860177"/>
    <w:rsid w:val="00866E03"/>
    <w:rsid w:val="00881C7D"/>
    <w:rsid w:val="00882D52"/>
    <w:rsid w:val="00890A35"/>
    <w:rsid w:val="008A1B6C"/>
    <w:rsid w:val="008B1837"/>
    <w:rsid w:val="008B4D75"/>
    <w:rsid w:val="008C0A0E"/>
    <w:rsid w:val="008C6F3D"/>
    <w:rsid w:val="008E16BF"/>
    <w:rsid w:val="008E7074"/>
    <w:rsid w:val="00902102"/>
    <w:rsid w:val="009079F0"/>
    <w:rsid w:val="009350D2"/>
    <w:rsid w:val="00945F0D"/>
    <w:rsid w:val="0096684D"/>
    <w:rsid w:val="009838AB"/>
    <w:rsid w:val="00993068"/>
    <w:rsid w:val="00993790"/>
    <w:rsid w:val="00997360"/>
    <w:rsid w:val="009A5EDC"/>
    <w:rsid w:val="009B5917"/>
    <w:rsid w:val="009C5014"/>
    <w:rsid w:val="009C6649"/>
    <w:rsid w:val="009D09ED"/>
    <w:rsid w:val="009D2F2A"/>
    <w:rsid w:val="009F439E"/>
    <w:rsid w:val="00A03E97"/>
    <w:rsid w:val="00A10FB8"/>
    <w:rsid w:val="00A11E1C"/>
    <w:rsid w:val="00A25230"/>
    <w:rsid w:val="00A25979"/>
    <w:rsid w:val="00A35B09"/>
    <w:rsid w:val="00A40313"/>
    <w:rsid w:val="00A40F04"/>
    <w:rsid w:val="00A7253D"/>
    <w:rsid w:val="00A7709D"/>
    <w:rsid w:val="00AB218D"/>
    <w:rsid w:val="00AB3118"/>
    <w:rsid w:val="00AB69AB"/>
    <w:rsid w:val="00AD1ADC"/>
    <w:rsid w:val="00AD7BF3"/>
    <w:rsid w:val="00AE1D36"/>
    <w:rsid w:val="00AF27DD"/>
    <w:rsid w:val="00B1791A"/>
    <w:rsid w:val="00B224DE"/>
    <w:rsid w:val="00B243AD"/>
    <w:rsid w:val="00B36D09"/>
    <w:rsid w:val="00B411F8"/>
    <w:rsid w:val="00B53E98"/>
    <w:rsid w:val="00B56BB0"/>
    <w:rsid w:val="00B62D43"/>
    <w:rsid w:val="00B659EF"/>
    <w:rsid w:val="00B76B1E"/>
    <w:rsid w:val="00B81ED6"/>
    <w:rsid w:val="00B83E73"/>
    <w:rsid w:val="00B94DD8"/>
    <w:rsid w:val="00BA2CD2"/>
    <w:rsid w:val="00BB5136"/>
    <w:rsid w:val="00BC55D3"/>
    <w:rsid w:val="00BD0E0E"/>
    <w:rsid w:val="00C048A1"/>
    <w:rsid w:val="00C11D1C"/>
    <w:rsid w:val="00C32CB9"/>
    <w:rsid w:val="00C3792D"/>
    <w:rsid w:val="00C82AA3"/>
    <w:rsid w:val="00C8436C"/>
    <w:rsid w:val="00C919CB"/>
    <w:rsid w:val="00CA6247"/>
    <w:rsid w:val="00CA7846"/>
    <w:rsid w:val="00CB2CAC"/>
    <w:rsid w:val="00CC0C6C"/>
    <w:rsid w:val="00CD292B"/>
    <w:rsid w:val="00CD371E"/>
    <w:rsid w:val="00CE1E08"/>
    <w:rsid w:val="00CE73FD"/>
    <w:rsid w:val="00CE76EE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5E7D"/>
    <w:rsid w:val="00DC243C"/>
    <w:rsid w:val="00DC3796"/>
    <w:rsid w:val="00DF3E59"/>
    <w:rsid w:val="00E16A25"/>
    <w:rsid w:val="00E24C61"/>
    <w:rsid w:val="00E53492"/>
    <w:rsid w:val="00E53FF5"/>
    <w:rsid w:val="00E64DF2"/>
    <w:rsid w:val="00E67D93"/>
    <w:rsid w:val="00E814C3"/>
    <w:rsid w:val="00E83E36"/>
    <w:rsid w:val="00EA0C6D"/>
    <w:rsid w:val="00EA5EC5"/>
    <w:rsid w:val="00EC42D7"/>
    <w:rsid w:val="00EC65FC"/>
    <w:rsid w:val="00EE0D68"/>
    <w:rsid w:val="00EE0E0F"/>
    <w:rsid w:val="00EF60A3"/>
    <w:rsid w:val="00F00AD9"/>
    <w:rsid w:val="00F0217B"/>
    <w:rsid w:val="00F03F40"/>
    <w:rsid w:val="00F070DE"/>
    <w:rsid w:val="00F15EBC"/>
    <w:rsid w:val="00F31CB3"/>
    <w:rsid w:val="00F412F6"/>
    <w:rsid w:val="00F651F2"/>
    <w:rsid w:val="00F76A78"/>
    <w:rsid w:val="00F96128"/>
    <w:rsid w:val="00FA13E1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DA657A"/>
  <w15:docId w15:val="{5F4464D8-46EB-486E-BF15-5CA4B5B1B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6A6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9566E-96B4-4E9A-BB23-28DB857F3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836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Zdeněk Šup</cp:lastModifiedBy>
  <cp:revision>4</cp:revision>
  <cp:lastPrinted>2019-03-19T06:48:00Z</cp:lastPrinted>
  <dcterms:created xsi:type="dcterms:W3CDTF">2022-12-13T07:25:00Z</dcterms:created>
  <dcterms:modified xsi:type="dcterms:W3CDTF">2022-12-13T07:30:00Z</dcterms:modified>
</cp:coreProperties>
</file>