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B7D5B">
        <w:rPr>
          <w:rFonts w:ascii="Arial" w:hAnsi="Arial" w:cs="Arial"/>
          <w:b/>
        </w:rPr>
        <w:t>Kotenčice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B7D5B">
        <w:rPr>
          <w:rFonts w:ascii="Arial" w:hAnsi="Arial" w:cs="Arial"/>
          <w:b/>
        </w:rPr>
        <w:t>Kotenčice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1B7D5B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1B7D5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7D5B">
        <w:rPr>
          <w:rFonts w:ascii="Arial" w:hAnsi="Arial" w:cs="Arial"/>
          <w:b w:val="0"/>
          <w:sz w:val="22"/>
          <w:szCs w:val="22"/>
        </w:rPr>
        <w:t>Kotenčice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B7718">
        <w:rPr>
          <w:rFonts w:ascii="Arial" w:hAnsi="Arial" w:cs="Arial"/>
          <w:b w:val="0"/>
          <w:sz w:val="22"/>
          <w:szCs w:val="22"/>
        </w:rPr>
        <w:t>6. 12.</w:t>
      </w:r>
      <w:r w:rsidR="001B7D5B">
        <w:rPr>
          <w:rFonts w:ascii="Arial" w:hAnsi="Arial" w:cs="Arial"/>
          <w:b w:val="0"/>
          <w:sz w:val="22"/>
          <w:szCs w:val="22"/>
        </w:rPr>
        <w:t xml:space="preserve">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B7D5B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7D5B">
        <w:rPr>
          <w:rFonts w:ascii="Arial" w:hAnsi="Arial" w:cs="Arial"/>
          <w:sz w:val="22"/>
          <w:szCs w:val="22"/>
        </w:rPr>
        <w:t>Kotenčice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A06EA" w:rsidRDefault="005A06EA" w:rsidP="005A06E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5A06EA" w:rsidRPr="002E0EAD" w:rsidRDefault="005A06EA" w:rsidP="005A06E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5A06EA" w:rsidRPr="002E0EAD" w:rsidRDefault="005A06EA" w:rsidP="005A06E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5A06EA" w:rsidRPr="00CD0C08" w:rsidRDefault="005A06EA" w:rsidP="005A06E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A06EA" w:rsidRDefault="005A06EA" w:rsidP="005A06E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B7D5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B7D5B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7D5B">
        <w:rPr>
          <w:rFonts w:ascii="Arial" w:hAnsi="Arial" w:cs="Arial"/>
          <w:sz w:val="22"/>
          <w:szCs w:val="22"/>
        </w:rPr>
        <w:t>31. 1.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3A3402" w:rsidRDefault="003A3402" w:rsidP="003A3402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3A3402" w:rsidRDefault="003A3402" w:rsidP="003A3402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3A3402" w:rsidRDefault="003A3402" w:rsidP="003A34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3A3402" w:rsidRDefault="003A3402" w:rsidP="003A34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3A3402" w:rsidRDefault="003A3402" w:rsidP="003A3402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A3402" w:rsidRDefault="003A3402" w:rsidP="003A340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A06EA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1B7D5B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7D5B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B7D5B" w:rsidRPr="002E0EAD" w:rsidRDefault="001B7D5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A06EA">
        <w:rPr>
          <w:rFonts w:ascii="Arial" w:hAnsi="Arial" w:cs="Arial"/>
          <w:sz w:val="22"/>
          <w:szCs w:val="22"/>
        </w:rPr>
        <w:t xml:space="preserve">Jitka </w:t>
      </w:r>
      <w:proofErr w:type="spellStart"/>
      <w:r w:rsidR="005A06EA">
        <w:rPr>
          <w:rFonts w:ascii="Arial" w:hAnsi="Arial" w:cs="Arial"/>
          <w:sz w:val="22"/>
          <w:szCs w:val="22"/>
        </w:rPr>
        <w:t>Hadamovská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A06EA">
        <w:rPr>
          <w:rFonts w:ascii="Arial" w:hAnsi="Arial" w:cs="Arial"/>
          <w:sz w:val="22"/>
          <w:szCs w:val="22"/>
        </w:rPr>
        <w:t>Petr Hlinka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BF5" w:rsidRDefault="00D64BF5">
      <w:r>
        <w:separator/>
      </w:r>
    </w:p>
  </w:endnote>
  <w:endnote w:type="continuationSeparator" w:id="0">
    <w:p w:rsidR="00D64BF5" w:rsidRDefault="00D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BF5" w:rsidRDefault="00D64BF5">
      <w:r>
        <w:separator/>
      </w:r>
    </w:p>
  </w:footnote>
  <w:footnote w:type="continuationSeparator" w:id="0">
    <w:p w:rsidR="00D64BF5" w:rsidRDefault="00D64BF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A06EA" w:rsidRDefault="005A06EA" w:rsidP="005A06E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3A3402" w:rsidRDefault="003A3402" w:rsidP="003A34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B7D5B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40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06EA"/>
    <w:rsid w:val="005A683D"/>
    <w:rsid w:val="005B3A3F"/>
    <w:rsid w:val="005B47E4"/>
    <w:rsid w:val="005B5A07"/>
    <w:rsid w:val="005B7718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4A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4BF5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F383-4E06-4141-86FC-D93DDFD0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Hadamovska</cp:lastModifiedBy>
  <cp:revision>2</cp:revision>
  <cp:lastPrinted>2015-10-16T08:54:00Z</cp:lastPrinted>
  <dcterms:created xsi:type="dcterms:W3CDTF">2021-11-29T10:45:00Z</dcterms:created>
  <dcterms:modified xsi:type="dcterms:W3CDTF">2021-11-29T10:45:00Z</dcterms:modified>
</cp:coreProperties>
</file>