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20D2" w14:textId="1EB50357" w:rsidR="004C0F4D" w:rsidRDefault="004C0F4D" w:rsidP="004C0F4D">
      <w:pPr>
        <w:jc w:val="center"/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09549E" wp14:editId="57751261">
            <wp:simplePos x="0" y="0"/>
            <wp:positionH relativeFrom="column">
              <wp:posOffset>3810</wp:posOffset>
            </wp:positionH>
            <wp:positionV relativeFrom="paragraph">
              <wp:posOffset>47625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4CF7CF96" w14:textId="77777777" w:rsidR="004C0F4D" w:rsidRDefault="004C0F4D" w:rsidP="004C0F4D">
      <w:pPr>
        <w:pStyle w:val="Zhlav"/>
        <w:tabs>
          <w:tab w:val="left" w:pos="708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Zastupitelstvo obce Sedliště</w:t>
      </w:r>
    </w:p>
    <w:p w14:paraId="59E38947" w14:textId="77777777" w:rsidR="004C0F4D" w:rsidRDefault="004C0F4D" w:rsidP="004C0F4D">
      <w:pPr>
        <w:pStyle w:val="Zhlav"/>
        <w:tabs>
          <w:tab w:val="left" w:pos="708"/>
        </w:tabs>
      </w:pPr>
    </w:p>
    <w:p w14:paraId="09165631" w14:textId="2BB8DCEA" w:rsidR="004C0F4D" w:rsidRDefault="004C0F4D" w:rsidP="004C0F4D">
      <w:pPr>
        <w:rPr>
          <w:rFonts w:ascii="Comic Sans MS" w:hAnsi="Comic Sans MS" w:cs="Comic Sans MS"/>
          <w:color w:val="000000"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</w:rPr>
        <w:t xml:space="preserve">            </w:t>
      </w:r>
      <w:r w:rsidRPr="00AD6C99">
        <w:rPr>
          <w:rFonts w:ascii="Calibri" w:hAnsi="Calibri" w:cs="Calibri"/>
          <w:b/>
          <w:sz w:val="28"/>
          <w:szCs w:val="28"/>
        </w:rPr>
        <w:t>Obecně závazná vyhláška obce Sedliště</w:t>
      </w:r>
      <w:r>
        <w:rPr>
          <w:rFonts w:ascii="Comic Sans MS" w:hAnsi="Comic Sans MS" w:cs="Comic Sans MS"/>
          <w:b/>
          <w:bCs/>
          <w:color w:val="000000"/>
          <w:sz w:val="44"/>
          <w:szCs w:val="44"/>
        </w:rPr>
        <w:t xml:space="preserve"> </w:t>
      </w:r>
    </w:p>
    <w:p w14:paraId="17FA0120" w14:textId="77777777" w:rsidR="00002478" w:rsidRDefault="00002478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DE6223" w14:textId="6728816C" w:rsidR="0071350B" w:rsidRPr="00002478" w:rsidRDefault="0071350B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67959052"/>
      <w:r w:rsidRPr="00002478">
        <w:rPr>
          <w:rFonts w:asciiTheme="minorHAnsi" w:hAnsiTheme="minorHAnsi" w:cstheme="minorHAnsi"/>
          <w:b/>
          <w:bCs/>
          <w:sz w:val="28"/>
          <w:szCs w:val="28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="00002478">
        <w:rPr>
          <w:rFonts w:asciiTheme="minorHAnsi" w:hAnsiTheme="minorHAnsi" w:cstheme="minorHAnsi"/>
          <w:b/>
          <w:bCs/>
          <w:sz w:val="28"/>
          <w:szCs w:val="28"/>
        </w:rPr>
        <w:t xml:space="preserve"> na území obce Sedliště</w:t>
      </w:r>
    </w:p>
    <w:bookmarkEnd w:id="0"/>
    <w:p w14:paraId="3E67957B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26DE7570" w14:textId="0B3481EB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002478">
        <w:rPr>
          <w:rFonts w:ascii="Arial" w:hAnsi="Arial" w:cs="Arial"/>
          <w:sz w:val="22"/>
          <w:szCs w:val="22"/>
        </w:rPr>
        <w:t>obce Sedliště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 w:rsidR="00002478">
        <w:rPr>
          <w:rFonts w:ascii="Arial" w:hAnsi="Arial" w:cs="Arial"/>
          <w:sz w:val="22"/>
          <w:szCs w:val="22"/>
        </w:rPr>
        <w:t>3. 6. 2024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F32484">
        <w:rPr>
          <w:rFonts w:ascii="Arial" w:hAnsi="Arial" w:cs="Arial"/>
          <w:sz w:val="22"/>
          <w:szCs w:val="22"/>
        </w:rPr>
        <w:t xml:space="preserve">183 </w:t>
      </w:r>
      <w:r w:rsidRPr="0071350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§ 84 odst. 2 písm. h) zákona č. 128/2000 Sb., o obcích (obecní zřízení), ve znění pozdějších předpisů, tuto obecně závaznou vyhlášku: </w:t>
      </w:r>
    </w:p>
    <w:p w14:paraId="3F4C16C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319B3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28CDCB75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7A0322C3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5599C2E" w14:textId="5EAD0A55"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pouze v době od </w:t>
      </w:r>
      <w:r w:rsidR="00002478">
        <w:rPr>
          <w:rFonts w:ascii="Arial" w:hAnsi="Arial" w:cs="Arial"/>
          <w:sz w:val="22"/>
          <w:szCs w:val="22"/>
        </w:rPr>
        <w:t>06:00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002478">
        <w:rPr>
          <w:rFonts w:ascii="Arial" w:hAnsi="Arial" w:cs="Arial"/>
          <w:sz w:val="22"/>
          <w:szCs w:val="22"/>
        </w:rPr>
        <w:t xml:space="preserve">22:00 </w:t>
      </w:r>
      <w:r w:rsidRPr="0071350B">
        <w:rPr>
          <w:rFonts w:ascii="Arial" w:hAnsi="Arial" w:cs="Arial"/>
          <w:sz w:val="22"/>
          <w:szCs w:val="22"/>
        </w:rPr>
        <w:t>hodin</w:t>
      </w:r>
      <w:r w:rsidR="00002478">
        <w:rPr>
          <w:rFonts w:ascii="Arial" w:hAnsi="Arial" w:cs="Arial"/>
          <w:sz w:val="22"/>
          <w:szCs w:val="22"/>
        </w:rPr>
        <w:t>.</w:t>
      </w:r>
    </w:p>
    <w:p w14:paraId="39C98EF7" w14:textId="2B57C3D1" w:rsidR="0071350B" w:rsidRPr="0071350B" w:rsidRDefault="0071350B" w:rsidP="00A60704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Podniky</w:t>
      </w:r>
      <w:r w:rsidR="00D313B1">
        <w:rPr>
          <w:rFonts w:ascii="Arial" w:hAnsi="Arial" w:cs="Arial"/>
          <w:sz w:val="22"/>
          <w:szCs w:val="22"/>
        </w:rPr>
        <w:t>, které se pravidelně opakují – Silvestrovské a Novoroční oslavy, Pouťová zábava, Obecní slavnosti, Lašské léto, Hasičské slavnosti, Sportovní slavnosti a stavění máje</w:t>
      </w:r>
      <w:r w:rsidRPr="007135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lze provozovat v době od </w:t>
      </w:r>
      <w:r w:rsidR="00D313B1">
        <w:rPr>
          <w:rFonts w:ascii="Arial" w:hAnsi="Arial" w:cs="Arial"/>
          <w:sz w:val="22"/>
          <w:szCs w:val="22"/>
        </w:rPr>
        <w:t>06:00</w:t>
      </w:r>
      <w:r w:rsidRPr="0071350B">
        <w:rPr>
          <w:rFonts w:ascii="Arial" w:hAnsi="Arial" w:cs="Arial"/>
          <w:sz w:val="22"/>
          <w:szCs w:val="22"/>
        </w:rPr>
        <w:t xml:space="preserve"> do</w:t>
      </w:r>
      <w:r w:rsidR="00D313B1">
        <w:rPr>
          <w:rFonts w:ascii="Arial" w:hAnsi="Arial" w:cs="Arial"/>
          <w:sz w:val="22"/>
          <w:szCs w:val="22"/>
        </w:rPr>
        <w:t xml:space="preserve"> 03:00</w:t>
      </w:r>
      <w:r w:rsidRPr="0071350B">
        <w:rPr>
          <w:rFonts w:ascii="Arial" w:hAnsi="Arial" w:cs="Arial"/>
          <w:sz w:val="22"/>
          <w:szCs w:val="22"/>
        </w:rPr>
        <w:t xml:space="preserve"> hodin.</w:t>
      </w:r>
    </w:p>
    <w:p w14:paraId="047E760C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7D83F109" w14:textId="37E47B61" w:rsidR="00D313B1" w:rsidRPr="0071350B" w:rsidRDefault="00D313B1" w:rsidP="00D313B1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Podniky</w:t>
      </w:r>
      <w:r>
        <w:rPr>
          <w:rFonts w:ascii="Arial" w:hAnsi="Arial" w:cs="Arial"/>
          <w:sz w:val="22"/>
          <w:szCs w:val="22"/>
        </w:rPr>
        <w:t xml:space="preserve">, které se pravidelně opakují – </w:t>
      </w:r>
      <w:r w:rsidRPr="00E16A72">
        <w:rPr>
          <w:rFonts w:ascii="Arial" w:hAnsi="Arial" w:cs="Arial"/>
          <w:sz w:val="22"/>
          <w:szCs w:val="22"/>
        </w:rPr>
        <w:t>Letní kino,</w:t>
      </w:r>
      <w:r>
        <w:rPr>
          <w:rFonts w:ascii="Arial" w:hAnsi="Arial" w:cs="Arial"/>
          <w:sz w:val="22"/>
          <w:szCs w:val="22"/>
        </w:rPr>
        <w:t xml:space="preserve"> pálení čarodějnic, kácení máje</w:t>
      </w:r>
      <w:r w:rsidRPr="007135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lze provozovat v době od </w:t>
      </w:r>
      <w:r>
        <w:rPr>
          <w:rFonts w:ascii="Arial" w:hAnsi="Arial" w:cs="Arial"/>
          <w:sz w:val="22"/>
          <w:szCs w:val="22"/>
        </w:rPr>
        <w:t>06:00</w:t>
      </w:r>
      <w:r w:rsidRPr="0071350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01:00</w:t>
      </w:r>
      <w:r w:rsidRPr="0071350B">
        <w:rPr>
          <w:rFonts w:ascii="Arial" w:hAnsi="Arial" w:cs="Arial"/>
          <w:sz w:val="22"/>
          <w:szCs w:val="22"/>
        </w:rPr>
        <w:t xml:space="preserve"> hodin.</w:t>
      </w:r>
    </w:p>
    <w:p w14:paraId="0371BAE7" w14:textId="77777777" w:rsidR="0071350B" w:rsidRPr="0071350B" w:rsidRDefault="0071350B" w:rsidP="0071350B">
      <w:pPr>
        <w:pStyle w:val="Zkladntextodsazen3"/>
        <w:ind w:right="74" w:firstLine="0"/>
        <w:rPr>
          <w:rFonts w:ascii="Arial" w:hAnsi="Arial" w:cs="Arial"/>
          <w:sz w:val="22"/>
          <w:szCs w:val="22"/>
        </w:rPr>
      </w:pPr>
    </w:p>
    <w:p w14:paraId="720C4110" w14:textId="77777777" w:rsidR="0071350B" w:rsidRPr="0071350B" w:rsidRDefault="0071350B" w:rsidP="00D313B1">
      <w:pPr>
        <w:pStyle w:val="Zkladntextodsazen3"/>
        <w:rPr>
          <w:rFonts w:ascii="Arial" w:hAnsi="Arial" w:cs="Arial"/>
          <w:sz w:val="22"/>
          <w:szCs w:val="22"/>
        </w:rPr>
      </w:pPr>
    </w:p>
    <w:p w14:paraId="5B28E75D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4B40D1FF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0C4FD1B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702EA3A3" w14:textId="0D1E976F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002478">
        <w:rPr>
          <w:rFonts w:ascii="Arial" w:hAnsi="Arial" w:cs="Arial"/>
          <w:sz w:val="22"/>
          <w:szCs w:val="22"/>
        </w:rPr>
        <w:t>30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002478">
        <w:rPr>
          <w:rFonts w:ascii="Arial" w:hAnsi="Arial" w:cs="Arial"/>
          <w:sz w:val="22"/>
          <w:szCs w:val="22"/>
        </w:rPr>
        <w:t>Sedliště:</w:t>
      </w:r>
    </w:p>
    <w:p w14:paraId="4848923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31DEDF9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F2074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66CCE86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5DFD2863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033DCC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1B66A12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B418ADE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2C7952D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56C0D6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5D4ACF3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9FCE7B9" w14:textId="4D5707B2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lhůtu, ve které zajistí úklid místa konání podniku, a způsob tohoto úklidu, jde-li o místa, která nejsou určena a zřízena pro pořádání uvedených podniků,</w:t>
      </w:r>
    </w:p>
    <w:p w14:paraId="16525D28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0CC7CCD" w14:textId="46EED5B4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="00E16A7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1350B">
        <w:rPr>
          <w:rFonts w:ascii="Arial" w:hAnsi="Arial" w:cs="Arial"/>
          <w:sz w:val="22"/>
          <w:szCs w:val="22"/>
        </w:rPr>
        <w:t>,</w:t>
      </w:r>
    </w:p>
    <w:p w14:paraId="6FDCCA4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44988F9" w14:textId="564341B2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</w:t>
      </w:r>
      <w:r w:rsidR="00E16A72">
        <w:rPr>
          <w:rFonts w:ascii="Arial" w:hAnsi="Arial" w:cs="Arial"/>
          <w:sz w:val="22"/>
          <w:szCs w:val="22"/>
        </w:rPr>
        <w:t>y</w:t>
      </w:r>
      <w:r w:rsidR="00E16A7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A3DAA">
        <w:rPr>
          <w:rFonts w:ascii="Arial" w:hAnsi="Arial" w:cs="Arial"/>
          <w:sz w:val="22"/>
          <w:szCs w:val="22"/>
        </w:rPr>
        <w:t>.</w:t>
      </w:r>
    </w:p>
    <w:p w14:paraId="1418775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9A66DD8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50D09DE8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6E46AE16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289175E8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F651F1E" w14:textId="7A5C58C6" w:rsidR="0071350B" w:rsidRPr="0071350B" w:rsidRDefault="00002478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1/2016, </w:t>
      </w:r>
      <w:r w:rsidRPr="00002478">
        <w:rPr>
          <w:rFonts w:ascii="Arial" w:hAnsi="Arial" w:cs="Arial"/>
          <w:sz w:val="22"/>
          <w:szCs w:val="22"/>
        </w:rPr>
        <w:t>stanovení podmínek pro pořádání, průběh a ukončení veřejnosti přístupných kulturních podniků, včetně tanečních zábav a diskoték na území obce Sedliště</w:t>
      </w:r>
      <w:r>
        <w:rPr>
          <w:rFonts w:ascii="Arial" w:hAnsi="Arial" w:cs="Arial"/>
          <w:sz w:val="22"/>
          <w:szCs w:val="22"/>
        </w:rPr>
        <w:t>,</w:t>
      </w:r>
      <w:r w:rsidRPr="00002478">
        <w:rPr>
          <w:rFonts w:ascii="Arial" w:hAnsi="Arial" w:cs="Arial"/>
          <w:sz w:val="22"/>
          <w:szCs w:val="22"/>
        </w:rPr>
        <w:t xml:space="preserve"> ze dne 23. 11. 2016.</w:t>
      </w:r>
    </w:p>
    <w:p w14:paraId="1567B9F0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54DF5D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1E09CEF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795503C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7F291C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2258F103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22D1C3" w14:textId="100C15AC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57D5FF3A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B0F6F5" w14:textId="3E14F336" w:rsidR="00002478" w:rsidRPr="00002478" w:rsidRDefault="00002478" w:rsidP="0000247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02478">
        <w:rPr>
          <w:rFonts w:ascii="Arial" w:hAnsi="Arial" w:cs="Arial"/>
          <w:sz w:val="22"/>
          <w:szCs w:val="22"/>
        </w:rPr>
        <w:t xml:space="preserve">           Roman Mokroš</w:t>
      </w:r>
      <w:r>
        <w:rPr>
          <w:rFonts w:ascii="Arial" w:hAnsi="Arial" w:cs="Arial"/>
          <w:sz w:val="22"/>
          <w:szCs w:val="22"/>
        </w:rPr>
        <w:t xml:space="preserve"> v. r</w:t>
      </w:r>
      <w:r w:rsidRPr="00002478">
        <w:rPr>
          <w:rFonts w:ascii="Arial" w:hAnsi="Arial" w:cs="Arial"/>
          <w:sz w:val="22"/>
          <w:szCs w:val="22"/>
        </w:rPr>
        <w:t xml:space="preserve">                                                                 Ing. Jaromír Krejčok</w:t>
      </w:r>
      <w:r>
        <w:rPr>
          <w:rFonts w:ascii="Arial" w:hAnsi="Arial" w:cs="Arial"/>
          <w:sz w:val="22"/>
          <w:szCs w:val="22"/>
        </w:rPr>
        <w:t xml:space="preserve"> v. r.</w:t>
      </w:r>
      <w:r w:rsidRPr="0000247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0DBB48C9" w14:textId="5CFF0120" w:rsidR="004152FF" w:rsidRPr="004152FF" w:rsidRDefault="00002478" w:rsidP="0000247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02478">
        <w:rPr>
          <w:rFonts w:ascii="Arial" w:hAnsi="Arial" w:cs="Arial"/>
          <w:sz w:val="22"/>
          <w:szCs w:val="22"/>
        </w:rPr>
        <w:t xml:space="preserve">            místostarosta                                                                                    starosta</w:t>
      </w:r>
    </w:p>
    <w:p w14:paraId="2006E088" w14:textId="5F1AFB08" w:rsidR="0024722A" w:rsidRPr="0071350B" w:rsidRDefault="0024722A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AACEF" w14:textId="77777777" w:rsidR="00CC5A4A" w:rsidRDefault="00CC5A4A" w:rsidP="00E16A72">
      <w:r>
        <w:separator/>
      </w:r>
    </w:p>
  </w:endnote>
  <w:endnote w:type="continuationSeparator" w:id="0">
    <w:p w14:paraId="5374DF91" w14:textId="77777777" w:rsidR="00CC5A4A" w:rsidRDefault="00CC5A4A" w:rsidP="00E1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9C0D" w14:textId="77777777" w:rsidR="00CC5A4A" w:rsidRDefault="00CC5A4A" w:rsidP="00E16A72">
      <w:r>
        <w:separator/>
      </w:r>
    </w:p>
  </w:footnote>
  <w:footnote w:type="continuationSeparator" w:id="0">
    <w:p w14:paraId="216015AB" w14:textId="77777777" w:rsidR="00CC5A4A" w:rsidRDefault="00CC5A4A" w:rsidP="00E16A72">
      <w:r>
        <w:continuationSeparator/>
      </w:r>
    </w:p>
  </w:footnote>
  <w:footnote w:id="1">
    <w:p w14:paraId="538928EA" w14:textId="4B5CA726" w:rsidR="00E16A72" w:rsidRDefault="00E16A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2">
    <w:p w14:paraId="6D3C381B" w14:textId="3290EAC0" w:rsidR="00E16A72" w:rsidRPr="00E16A72" w:rsidRDefault="00E16A72" w:rsidP="00E16A72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1488527">
    <w:abstractNumId w:val="4"/>
  </w:num>
  <w:num w:numId="2" w16cid:durableId="1070352684">
    <w:abstractNumId w:val="10"/>
  </w:num>
  <w:num w:numId="3" w16cid:durableId="1512375058">
    <w:abstractNumId w:val="3"/>
  </w:num>
  <w:num w:numId="4" w16cid:durableId="626280635">
    <w:abstractNumId w:val="7"/>
  </w:num>
  <w:num w:numId="5" w16cid:durableId="836459913">
    <w:abstractNumId w:val="6"/>
  </w:num>
  <w:num w:numId="6" w16cid:durableId="2089576066">
    <w:abstractNumId w:val="9"/>
  </w:num>
  <w:num w:numId="7" w16cid:durableId="2029990020">
    <w:abstractNumId w:val="5"/>
  </w:num>
  <w:num w:numId="8" w16cid:durableId="806050933">
    <w:abstractNumId w:val="0"/>
  </w:num>
  <w:num w:numId="9" w16cid:durableId="2050062272">
    <w:abstractNumId w:val="8"/>
  </w:num>
  <w:num w:numId="10" w16cid:durableId="275017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177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478"/>
    <w:rsid w:val="00127458"/>
    <w:rsid w:val="0024722A"/>
    <w:rsid w:val="0025247E"/>
    <w:rsid w:val="002F264B"/>
    <w:rsid w:val="004152FF"/>
    <w:rsid w:val="00416212"/>
    <w:rsid w:val="004A5284"/>
    <w:rsid w:val="004C0F4D"/>
    <w:rsid w:val="00641107"/>
    <w:rsid w:val="006C44F7"/>
    <w:rsid w:val="006E413B"/>
    <w:rsid w:val="0071350B"/>
    <w:rsid w:val="007E1DB2"/>
    <w:rsid w:val="00846667"/>
    <w:rsid w:val="00941F79"/>
    <w:rsid w:val="00A60704"/>
    <w:rsid w:val="00B305C7"/>
    <w:rsid w:val="00BA1153"/>
    <w:rsid w:val="00C01D15"/>
    <w:rsid w:val="00CA3DAA"/>
    <w:rsid w:val="00CC5A4A"/>
    <w:rsid w:val="00D313B1"/>
    <w:rsid w:val="00DB4243"/>
    <w:rsid w:val="00E16A72"/>
    <w:rsid w:val="00F113AE"/>
    <w:rsid w:val="00F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7160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hlavChar">
    <w:name w:val="Záhlaví Char"/>
    <w:link w:val="Zhlav"/>
    <w:rsid w:val="004C0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3676-737D-47AD-B92F-DD5AEBC0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Sedliste</cp:lastModifiedBy>
  <cp:revision>4</cp:revision>
  <cp:lastPrinted>2012-04-27T05:54:00Z</cp:lastPrinted>
  <dcterms:created xsi:type="dcterms:W3CDTF">2024-05-30T08:48:00Z</dcterms:created>
  <dcterms:modified xsi:type="dcterms:W3CDTF">2024-06-02T16:07:00Z</dcterms:modified>
</cp:coreProperties>
</file>