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FB5" w:rsidRPr="007D4FA4" w:rsidRDefault="00031FB5" w:rsidP="00031FB5">
      <w:pPr>
        <w:jc w:val="center"/>
        <w:rPr>
          <w:rFonts w:ascii="Arial" w:hAnsi="Arial" w:cs="Arial"/>
          <w:b/>
          <w:sz w:val="28"/>
          <w:szCs w:val="28"/>
        </w:rPr>
      </w:pPr>
      <w:r w:rsidRPr="007D4FA4">
        <w:rPr>
          <w:rFonts w:ascii="Arial" w:hAnsi="Arial" w:cs="Arial"/>
          <w:b/>
          <w:sz w:val="28"/>
          <w:szCs w:val="28"/>
        </w:rPr>
        <w:t>Město Kolín</w:t>
      </w:r>
    </w:p>
    <w:p w:rsidR="00877C29" w:rsidRPr="007D4FA4" w:rsidRDefault="00877C29" w:rsidP="00031FB5">
      <w:pPr>
        <w:jc w:val="center"/>
        <w:rPr>
          <w:rFonts w:ascii="Arial" w:hAnsi="Arial" w:cs="Arial"/>
          <w:b/>
          <w:sz w:val="28"/>
          <w:szCs w:val="28"/>
        </w:rPr>
      </w:pPr>
      <w:r w:rsidRPr="007D4FA4">
        <w:rPr>
          <w:rFonts w:ascii="Arial" w:hAnsi="Arial" w:cs="Arial"/>
          <w:b/>
          <w:sz w:val="28"/>
          <w:szCs w:val="28"/>
        </w:rPr>
        <w:t>Nařízení</w:t>
      </w:r>
      <w:r w:rsidR="00031FB5" w:rsidRPr="007D4FA4">
        <w:rPr>
          <w:rFonts w:ascii="Arial" w:hAnsi="Arial" w:cs="Arial"/>
          <w:b/>
          <w:sz w:val="28"/>
          <w:szCs w:val="28"/>
        </w:rPr>
        <w:t xml:space="preserve"> města Kolína</w:t>
      </w:r>
      <w:r w:rsidRPr="007D4FA4">
        <w:rPr>
          <w:rFonts w:ascii="Arial" w:hAnsi="Arial" w:cs="Arial"/>
          <w:b/>
          <w:sz w:val="28"/>
          <w:szCs w:val="28"/>
        </w:rPr>
        <w:t xml:space="preserve"> č. </w:t>
      </w:r>
      <w:r w:rsidR="005B62FD">
        <w:rPr>
          <w:rFonts w:ascii="Arial" w:hAnsi="Arial" w:cs="Arial"/>
          <w:b/>
          <w:sz w:val="28"/>
          <w:szCs w:val="28"/>
        </w:rPr>
        <w:t>6</w:t>
      </w:r>
      <w:r w:rsidR="00031FB5" w:rsidRPr="007D4FA4">
        <w:rPr>
          <w:rFonts w:ascii="Arial" w:hAnsi="Arial" w:cs="Arial"/>
          <w:b/>
          <w:sz w:val="28"/>
          <w:szCs w:val="28"/>
        </w:rPr>
        <w:t>/2019</w:t>
      </w:r>
      <w:r w:rsidRPr="007D4FA4">
        <w:rPr>
          <w:rFonts w:ascii="Arial" w:hAnsi="Arial" w:cs="Arial"/>
          <w:b/>
          <w:sz w:val="28"/>
          <w:szCs w:val="28"/>
        </w:rPr>
        <w:t>,</w:t>
      </w:r>
    </w:p>
    <w:p w:rsidR="00031FB5" w:rsidRPr="007D4FA4" w:rsidRDefault="00535B3B" w:rsidP="00CF786D">
      <w:pPr>
        <w:jc w:val="center"/>
        <w:rPr>
          <w:sz w:val="28"/>
          <w:szCs w:val="28"/>
        </w:rPr>
      </w:pPr>
      <w:r w:rsidRPr="007D4FA4">
        <w:rPr>
          <w:rFonts w:ascii="Arial" w:hAnsi="Arial" w:cs="Arial"/>
          <w:b/>
          <w:sz w:val="28"/>
          <w:szCs w:val="28"/>
        </w:rPr>
        <w:t>k</w:t>
      </w:r>
      <w:r w:rsidR="00877C29" w:rsidRPr="007D4FA4">
        <w:rPr>
          <w:rFonts w:ascii="Arial" w:hAnsi="Arial" w:cs="Arial"/>
          <w:b/>
          <w:sz w:val="28"/>
          <w:szCs w:val="28"/>
        </w:rPr>
        <w:t>terým se mění a doplňuje Nařízení</w:t>
      </w:r>
      <w:r w:rsidR="00031FB5" w:rsidRPr="007D4FA4">
        <w:rPr>
          <w:rFonts w:ascii="Arial" w:hAnsi="Arial" w:cs="Arial"/>
          <w:b/>
          <w:sz w:val="28"/>
          <w:szCs w:val="28"/>
        </w:rPr>
        <w:t xml:space="preserve"> města Kolína</w:t>
      </w:r>
      <w:r w:rsidR="00877C29" w:rsidRPr="007D4FA4">
        <w:rPr>
          <w:rFonts w:ascii="Arial" w:hAnsi="Arial" w:cs="Arial"/>
          <w:b/>
          <w:sz w:val="28"/>
          <w:szCs w:val="28"/>
        </w:rPr>
        <w:t xml:space="preserve"> č</w:t>
      </w:r>
      <w:r w:rsidR="00031FB5" w:rsidRPr="007D4FA4">
        <w:rPr>
          <w:rFonts w:ascii="Arial" w:hAnsi="Arial" w:cs="Arial"/>
          <w:b/>
          <w:sz w:val="28"/>
          <w:szCs w:val="28"/>
        </w:rPr>
        <w:t>. 2/2014, kterým se vydává</w:t>
      </w:r>
      <w:r w:rsidR="000B7341" w:rsidRPr="007D4FA4">
        <w:rPr>
          <w:rFonts w:ascii="Arial" w:hAnsi="Arial" w:cs="Arial"/>
          <w:b/>
          <w:sz w:val="28"/>
          <w:szCs w:val="28"/>
        </w:rPr>
        <w:t xml:space="preserve"> t</w:t>
      </w:r>
      <w:r w:rsidR="00877C29" w:rsidRPr="007D4FA4">
        <w:rPr>
          <w:rFonts w:ascii="Arial" w:hAnsi="Arial" w:cs="Arial"/>
          <w:b/>
          <w:sz w:val="28"/>
          <w:szCs w:val="28"/>
        </w:rPr>
        <w:t>ržní řád</w:t>
      </w:r>
    </w:p>
    <w:p w:rsidR="00031FB5" w:rsidRPr="00030409" w:rsidRDefault="00031FB5" w:rsidP="00213553">
      <w:pPr>
        <w:spacing w:after="360" w:line="216" w:lineRule="auto"/>
        <w:ind w:left="12" w:right="182" w:firstLine="4"/>
        <w:jc w:val="both"/>
        <w:rPr>
          <w:rFonts w:ascii="Arial" w:eastAsia="Calibri" w:hAnsi="Arial" w:cs="Arial"/>
          <w:lang w:eastAsia="cs-CZ"/>
        </w:rPr>
      </w:pPr>
      <w:r w:rsidRPr="00031FB5">
        <w:rPr>
          <w:rFonts w:ascii="Arial" w:eastAsia="Calibri" w:hAnsi="Arial" w:cs="Arial"/>
          <w:color w:val="000000"/>
          <w:lang w:eastAsia="cs-CZ"/>
        </w:rPr>
        <w:t xml:space="preserve">Rada města Kolína se dne </w:t>
      </w:r>
      <w:proofErr w:type="gramStart"/>
      <w:r w:rsidR="00D92313">
        <w:rPr>
          <w:rFonts w:ascii="Arial" w:eastAsia="Calibri" w:hAnsi="Arial" w:cs="Arial"/>
          <w:color w:val="000000"/>
          <w:lang w:eastAsia="cs-CZ"/>
        </w:rPr>
        <w:t>30.10.2019</w:t>
      </w:r>
      <w:proofErr w:type="gramEnd"/>
      <w:r w:rsidR="00D92313">
        <w:rPr>
          <w:rFonts w:ascii="Arial" w:eastAsia="Calibri" w:hAnsi="Arial" w:cs="Arial"/>
          <w:color w:val="000000"/>
          <w:lang w:eastAsia="cs-CZ"/>
        </w:rPr>
        <w:t>,</w:t>
      </w:r>
      <w:r w:rsidRPr="00031FB5">
        <w:rPr>
          <w:rFonts w:ascii="Arial" w:eastAsia="Calibri" w:hAnsi="Arial" w:cs="Arial"/>
          <w:color w:val="000000"/>
          <w:lang w:eastAsia="cs-CZ"/>
        </w:rPr>
        <w:t xml:space="preserve"> č. usnesení </w:t>
      </w:r>
      <w:r w:rsidR="00D92313">
        <w:rPr>
          <w:rFonts w:ascii="Arial" w:eastAsia="Calibri" w:hAnsi="Arial" w:cs="Arial"/>
          <w:color w:val="000000"/>
          <w:lang w:eastAsia="cs-CZ"/>
        </w:rPr>
        <w:t>1544/41/RM/2019/Veřejný</w:t>
      </w:r>
      <w:r w:rsidRPr="00031FB5">
        <w:rPr>
          <w:rFonts w:ascii="Arial" w:eastAsia="Calibri" w:hAnsi="Arial" w:cs="Arial"/>
          <w:color w:val="000000"/>
          <w:lang w:eastAsia="cs-CZ"/>
        </w:rPr>
        <w:t>, usnes</w:t>
      </w:r>
      <w:r w:rsidRPr="00535B3B">
        <w:rPr>
          <w:rFonts w:ascii="Arial" w:eastAsia="Calibri" w:hAnsi="Arial" w:cs="Arial"/>
          <w:color w:val="000000"/>
          <w:lang w:eastAsia="cs-CZ"/>
        </w:rPr>
        <w:t>la vydat na základě ustanovení §</w:t>
      </w:r>
      <w:r w:rsidRPr="00031FB5">
        <w:rPr>
          <w:rFonts w:ascii="Arial" w:eastAsia="Calibri" w:hAnsi="Arial" w:cs="Arial"/>
          <w:color w:val="000000"/>
          <w:lang w:eastAsia="cs-CZ"/>
        </w:rPr>
        <w:t xml:space="preserve"> 18 zákona č. 455/1991 Sb., o živnostenském podnikání (živnostenský zákon), ve znění pozdějších předp</w:t>
      </w:r>
      <w:r w:rsidRPr="00535B3B">
        <w:rPr>
          <w:rFonts w:ascii="Arial" w:eastAsia="Calibri" w:hAnsi="Arial" w:cs="Arial"/>
          <w:color w:val="000000"/>
          <w:lang w:eastAsia="cs-CZ"/>
        </w:rPr>
        <w:t xml:space="preserve">isů, a v souladu s </w:t>
      </w:r>
      <w:r w:rsidRPr="00030409">
        <w:rPr>
          <w:rFonts w:ascii="Arial" w:eastAsia="Calibri" w:hAnsi="Arial" w:cs="Arial"/>
          <w:lang w:eastAsia="cs-CZ"/>
        </w:rPr>
        <w:t xml:space="preserve">ustanovením § </w:t>
      </w:r>
      <w:r w:rsidR="00030409" w:rsidRPr="00030409">
        <w:rPr>
          <w:rFonts w:ascii="Arial" w:eastAsia="Calibri" w:hAnsi="Arial" w:cs="Arial"/>
          <w:lang w:eastAsia="cs-CZ"/>
        </w:rPr>
        <w:t xml:space="preserve">11 odst. </w:t>
      </w:r>
      <w:r w:rsidRPr="00030409">
        <w:rPr>
          <w:rFonts w:ascii="Arial" w:eastAsia="Calibri" w:hAnsi="Arial" w:cs="Arial"/>
          <w:lang w:eastAsia="cs-CZ"/>
        </w:rPr>
        <w:t xml:space="preserve">1 a </w:t>
      </w:r>
      <w:r w:rsidR="00030409" w:rsidRPr="00030409">
        <w:rPr>
          <w:rFonts w:ascii="Arial" w:eastAsia="Calibri" w:hAnsi="Arial" w:cs="Arial"/>
          <w:lang w:eastAsia="cs-CZ"/>
        </w:rPr>
        <w:t>§</w:t>
      </w:r>
      <w:r w:rsidRPr="00030409">
        <w:rPr>
          <w:rFonts w:ascii="Arial" w:eastAsia="Calibri" w:hAnsi="Arial" w:cs="Arial"/>
          <w:lang w:eastAsia="cs-CZ"/>
        </w:rPr>
        <w:t xml:space="preserve"> 102 odst. 2 písm. d) zákona č. 128/2000 Sb., o obcích (obecní zřízení), ve znění pozdějších předpisů, toto nařízení:</w:t>
      </w:r>
    </w:p>
    <w:p w:rsidR="00877C29" w:rsidRPr="00535B3B" w:rsidRDefault="00031FB5" w:rsidP="00213553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535B3B">
        <w:rPr>
          <w:rFonts w:ascii="Arial" w:hAnsi="Arial" w:cs="Arial"/>
          <w:b/>
          <w:sz w:val="24"/>
          <w:szCs w:val="24"/>
        </w:rPr>
        <w:t>Článek I</w:t>
      </w:r>
    </w:p>
    <w:p w:rsidR="00877C29" w:rsidRPr="00A16490" w:rsidRDefault="00D7114D" w:rsidP="00213553">
      <w:pPr>
        <w:spacing w:after="120"/>
        <w:rPr>
          <w:rFonts w:ascii="Arial" w:hAnsi="Arial" w:cs="Arial"/>
          <w:b/>
        </w:rPr>
      </w:pPr>
      <w:r w:rsidRPr="00030409">
        <w:rPr>
          <w:rFonts w:ascii="Arial" w:hAnsi="Arial" w:cs="Arial"/>
          <w:b/>
        </w:rPr>
        <w:t>Čl. 6 odst. 3</w:t>
      </w:r>
      <w:r w:rsidRPr="002B717E">
        <w:rPr>
          <w:rFonts w:ascii="Arial" w:hAnsi="Arial" w:cs="Arial"/>
        </w:rPr>
        <w:t xml:space="preserve"> </w:t>
      </w:r>
      <w:r w:rsidRPr="00A16490">
        <w:rPr>
          <w:rFonts w:ascii="Arial" w:hAnsi="Arial" w:cs="Arial"/>
          <w:b/>
        </w:rPr>
        <w:t>se mění následovně:</w:t>
      </w:r>
    </w:p>
    <w:p w:rsidR="00030409" w:rsidRDefault="00D7114D" w:rsidP="00030409">
      <w:pPr>
        <w:spacing w:after="372" w:line="221" w:lineRule="auto"/>
        <w:ind w:left="399" w:right="163"/>
        <w:jc w:val="both"/>
        <w:rPr>
          <w:rFonts w:ascii="Arial" w:eastAsia="Calibri" w:hAnsi="Arial" w:cs="Arial"/>
          <w:color w:val="000000"/>
          <w:lang w:eastAsia="cs-CZ"/>
        </w:rPr>
      </w:pPr>
      <w:r w:rsidRPr="00D7114D">
        <w:rPr>
          <w:rFonts w:ascii="Arial" w:eastAsia="Calibri" w:hAnsi="Arial" w:cs="Arial"/>
          <w:color w:val="000000"/>
          <w:lang w:eastAsia="cs-CZ"/>
        </w:rPr>
        <w:t>Při zásobování prodejců vozidly musí být dodržováno platné rozhodnuti vydané silničním správním úřadem.</w:t>
      </w:r>
      <w:r w:rsidR="00030409">
        <w:rPr>
          <w:rFonts w:ascii="Arial" w:eastAsia="Calibri" w:hAnsi="Arial" w:cs="Arial"/>
          <w:color w:val="000000"/>
          <w:lang w:eastAsia="cs-CZ"/>
        </w:rPr>
        <w:t xml:space="preserve"> </w:t>
      </w:r>
      <w:r w:rsidR="007D4FA4">
        <w:rPr>
          <w:rFonts w:ascii="Arial" w:eastAsia="Calibri" w:hAnsi="Arial" w:cs="Arial"/>
          <w:color w:val="000000"/>
          <w:lang w:eastAsia="cs-CZ"/>
        </w:rPr>
        <w:t>Na tržní místo Karlovo náměstí, lze z důvodu nakládání a vykládání zboží vjíždět vozidly v následujících hodinách: Od 6:00 do 8:00 hodin; od 12:30 do 13:30</w:t>
      </w:r>
      <w:r w:rsidR="00030409">
        <w:rPr>
          <w:rFonts w:ascii="Arial" w:eastAsia="Calibri" w:hAnsi="Arial" w:cs="Arial"/>
          <w:color w:val="000000"/>
          <w:lang w:eastAsia="cs-CZ"/>
        </w:rPr>
        <w:t xml:space="preserve"> </w:t>
      </w:r>
      <w:r w:rsidR="007D4FA4">
        <w:rPr>
          <w:rFonts w:ascii="Arial" w:eastAsia="Calibri" w:hAnsi="Arial" w:cs="Arial"/>
          <w:color w:val="000000"/>
          <w:lang w:eastAsia="cs-CZ"/>
        </w:rPr>
        <w:t>hodin; od 15:00 do 20:00 hodin. Odchylnou dobu lze stanovit v odůvodněných případech rozhodnutím silničního správního úřadu.</w:t>
      </w:r>
    </w:p>
    <w:p w:rsidR="002B717E" w:rsidRPr="002B717E" w:rsidRDefault="002B717E" w:rsidP="002B717E">
      <w:pPr>
        <w:jc w:val="center"/>
        <w:rPr>
          <w:rFonts w:ascii="Arial" w:eastAsia="Calibri" w:hAnsi="Arial" w:cs="Arial"/>
          <w:b/>
          <w:color w:val="000000"/>
          <w:sz w:val="24"/>
          <w:lang w:eastAsia="cs-CZ"/>
        </w:rPr>
      </w:pPr>
      <w:r w:rsidRPr="002B717E">
        <w:rPr>
          <w:rFonts w:ascii="Arial" w:eastAsia="Calibri" w:hAnsi="Arial" w:cs="Arial"/>
          <w:b/>
          <w:color w:val="000000"/>
          <w:sz w:val="24"/>
          <w:lang w:eastAsia="cs-CZ"/>
        </w:rPr>
        <w:t>Článek II</w:t>
      </w:r>
    </w:p>
    <w:p w:rsidR="00877C29" w:rsidRPr="00535B3B" w:rsidRDefault="00877C29">
      <w:pPr>
        <w:rPr>
          <w:rFonts w:ascii="Arial" w:hAnsi="Arial" w:cs="Arial"/>
          <w:b/>
        </w:rPr>
      </w:pPr>
      <w:r w:rsidRPr="00535B3B">
        <w:rPr>
          <w:rFonts w:ascii="Arial" w:hAnsi="Arial" w:cs="Arial"/>
          <w:b/>
        </w:rPr>
        <w:t xml:space="preserve">Příloha č. </w:t>
      </w:r>
      <w:r w:rsidR="00031FB5" w:rsidRPr="00535B3B">
        <w:rPr>
          <w:rFonts w:ascii="Arial" w:hAnsi="Arial" w:cs="Arial"/>
          <w:b/>
        </w:rPr>
        <w:t>2 se mění následovně:</w:t>
      </w:r>
    </w:p>
    <w:p w:rsidR="00031FB5" w:rsidRPr="00031FB5" w:rsidRDefault="00031FB5" w:rsidP="00031FB5">
      <w:pPr>
        <w:spacing w:after="3" w:line="221" w:lineRule="auto"/>
        <w:ind w:left="217" w:right="12" w:firstLine="10"/>
        <w:jc w:val="both"/>
        <w:rPr>
          <w:rFonts w:ascii="Arial" w:eastAsia="Calibri" w:hAnsi="Arial" w:cs="Arial"/>
          <w:color w:val="000000"/>
          <w:lang w:eastAsia="cs-CZ"/>
        </w:rPr>
      </w:pPr>
      <w:r w:rsidRPr="00031FB5">
        <w:rPr>
          <w:rFonts w:ascii="Arial" w:eastAsia="Calibri" w:hAnsi="Arial" w:cs="Arial"/>
          <w:color w:val="000000"/>
          <w:u w:val="single" w:color="000000"/>
          <w:lang w:eastAsia="cs-CZ"/>
        </w:rPr>
        <w:t>Kolín I Karlovo náměstí</w:t>
      </w:r>
      <w:r w:rsidRPr="00031FB5">
        <w:rPr>
          <w:rFonts w:ascii="Arial" w:eastAsia="Calibri" w:hAnsi="Arial" w:cs="Arial"/>
          <w:color w:val="000000"/>
          <w:lang w:eastAsia="cs-CZ"/>
        </w:rPr>
        <w:t xml:space="preserve"> - jižní část středové plochy, část pozemku </w:t>
      </w:r>
      <w:proofErr w:type="spellStart"/>
      <w:r w:rsidRPr="00031FB5">
        <w:rPr>
          <w:rFonts w:ascii="Arial" w:eastAsia="Calibri" w:hAnsi="Arial" w:cs="Arial"/>
          <w:color w:val="000000"/>
          <w:lang w:eastAsia="cs-CZ"/>
        </w:rPr>
        <w:t>parc</w:t>
      </w:r>
      <w:proofErr w:type="spellEnd"/>
      <w:r w:rsidRPr="00031FB5">
        <w:rPr>
          <w:rFonts w:ascii="Arial" w:eastAsia="Calibri" w:hAnsi="Arial" w:cs="Arial"/>
          <w:color w:val="000000"/>
          <w:lang w:eastAsia="cs-CZ"/>
        </w:rPr>
        <w:t xml:space="preserve">. </w:t>
      </w:r>
      <w:proofErr w:type="gramStart"/>
      <w:r w:rsidRPr="00031FB5">
        <w:rPr>
          <w:rFonts w:ascii="Arial" w:eastAsia="Calibri" w:hAnsi="Arial" w:cs="Arial"/>
          <w:color w:val="000000"/>
          <w:lang w:eastAsia="cs-CZ"/>
        </w:rPr>
        <w:t>č.</w:t>
      </w:r>
      <w:proofErr w:type="gramEnd"/>
      <w:r w:rsidRPr="00031FB5">
        <w:rPr>
          <w:rFonts w:ascii="Arial" w:eastAsia="Calibri" w:hAnsi="Arial" w:cs="Arial"/>
          <w:color w:val="000000"/>
          <w:lang w:eastAsia="cs-CZ"/>
        </w:rPr>
        <w:t xml:space="preserve"> 2805/12, kapacita 900 m</w:t>
      </w:r>
      <w:r w:rsidRPr="00031FB5">
        <w:rPr>
          <w:rFonts w:ascii="Arial" w:eastAsia="Calibri" w:hAnsi="Arial" w:cs="Arial"/>
          <w:color w:val="000000"/>
          <w:vertAlign w:val="superscript"/>
          <w:lang w:eastAsia="cs-CZ"/>
        </w:rPr>
        <w:t>2</w:t>
      </w:r>
      <w:r w:rsidRPr="00031FB5">
        <w:rPr>
          <w:rFonts w:ascii="Arial" w:eastAsia="Calibri" w:hAnsi="Arial" w:cs="Arial"/>
          <w:color w:val="000000"/>
          <w:lang w:eastAsia="cs-CZ"/>
        </w:rPr>
        <w:t xml:space="preserve">, prodej ovoce a zeleniny, květin, stromků, skalniček, sadby, </w:t>
      </w:r>
      <w:r w:rsidRPr="00535B3B">
        <w:rPr>
          <w:rFonts w:ascii="Arial" w:eastAsia="Calibri" w:hAnsi="Arial" w:cs="Arial"/>
          <w:color w:val="000000"/>
          <w:lang w:eastAsia="cs-CZ"/>
        </w:rPr>
        <w:t xml:space="preserve">pečiva, </w:t>
      </w:r>
      <w:r w:rsidRPr="00031FB5">
        <w:rPr>
          <w:rFonts w:ascii="Arial" w:eastAsia="Calibri" w:hAnsi="Arial" w:cs="Arial"/>
          <w:color w:val="000000"/>
          <w:lang w:eastAsia="cs-CZ"/>
        </w:rPr>
        <w:t>medu, velikonoční, dušičkové: adventní a vánoční zboží, jak z vlastní produkce, tak v rámci obchodní činnosti. Dále prodej řemeslnických a uměleckých předmětů a prodej farmářských produktů, které nejsou v kamenných obchodech běžně dostupné.</w:t>
      </w:r>
    </w:p>
    <w:p w:rsidR="00031FB5" w:rsidRPr="00031FB5" w:rsidRDefault="00031FB5" w:rsidP="00031FB5">
      <w:pPr>
        <w:spacing w:after="3" w:line="221" w:lineRule="auto"/>
        <w:ind w:left="210" w:right="12" w:firstLine="10"/>
        <w:jc w:val="both"/>
        <w:rPr>
          <w:rFonts w:ascii="Arial" w:eastAsia="Calibri" w:hAnsi="Arial" w:cs="Arial"/>
          <w:color w:val="000000"/>
          <w:lang w:eastAsia="cs-CZ"/>
        </w:rPr>
      </w:pPr>
      <w:r w:rsidRPr="00031FB5">
        <w:rPr>
          <w:rFonts w:ascii="Arial" w:eastAsia="Calibri" w:hAnsi="Arial" w:cs="Arial"/>
          <w:color w:val="000000"/>
          <w:lang w:eastAsia="cs-CZ"/>
        </w:rPr>
        <w:t>V případě akce pořádané na ploše Karlova náměstí mohou prodejci po dohodě s pověřeným zaměstnancem úřadu prodávat v podloubí nebo na chodníku Karlova náměstí.</w:t>
      </w:r>
    </w:p>
    <w:p w:rsidR="00031FB5" w:rsidRPr="00031FB5" w:rsidRDefault="00031FB5" w:rsidP="00031FB5">
      <w:pPr>
        <w:spacing w:after="3" w:line="221" w:lineRule="auto"/>
        <w:ind w:left="217" w:right="12" w:firstLine="10"/>
        <w:jc w:val="both"/>
        <w:rPr>
          <w:rFonts w:ascii="Arial" w:eastAsia="Calibri" w:hAnsi="Arial" w:cs="Arial"/>
          <w:color w:val="000000"/>
          <w:lang w:eastAsia="cs-CZ"/>
        </w:rPr>
      </w:pPr>
      <w:r w:rsidRPr="00031FB5">
        <w:rPr>
          <w:rFonts w:ascii="Arial" w:eastAsia="Calibri" w:hAnsi="Arial" w:cs="Arial"/>
          <w:color w:val="000000"/>
          <w:u w:val="single" w:color="000000"/>
          <w:lang w:eastAsia="cs-CZ"/>
        </w:rPr>
        <w:t>Kolín VI náměstí Svobody</w:t>
      </w:r>
      <w:r w:rsidRPr="00031FB5">
        <w:rPr>
          <w:rFonts w:ascii="Arial" w:eastAsia="Calibri" w:hAnsi="Arial" w:cs="Arial"/>
          <w:color w:val="000000"/>
          <w:lang w:eastAsia="cs-CZ"/>
        </w:rPr>
        <w:t xml:space="preserve"> — podél středového chodníku na části pozemku </w:t>
      </w:r>
      <w:proofErr w:type="spellStart"/>
      <w:r w:rsidRPr="00031FB5">
        <w:rPr>
          <w:rFonts w:ascii="Arial" w:eastAsia="Calibri" w:hAnsi="Arial" w:cs="Arial"/>
          <w:color w:val="000000"/>
          <w:lang w:eastAsia="cs-CZ"/>
        </w:rPr>
        <w:t>parc</w:t>
      </w:r>
      <w:proofErr w:type="spellEnd"/>
      <w:r w:rsidRPr="00031FB5">
        <w:rPr>
          <w:rFonts w:ascii="Arial" w:eastAsia="Calibri" w:hAnsi="Arial" w:cs="Arial"/>
          <w:color w:val="000000"/>
          <w:lang w:eastAsia="cs-CZ"/>
        </w:rPr>
        <w:t xml:space="preserve">. </w:t>
      </w:r>
      <w:proofErr w:type="gramStart"/>
      <w:r w:rsidRPr="00031FB5">
        <w:rPr>
          <w:rFonts w:ascii="Arial" w:eastAsia="Calibri" w:hAnsi="Arial" w:cs="Arial"/>
          <w:color w:val="000000"/>
          <w:lang w:eastAsia="cs-CZ"/>
        </w:rPr>
        <w:t>č.</w:t>
      </w:r>
      <w:proofErr w:type="gramEnd"/>
      <w:r w:rsidRPr="00031FB5">
        <w:rPr>
          <w:rFonts w:ascii="Arial" w:eastAsia="Calibri" w:hAnsi="Arial" w:cs="Arial"/>
          <w:color w:val="000000"/>
          <w:lang w:eastAsia="cs-CZ"/>
        </w:rPr>
        <w:t xml:space="preserve"> 646/3, kapacita 30 rn</w:t>
      </w:r>
      <w:r w:rsidRPr="00031FB5">
        <w:rPr>
          <w:rFonts w:ascii="Arial" w:eastAsia="Calibri" w:hAnsi="Arial" w:cs="Arial"/>
          <w:color w:val="000000"/>
          <w:vertAlign w:val="superscript"/>
          <w:lang w:eastAsia="cs-CZ"/>
        </w:rPr>
        <w:t>2</w:t>
      </w:r>
      <w:r w:rsidRPr="00031FB5">
        <w:rPr>
          <w:rFonts w:ascii="Arial" w:eastAsia="Calibri" w:hAnsi="Arial" w:cs="Arial"/>
          <w:color w:val="000000"/>
          <w:lang w:eastAsia="cs-CZ"/>
        </w:rPr>
        <w:t>, sortiment zboží stejný jako na tržním místě Karlova náměstí</w:t>
      </w:r>
      <w:r w:rsidR="002B717E">
        <w:rPr>
          <w:rFonts w:ascii="Arial" w:eastAsia="Calibri" w:hAnsi="Arial" w:cs="Arial"/>
          <w:color w:val="000000"/>
          <w:lang w:eastAsia="cs-CZ"/>
        </w:rPr>
        <w:t xml:space="preserve"> a dále </w:t>
      </w:r>
      <w:r w:rsidR="00A1071A">
        <w:rPr>
          <w:rFonts w:ascii="Arial" w:eastAsia="Calibri" w:hAnsi="Arial" w:cs="Arial"/>
          <w:color w:val="000000"/>
          <w:lang w:eastAsia="cs-CZ"/>
        </w:rPr>
        <w:t xml:space="preserve">prodej </w:t>
      </w:r>
      <w:r w:rsidR="002B717E">
        <w:rPr>
          <w:rFonts w:ascii="Arial" w:eastAsia="Calibri" w:hAnsi="Arial" w:cs="Arial"/>
          <w:color w:val="000000"/>
          <w:lang w:eastAsia="cs-CZ"/>
        </w:rPr>
        <w:t>občerstvení</w:t>
      </w:r>
      <w:r w:rsidRPr="00031FB5">
        <w:rPr>
          <w:rFonts w:ascii="Arial" w:eastAsia="Calibri" w:hAnsi="Arial" w:cs="Arial"/>
          <w:color w:val="000000"/>
          <w:lang w:eastAsia="cs-CZ"/>
        </w:rPr>
        <w:t>.</w:t>
      </w:r>
    </w:p>
    <w:p w:rsidR="00031FB5" w:rsidRPr="00031FB5" w:rsidRDefault="00031FB5" w:rsidP="00031FB5">
      <w:pPr>
        <w:spacing w:after="3" w:line="221" w:lineRule="auto"/>
        <w:ind w:left="217" w:right="12" w:firstLine="10"/>
        <w:jc w:val="both"/>
        <w:rPr>
          <w:rFonts w:ascii="Arial" w:eastAsia="Calibri" w:hAnsi="Arial" w:cs="Arial"/>
          <w:color w:val="000000"/>
          <w:lang w:eastAsia="cs-CZ"/>
        </w:rPr>
      </w:pPr>
      <w:r w:rsidRPr="00031FB5">
        <w:rPr>
          <w:rFonts w:ascii="Arial" w:eastAsia="Calibri" w:hAnsi="Arial" w:cs="Arial"/>
          <w:color w:val="000000"/>
          <w:u w:val="single" w:color="000000"/>
          <w:lang w:eastAsia="cs-CZ"/>
        </w:rPr>
        <w:t>Kolín V Ke Hřbitovu</w:t>
      </w:r>
      <w:r w:rsidRPr="00031FB5">
        <w:rPr>
          <w:rFonts w:ascii="Arial" w:eastAsia="Calibri" w:hAnsi="Arial" w:cs="Arial"/>
          <w:color w:val="000000"/>
          <w:lang w:eastAsia="cs-CZ"/>
        </w:rPr>
        <w:t xml:space="preserve"> — na parkovišti u hřbitova na části pozemku </w:t>
      </w:r>
      <w:proofErr w:type="spellStart"/>
      <w:r w:rsidRPr="00031FB5">
        <w:rPr>
          <w:rFonts w:ascii="Arial" w:eastAsia="Calibri" w:hAnsi="Arial" w:cs="Arial"/>
          <w:color w:val="000000"/>
          <w:lang w:eastAsia="cs-CZ"/>
        </w:rPr>
        <w:t>parc</w:t>
      </w:r>
      <w:proofErr w:type="spellEnd"/>
      <w:r w:rsidRPr="00031FB5">
        <w:rPr>
          <w:rFonts w:ascii="Arial" w:eastAsia="Calibri" w:hAnsi="Arial" w:cs="Arial"/>
          <w:color w:val="000000"/>
          <w:lang w:eastAsia="cs-CZ"/>
        </w:rPr>
        <w:t xml:space="preserve">. </w:t>
      </w:r>
      <w:proofErr w:type="gramStart"/>
      <w:r w:rsidRPr="00031FB5">
        <w:rPr>
          <w:rFonts w:ascii="Arial" w:eastAsia="Calibri" w:hAnsi="Arial" w:cs="Arial"/>
          <w:color w:val="000000"/>
          <w:lang w:eastAsia="cs-CZ"/>
        </w:rPr>
        <w:t>č.</w:t>
      </w:r>
      <w:proofErr w:type="gramEnd"/>
      <w:r w:rsidRPr="00031FB5">
        <w:rPr>
          <w:rFonts w:ascii="Arial" w:eastAsia="Calibri" w:hAnsi="Arial" w:cs="Arial"/>
          <w:color w:val="000000"/>
          <w:lang w:eastAsia="cs-CZ"/>
        </w:rPr>
        <w:t xml:space="preserve"> 650/3, kapacita 30 m</w:t>
      </w:r>
      <w:r w:rsidRPr="00031FB5">
        <w:rPr>
          <w:rFonts w:ascii="Arial" w:eastAsia="Calibri" w:hAnsi="Arial" w:cs="Arial"/>
          <w:color w:val="000000"/>
          <w:vertAlign w:val="superscript"/>
          <w:lang w:eastAsia="cs-CZ"/>
        </w:rPr>
        <w:t>2</w:t>
      </w:r>
      <w:r w:rsidRPr="00031FB5">
        <w:rPr>
          <w:rFonts w:ascii="Arial" w:eastAsia="Calibri" w:hAnsi="Arial" w:cs="Arial"/>
          <w:color w:val="000000"/>
          <w:lang w:eastAsia="cs-CZ"/>
        </w:rPr>
        <w:t>, pou</w:t>
      </w:r>
      <w:r w:rsidR="00C615D6">
        <w:rPr>
          <w:rFonts w:ascii="Arial" w:eastAsia="Calibri" w:hAnsi="Arial" w:cs="Arial"/>
          <w:color w:val="000000"/>
          <w:lang w:eastAsia="cs-CZ"/>
        </w:rPr>
        <w:t>ze prodej zboží k Památce zesnul</w:t>
      </w:r>
      <w:r w:rsidRPr="00031FB5">
        <w:rPr>
          <w:rFonts w:ascii="Arial" w:eastAsia="Calibri" w:hAnsi="Arial" w:cs="Arial"/>
          <w:color w:val="000000"/>
          <w:lang w:eastAsia="cs-CZ"/>
        </w:rPr>
        <w:t>ých, maximálně 14 dnů před 2. listopadem.</w:t>
      </w:r>
    </w:p>
    <w:p w:rsidR="00031FB5" w:rsidRPr="00031FB5" w:rsidRDefault="00031FB5" w:rsidP="00031FB5">
      <w:pPr>
        <w:spacing w:after="3" w:line="221" w:lineRule="auto"/>
        <w:ind w:left="210" w:right="12" w:firstLine="10"/>
        <w:jc w:val="both"/>
        <w:rPr>
          <w:rFonts w:ascii="Arial" w:eastAsia="Calibri" w:hAnsi="Arial" w:cs="Arial"/>
          <w:color w:val="000000"/>
          <w:lang w:eastAsia="cs-CZ"/>
        </w:rPr>
      </w:pPr>
      <w:proofErr w:type="spellStart"/>
      <w:r w:rsidRPr="00031FB5">
        <w:rPr>
          <w:rFonts w:ascii="Arial" w:eastAsia="Calibri" w:hAnsi="Arial" w:cs="Arial"/>
          <w:color w:val="000000"/>
          <w:u w:val="single" w:color="000000"/>
          <w:lang w:eastAsia="cs-CZ"/>
        </w:rPr>
        <w:t>Kolin</w:t>
      </w:r>
      <w:proofErr w:type="spellEnd"/>
      <w:r w:rsidRPr="00031FB5">
        <w:rPr>
          <w:rFonts w:ascii="Arial" w:eastAsia="Calibri" w:hAnsi="Arial" w:cs="Arial"/>
          <w:color w:val="000000"/>
          <w:u w:val="single" w:color="000000"/>
          <w:lang w:eastAsia="cs-CZ"/>
        </w:rPr>
        <w:t xml:space="preserve"> </w:t>
      </w:r>
      <w:proofErr w:type="spellStart"/>
      <w:r w:rsidRPr="00031FB5">
        <w:rPr>
          <w:rFonts w:ascii="Arial" w:eastAsia="Calibri" w:hAnsi="Arial" w:cs="Arial"/>
          <w:color w:val="000000"/>
          <w:u w:val="single" w:color="000000"/>
          <w:lang w:eastAsia="cs-CZ"/>
        </w:rPr>
        <w:t>Il</w:t>
      </w:r>
      <w:proofErr w:type="spellEnd"/>
      <w:r w:rsidRPr="00031FB5">
        <w:rPr>
          <w:rFonts w:ascii="Arial" w:eastAsia="Calibri" w:hAnsi="Arial" w:cs="Arial"/>
          <w:color w:val="000000"/>
          <w:u w:val="single" w:color="000000"/>
          <w:lang w:eastAsia="cs-CZ"/>
        </w:rPr>
        <w:t>. náměstí Republiky</w:t>
      </w:r>
      <w:r w:rsidRPr="00031FB5">
        <w:rPr>
          <w:rFonts w:ascii="Arial" w:eastAsia="Calibri" w:hAnsi="Arial" w:cs="Arial"/>
          <w:color w:val="000000"/>
          <w:lang w:eastAsia="cs-CZ"/>
        </w:rPr>
        <w:t xml:space="preserve"> — prostor mezi prodejnou a parkovištěm na pozemku </w:t>
      </w:r>
      <w:proofErr w:type="spellStart"/>
      <w:r w:rsidRPr="00031FB5">
        <w:rPr>
          <w:rFonts w:ascii="Arial" w:eastAsia="Calibri" w:hAnsi="Arial" w:cs="Arial"/>
          <w:color w:val="000000"/>
          <w:lang w:eastAsia="cs-CZ"/>
        </w:rPr>
        <w:t>parc</w:t>
      </w:r>
      <w:proofErr w:type="spellEnd"/>
      <w:r w:rsidRPr="00031FB5">
        <w:rPr>
          <w:rFonts w:ascii="Arial" w:eastAsia="Calibri" w:hAnsi="Arial" w:cs="Arial"/>
          <w:color w:val="000000"/>
          <w:lang w:eastAsia="cs-CZ"/>
        </w:rPr>
        <w:t xml:space="preserve">. </w:t>
      </w:r>
      <w:proofErr w:type="gramStart"/>
      <w:r w:rsidRPr="00031FB5">
        <w:rPr>
          <w:rFonts w:ascii="Arial" w:eastAsia="Calibri" w:hAnsi="Arial" w:cs="Arial"/>
          <w:color w:val="000000"/>
          <w:lang w:eastAsia="cs-CZ"/>
        </w:rPr>
        <w:t>č.</w:t>
      </w:r>
      <w:proofErr w:type="gramEnd"/>
      <w:r w:rsidRPr="00031FB5">
        <w:rPr>
          <w:rFonts w:ascii="Arial" w:eastAsia="Calibri" w:hAnsi="Arial" w:cs="Arial"/>
          <w:color w:val="000000"/>
          <w:lang w:eastAsia="cs-CZ"/>
        </w:rPr>
        <w:t xml:space="preserve"> 2811/18, kapacita 15 m</w:t>
      </w:r>
      <w:r w:rsidRPr="00031FB5">
        <w:rPr>
          <w:rFonts w:ascii="Arial" w:eastAsia="Calibri" w:hAnsi="Arial" w:cs="Arial"/>
          <w:color w:val="000000"/>
          <w:vertAlign w:val="superscript"/>
          <w:lang w:eastAsia="cs-CZ"/>
        </w:rPr>
        <w:t>2</w:t>
      </w:r>
      <w:r w:rsidRPr="00031FB5">
        <w:rPr>
          <w:rFonts w:ascii="Arial" w:eastAsia="Calibri" w:hAnsi="Arial" w:cs="Arial"/>
          <w:color w:val="000000"/>
          <w:lang w:eastAsia="cs-CZ"/>
        </w:rPr>
        <w:t>,</w:t>
      </w:r>
      <w:r w:rsidR="002B717E">
        <w:rPr>
          <w:rFonts w:ascii="Arial" w:eastAsia="Calibri" w:hAnsi="Arial" w:cs="Arial"/>
          <w:color w:val="000000"/>
          <w:lang w:eastAsia="cs-CZ"/>
        </w:rPr>
        <w:t xml:space="preserve"> </w:t>
      </w:r>
      <w:r w:rsidRPr="00031FB5">
        <w:rPr>
          <w:rFonts w:ascii="Arial" w:eastAsia="Calibri" w:hAnsi="Arial" w:cs="Arial"/>
          <w:color w:val="000000"/>
          <w:lang w:eastAsia="cs-CZ"/>
        </w:rPr>
        <w:t xml:space="preserve">prodej </w:t>
      </w:r>
      <w:r w:rsidR="002B717E">
        <w:rPr>
          <w:rFonts w:ascii="Arial" w:eastAsia="Calibri" w:hAnsi="Arial" w:cs="Arial"/>
          <w:color w:val="000000"/>
          <w:lang w:eastAsia="cs-CZ"/>
        </w:rPr>
        <w:t>občerstvení</w:t>
      </w:r>
      <w:r w:rsidR="00D244FA">
        <w:rPr>
          <w:rFonts w:ascii="Arial" w:eastAsia="Calibri" w:hAnsi="Arial" w:cs="Arial"/>
          <w:color w:val="000000"/>
          <w:lang w:eastAsia="cs-CZ"/>
        </w:rPr>
        <w:t>, velikonočního, dušičkového, adventního a vánočního zboží</w:t>
      </w:r>
      <w:r w:rsidRPr="00031FB5">
        <w:rPr>
          <w:rFonts w:ascii="Arial" w:eastAsia="Calibri" w:hAnsi="Arial" w:cs="Arial"/>
          <w:color w:val="000000"/>
          <w:lang w:eastAsia="cs-CZ"/>
        </w:rPr>
        <w:t>.</w:t>
      </w:r>
    </w:p>
    <w:p w:rsidR="00877C29" w:rsidRDefault="00031FB5" w:rsidP="00031FB5">
      <w:pPr>
        <w:spacing w:after="49" w:line="221" w:lineRule="auto"/>
        <w:ind w:left="204" w:right="12" w:firstLine="10"/>
        <w:jc w:val="both"/>
        <w:rPr>
          <w:rFonts w:ascii="Arial" w:eastAsia="Calibri" w:hAnsi="Arial" w:cs="Arial"/>
          <w:color w:val="000000"/>
          <w:lang w:eastAsia="cs-CZ"/>
        </w:rPr>
      </w:pPr>
      <w:r w:rsidRPr="00031FB5">
        <w:rPr>
          <w:rFonts w:ascii="Arial" w:eastAsia="Calibri" w:hAnsi="Arial" w:cs="Arial"/>
          <w:color w:val="000000"/>
          <w:u w:val="single" w:color="000000"/>
          <w:lang w:eastAsia="cs-CZ"/>
        </w:rPr>
        <w:t xml:space="preserve">Kolín </w:t>
      </w:r>
      <w:proofErr w:type="spellStart"/>
      <w:r w:rsidRPr="00031FB5">
        <w:rPr>
          <w:rFonts w:ascii="Arial" w:eastAsia="Calibri" w:hAnsi="Arial" w:cs="Arial"/>
          <w:color w:val="000000"/>
          <w:u w:val="single" w:color="000000"/>
          <w:lang w:eastAsia="cs-CZ"/>
        </w:rPr>
        <w:t>Il</w:t>
      </w:r>
      <w:proofErr w:type="spellEnd"/>
      <w:r w:rsidRPr="00031FB5">
        <w:rPr>
          <w:rFonts w:ascii="Arial" w:eastAsia="Calibri" w:hAnsi="Arial" w:cs="Arial"/>
          <w:color w:val="000000"/>
          <w:u w:val="single" w:color="000000"/>
          <w:lang w:eastAsia="cs-CZ"/>
        </w:rPr>
        <w:t>. parkoviště u Centra</w:t>
      </w:r>
      <w:r w:rsidRPr="00031FB5">
        <w:rPr>
          <w:rFonts w:ascii="Arial" w:eastAsia="Calibri" w:hAnsi="Arial" w:cs="Arial"/>
          <w:color w:val="000000"/>
          <w:lang w:eastAsia="cs-CZ"/>
        </w:rPr>
        <w:t xml:space="preserve"> prostor vymezený ulicemi Bezručova, Dělnická, Masarykova a Tyršova na části pozemku </w:t>
      </w:r>
      <w:proofErr w:type="spellStart"/>
      <w:r w:rsidRPr="00031FB5">
        <w:rPr>
          <w:rFonts w:ascii="Arial" w:eastAsia="Calibri" w:hAnsi="Arial" w:cs="Arial"/>
          <w:color w:val="000000"/>
          <w:lang w:eastAsia="cs-CZ"/>
        </w:rPr>
        <w:t>parc</w:t>
      </w:r>
      <w:proofErr w:type="spellEnd"/>
      <w:r w:rsidRPr="00031FB5">
        <w:rPr>
          <w:rFonts w:ascii="Arial" w:eastAsia="Calibri" w:hAnsi="Arial" w:cs="Arial"/>
          <w:color w:val="000000"/>
          <w:lang w:eastAsia="cs-CZ"/>
        </w:rPr>
        <w:t xml:space="preserve">. </w:t>
      </w:r>
      <w:proofErr w:type="gramStart"/>
      <w:r w:rsidRPr="00031FB5">
        <w:rPr>
          <w:rFonts w:ascii="Arial" w:eastAsia="Calibri" w:hAnsi="Arial" w:cs="Arial"/>
          <w:color w:val="000000"/>
          <w:lang w:eastAsia="cs-CZ"/>
        </w:rPr>
        <w:t>č.</w:t>
      </w:r>
      <w:proofErr w:type="gramEnd"/>
      <w:r w:rsidRPr="00031FB5">
        <w:rPr>
          <w:rFonts w:ascii="Arial" w:eastAsia="Calibri" w:hAnsi="Arial" w:cs="Arial"/>
          <w:color w:val="000000"/>
          <w:lang w:eastAsia="cs-CZ"/>
        </w:rPr>
        <w:t xml:space="preserve"> 2515/40, kapacita 60 m</w:t>
      </w:r>
      <w:r w:rsidRPr="00031FB5">
        <w:rPr>
          <w:rFonts w:ascii="Arial" w:eastAsia="Calibri" w:hAnsi="Arial" w:cs="Arial"/>
          <w:color w:val="000000"/>
          <w:vertAlign w:val="superscript"/>
          <w:lang w:eastAsia="cs-CZ"/>
        </w:rPr>
        <w:t xml:space="preserve">2 </w:t>
      </w:r>
      <w:r w:rsidRPr="00031FB5">
        <w:rPr>
          <w:rFonts w:ascii="Arial" w:eastAsia="Calibri" w:hAnsi="Arial" w:cs="Arial"/>
          <w:color w:val="000000"/>
          <w:lang w:eastAsia="cs-CZ"/>
        </w:rPr>
        <w:t xml:space="preserve">prodej </w:t>
      </w:r>
      <w:r w:rsidR="002B717E">
        <w:rPr>
          <w:rFonts w:ascii="Arial" w:eastAsia="Calibri" w:hAnsi="Arial" w:cs="Arial"/>
          <w:color w:val="000000"/>
          <w:lang w:eastAsia="cs-CZ"/>
        </w:rPr>
        <w:t>sortimentu stejného jako na tržním místě Karlovo náměstí a dále prodej občerstvení.</w:t>
      </w:r>
    </w:p>
    <w:p w:rsidR="00031FB5" w:rsidRDefault="00031FB5" w:rsidP="00031FB5">
      <w:pPr>
        <w:spacing w:after="49" w:line="221" w:lineRule="auto"/>
        <w:ind w:left="204" w:right="12" w:firstLine="10"/>
        <w:jc w:val="both"/>
      </w:pPr>
    </w:p>
    <w:p w:rsidR="00031FB5" w:rsidRDefault="00031FB5" w:rsidP="00535B3B">
      <w:pPr>
        <w:spacing w:after="49" w:line="221" w:lineRule="auto"/>
        <w:ind w:left="204" w:right="12" w:firstLine="10"/>
        <w:jc w:val="center"/>
        <w:rPr>
          <w:rFonts w:ascii="Arial" w:hAnsi="Arial" w:cs="Arial"/>
          <w:b/>
          <w:sz w:val="24"/>
          <w:szCs w:val="24"/>
        </w:rPr>
      </w:pPr>
      <w:r w:rsidRPr="00535B3B">
        <w:rPr>
          <w:rFonts w:ascii="Arial" w:hAnsi="Arial" w:cs="Arial"/>
          <w:b/>
          <w:sz w:val="24"/>
          <w:szCs w:val="24"/>
        </w:rPr>
        <w:t xml:space="preserve">Článek </w:t>
      </w:r>
      <w:r w:rsidR="002B717E">
        <w:rPr>
          <w:rFonts w:ascii="Arial" w:hAnsi="Arial" w:cs="Arial"/>
          <w:b/>
          <w:sz w:val="24"/>
          <w:szCs w:val="24"/>
        </w:rPr>
        <w:t>I</w:t>
      </w:r>
      <w:r w:rsidRPr="00535B3B">
        <w:rPr>
          <w:rFonts w:ascii="Arial" w:hAnsi="Arial" w:cs="Arial"/>
          <w:b/>
          <w:sz w:val="24"/>
          <w:szCs w:val="24"/>
        </w:rPr>
        <w:t>II</w:t>
      </w:r>
    </w:p>
    <w:p w:rsidR="00213553" w:rsidRPr="00535B3B" w:rsidRDefault="00213553" w:rsidP="00535B3B">
      <w:pPr>
        <w:spacing w:after="49" w:line="221" w:lineRule="auto"/>
        <w:ind w:left="204" w:right="12" w:firstLine="10"/>
        <w:jc w:val="center"/>
        <w:rPr>
          <w:rFonts w:ascii="Arial" w:hAnsi="Arial" w:cs="Arial"/>
          <w:b/>
          <w:sz w:val="24"/>
          <w:szCs w:val="24"/>
        </w:rPr>
      </w:pPr>
    </w:p>
    <w:p w:rsidR="00031FB5" w:rsidRPr="00535B3B" w:rsidRDefault="00031FB5" w:rsidP="00031FB5">
      <w:pPr>
        <w:spacing w:after="49" w:line="221" w:lineRule="auto"/>
        <w:ind w:left="204" w:right="12" w:firstLine="10"/>
        <w:jc w:val="both"/>
        <w:rPr>
          <w:rFonts w:ascii="Arial" w:hAnsi="Arial" w:cs="Arial"/>
        </w:rPr>
      </w:pPr>
      <w:r w:rsidRPr="00535B3B">
        <w:rPr>
          <w:rFonts w:ascii="Arial" w:hAnsi="Arial" w:cs="Arial"/>
        </w:rPr>
        <w:t>Toto nařízení nabývá účinnosti patnáctým dnem následujícím po dni jeho vyhlášení.</w:t>
      </w:r>
    </w:p>
    <w:p w:rsidR="00031FB5" w:rsidRDefault="00031FB5" w:rsidP="00031FB5">
      <w:pPr>
        <w:spacing w:after="49" w:line="221" w:lineRule="auto"/>
        <w:ind w:left="204" w:right="12" w:firstLine="10"/>
        <w:jc w:val="both"/>
      </w:pPr>
    </w:p>
    <w:p w:rsidR="00213553" w:rsidRDefault="00213553" w:rsidP="00031FB5">
      <w:pPr>
        <w:spacing w:after="49" w:line="221" w:lineRule="auto"/>
        <w:ind w:left="204" w:right="12" w:firstLine="10"/>
        <w:jc w:val="both"/>
      </w:pPr>
    </w:p>
    <w:p w:rsidR="00031FB5" w:rsidRDefault="00711F69" w:rsidP="00031FB5">
      <w:pPr>
        <w:spacing w:after="49" w:line="221" w:lineRule="auto"/>
        <w:ind w:left="204" w:right="12" w:firstLine="10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A16490" w:rsidRDefault="00A16490" w:rsidP="00031FB5">
      <w:pPr>
        <w:spacing w:after="49" w:line="221" w:lineRule="auto"/>
        <w:ind w:left="204" w:right="12" w:firstLine="10"/>
        <w:jc w:val="both"/>
        <w:rPr>
          <w:rFonts w:ascii="Arial" w:hAnsi="Arial" w:cs="Arial"/>
        </w:rPr>
      </w:pPr>
      <w:r>
        <w:rPr>
          <w:rFonts w:ascii="Arial" w:hAnsi="Arial" w:cs="Arial"/>
        </w:rPr>
        <w:t>Mgr. Iveta Mikšíková</w:t>
      </w:r>
      <w:r w:rsidR="0063149C">
        <w:rPr>
          <w:rFonts w:ascii="Arial" w:hAnsi="Arial" w:cs="Arial"/>
        </w:rPr>
        <w:tab/>
      </w:r>
      <w:r w:rsidR="0063149C">
        <w:rPr>
          <w:rFonts w:ascii="Arial" w:hAnsi="Arial" w:cs="Arial"/>
        </w:rPr>
        <w:tab/>
      </w:r>
      <w:r w:rsidR="0063149C">
        <w:rPr>
          <w:rFonts w:ascii="Arial" w:hAnsi="Arial" w:cs="Arial"/>
        </w:rPr>
        <w:tab/>
      </w:r>
      <w:r w:rsidR="0063149C">
        <w:rPr>
          <w:rFonts w:ascii="Arial" w:hAnsi="Arial" w:cs="Arial"/>
        </w:rPr>
        <w:tab/>
      </w:r>
      <w:r w:rsidR="0063149C">
        <w:rPr>
          <w:rFonts w:ascii="Arial" w:hAnsi="Arial" w:cs="Arial"/>
        </w:rPr>
        <w:tab/>
      </w:r>
      <w:r w:rsidR="0063149C">
        <w:rPr>
          <w:rFonts w:ascii="Arial" w:hAnsi="Arial" w:cs="Arial"/>
        </w:rPr>
        <w:tab/>
      </w:r>
      <w:r w:rsidR="0063149C" w:rsidRPr="00535B3B">
        <w:rPr>
          <w:rFonts w:ascii="Arial" w:hAnsi="Arial" w:cs="Arial"/>
        </w:rPr>
        <w:t>Mgr. Michael Kašpar</w:t>
      </w:r>
    </w:p>
    <w:p w:rsidR="00031FB5" w:rsidRPr="00535B3B" w:rsidRDefault="0063149C" w:rsidP="00A16490">
      <w:pPr>
        <w:spacing w:after="49" w:line="221" w:lineRule="auto"/>
        <w:ind w:left="204" w:right="12" w:firstLine="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35B3B">
        <w:rPr>
          <w:rFonts w:ascii="Arial" w:hAnsi="Arial" w:cs="Arial"/>
        </w:rPr>
        <w:t xml:space="preserve">    </w:t>
      </w:r>
      <w:r w:rsidR="00AD24C2">
        <w:rPr>
          <w:rFonts w:ascii="Arial" w:hAnsi="Arial" w:cs="Arial"/>
        </w:rPr>
        <w:t>m</w:t>
      </w:r>
      <w:r w:rsidR="00031FB5" w:rsidRPr="00535B3B">
        <w:rPr>
          <w:rFonts w:ascii="Arial" w:hAnsi="Arial" w:cs="Arial"/>
        </w:rPr>
        <w:t>ístostarost</w:t>
      </w:r>
      <w:r w:rsidR="00A16490">
        <w:rPr>
          <w:rFonts w:ascii="Arial" w:hAnsi="Arial" w:cs="Arial"/>
        </w:rPr>
        <w:t>k</w:t>
      </w:r>
      <w:r w:rsidR="00031FB5" w:rsidRPr="00535B3B"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starosta</w:t>
      </w:r>
    </w:p>
    <w:p w:rsidR="00711F69" w:rsidRDefault="00711F69" w:rsidP="00711F69">
      <w:pPr>
        <w:spacing w:after="120"/>
        <w:rPr>
          <w:rFonts w:ascii="Arial" w:hAnsi="Arial" w:cs="Arial"/>
        </w:rPr>
      </w:pPr>
    </w:p>
    <w:p w:rsidR="00711F69" w:rsidRPr="006647CE" w:rsidRDefault="00711F69" w:rsidP="00711F69">
      <w:pPr>
        <w:spacing w:after="120"/>
        <w:rPr>
          <w:rFonts w:ascii="Arial" w:hAnsi="Arial" w:cs="Arial"/>
        </w:rPr>
      </w:pPr>
      <w:r w:rsidRPr="006647CE">
        <w:rPr>
          <w:rFonts w:ascii="Arial" w:hAnsi="Arial" w:cs="Arial"/>
        </w:rPr>
        <w:t>Vyvěšeno na úřední desce dne:</w:t>
      </w:r>
    </w:p>
    <w:p w:rsidR="00711F69" w:rsidRDefault="00711F69">
      <w:r w:rsidRPr="006647CE">
        <w:rPr>
          <w:rFonts w:ascii="Arial" w:hAnsi="Arial" w:cs="Arial"/>
        </w:rPr>
        <w:t>Sejmuto z úřední desky dne:</w:t>
      </w:r>
      <w:bookmarkStart w:id="0" w:name="_GoBack"/>
      <w:bookmarkEnd w:id="0"/>
    </w:p>
    <w:sectPr w:rsidR="00711F69" w:rsidSect="00711F6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AC0"/>
    <w:multiLevelType w:val="hybridMultilevel"/>
    <w:tmpl w:val="760294C2"/>
    <w:lvl w:ilvl="0" w:tplc="68560FFA">
      <w:start w:val="1"/>
      <w:numFmt w:val="decimal"/>
      <w:lvlText w:val="%1."/>
      <w:lvlJc w:val="left"/>
      <w:pPr>
        <w:ind w:left="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96C6B8E">
      <w:start w:val="1"/>
      <w:numFmt w:val="lowerLetter"/>
      <w:lvlText w:val="%2"/>
      <w:lvlJc w:val="left"/>
      <w:pPr>
        <w:ind w:left="1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3AA6C0">
      <w:start w:val="1"/>
      <w:numFmt w:val="lowerRoman"/>
      <w:lvlText w:val="%3"/>
      <w:lvlJc w:val="left"/>
      <w:pPr>
        <w:ind w:left="1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420D3D4">
      <w:start w:val="1"/>
      <w:numFmt w:val="decimal"/>
      <w:lvlText w:val="%4"/>
      <w:lvlJc w:val="left"/>
      <w:pPr>
        <w:ind w:left="2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26A5756">
      <w:start w:val="1"/>
      <w:numFmt w:val="lowerLetter"/>
      <w:lvlText w:val="%5"/>
      <w:lvlJc w:val="left"/>
      <w:pPr>
        <w:ind w:left="3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83AC176">
      <w:start w:val="1"/>
      <w:numFmt w:val="lowerRoman"/>
      <w:lvlText w:val="%6"/>
      <w:lvlJc w:val="left"/>
      <w:pPr>
        <w:ind w:left="3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047C86">
      <w:start w:val="1"/>
      <w:numFmt w:val="decimal"/>
      <w:lvlText w:val="%7"/>
      <w:lvlJc w:val="left"/>
      <w:pPr>
        <w:ind w:left="4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25A4AFC">
      <w:start w:val="1"/>
      <w:numFmt w:val="lowerLetter"/>
      <w:lvlText w:val="%8"/>
      <w:lvlJc w:val="left"/>
      <w:pPr>
        <w:ind w:left="5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16E8F10">
      <w:start w:val="1"/>
      <w:numFmt w:val="lowerRoman"/>
      <w:lvlText w:val="%9"/>
      <w:lvlJc w:val="left"/>
      <w:pPr>
        <w:ind w:left="6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29"/>
    <w:rsid w:val="00030409"/>
    <w:rsid w:val="00031FB5"/>
    <w:rsid w:val="000B7341"/>
    <w:rsid w:val="00213553"/>
    <w:rsid w:val="00273BD7"/>
    <w:rsid w:val="002B717E"/>
    <w:rsid w:val="004D6901"/>
    <w:rsid w:val="0052670E"/>
    <w:rsid w:val="00535B3B"/>
    <w:rsid w:val="005B62FD"/>
    <w:rsid w:val="00622565"/>
    <w:rsid w:val="0063149C"/>
    <w:rsid w:val="00663855"/>
    <w:rsid w:val="00711F69"/>
    <w:rsid w:val="007355D3"/>
    <w:rsid w:val="007D4FA4"/>
    <w:rsid w:val="00877C29"/>
    <w:rsid w:val="00A1071A"/>
    <w:rsid w:val="00A16490"/>
    <w:rsid w:val="00AD24C2"/>
    <w:rsid w:val="00B57963"/>
    <w:rsid w:val="00C615D6"/>
    <w:rsid w:val="00CF786D"/>
    <w:rsid w:val="00D244FA"/>
    <w:rsid w:val="00D7114D"/>
    <w:rsid w:val="00D9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CC43"/>
  <w15:chartTrackingRefBased/>
  <w15:docId w15:val="{5792E5B5-B5DB-4083-ABB3-DBEF80AF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6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Šturmová Radka</dc:creator>
  <cp:keywords/>
  <dc:description/>
  <cp:lastModifiedBy>Šturmová Radka</cp:lastModifiedBy>
  <cp:revision>5</cp:revision>
  <cp:lastPrinted>2019-11-01T09:48:00Z</cp:lastPrinted>
  <dcterms:created xsi:type="dcterms:W3CDTF">2019-11-01T09:48:00Z</dcterms:created>
  <dcterms:modified xsi:type="dcterms:W3CDTF">2019-11-01T09:53:00Z</dcterms:modified>
</cp:coreProperties>
</file>