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DAE0D" w14:textId="4A57E95E" w:rsidR="001D07E2" w:rsidRPr="00155E3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55E3C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1B4613">
        <w:rPr>
          <w:rFonts w:ascii="Arial" w:hAnsi="Arial" w:cs="Arial"/>
          <w:b/>
          <w:color w:val="000000"/>
          <w:sz w:val="24"/>
          <w:szCs w:val="24"/>
        </w:rPr>
        <w:t>Troubelice</w:t>
      </w:r>
    </w:p>
    <w:p w14:paraId="482B1D76" w14:textId="122B32E3" w:rsidR="001D07E2" w:rsidRPr="00155E3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55E3C">
        <w:rPr>
          <w:rFonts w:ascii="Arial" w:hAnsi="Arial" w:cs="Arial"/>
          <w:b/>
          <w:color w:val="000000"/>
          <w:sz w:val="24"/>
          <w:szCs w:val="24"/>
        </w:rPr>
        <w:t xml:space="preserve">Zastupitelstvo obce </w:t>
      </w:r>
      <w:r w:rsidR="001B4613">
        <w:rPr>
          <w:rFonts w:ascii="Arial" w:hAnsi="Arial" w:cs="Arial"/>
          <w:b/>
          <w:color w:val="000000"/>
          <w:sz w:val="24"/>
          <w:szCs w:val="24"/>
        </w:rPr>
        <w:t>Troubelice</w:t>
      </w:r>
    </w:p>
    <w:p w14:paraId="391611B5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EB21E6E" w14:textId="461585FB" w:rsidR="001D07E2" w:rsidRPr="00155E3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55E3C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FC093B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155E3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9D14592" w14:textId="546DD596" w:rsidR="001D07E2" w:rsidRPr="002E3ADC" w:rsidRDefault="00E82671" w:rsidP="0015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 w:themeColor="accent1"/>
        </w:rPr>
      </w:pPr>
      <w:r w:rsidRPr="00155E3C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155E3C" w:rsidRPr="00155E3C">
        <w:rPr>
          <w:rFonts w:ascii="Arial" w:hAnsi="Arial" w:cs="Arial"/>
          <w:b/>
          <w:bCs/>
          <w:color w:val="000000"/>
          <w:sz w:val="24"/>
          <w:szCs w:val="24"/>
        </w:rPr>
        <w:t>1/2022 o místním poplatku za obecní systém odpadového hospodářství</w:t>
      </w:r>
      <w:r w:rsidR="00155E3C">
        <w:rPr>
          <w:rFonts w:ascii="Arial" w:hAnsi="Arial" w:cs="Arial"/>
          <w:b/>
          <w:bCs/>
          <w:color w:val="000000"/>
          <w:sz w:val="24"/>
          <w:szCs w:val="24"/>
        </w:rPr>
        <w:t>, ze dne</w:t>
      </w:r>
      <w:r w:rsidR="002E3ADC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1B4613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2E3ADC" w:rsidRPr="002E3ADC">
        <w:rPr>
          <w:rFonts w:ascii="Arial" w:hAnsi="Arial" w:cs="Arial"/>
          <w:b/>
          <w:bCs/>
          <w:color w:val="000000"/>
          <w:sz w:val="24"/>
          <w:szCs w:val="24"/>
        </w:rPr>
        <w:t>. 12. 2022</w:t>
      </w:r>
    </w:p>
    <w:p w14:paraId="1C66D2ED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FB67C41" w14:textId="69F124CD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36B4">
        <w:rPr>
          <w:rFonts w:ascii="Arial" w:hAnsi="Arial" w:cs="Arial"/>
          <w:color w:val="000000"/>
          <w:sz w:val="24"/>
          <w:szCs w:val="24"/>
        </w:rPr>
        <w:t xml:space="preserve">Zastupitelstvo obce </w:t>
      </w:r>
      <w:r w:rsidR="001B4613">
        <w:rPr>
          <w:rFonts w:ascii="Arial" w:hAnsi="Arial" w:cs="Arial"/>
          <w:color w:val="000000"/>
          <w:sz w:val="24"/>
          <w:szCs w:val="24"/>
        </w:rPr>
        <w:t>Troubelice</w:t>
      </w:r>
      <w:r w:rsidR="00AB36B4" w:rsidRPr="00AB36B4">
        <w:rPr>
          <w:rFonts w:ascii="Arial" w:hAnsi="Arial" w:cs="Arial"/>
          <w:color w:val="000000"/>
          <w:sz w:val="24"/>
          <w:szCs w:val="24"/>
        </w:rPr>
        <w:t xml:space="preserve"> </w:t>
      </w:r>
      <w:r w:rsidRPr="00AB36B4">
        <w:rPr>
          <w:rFonts w:ascii="Arial" w:hAnsi="Arial" w:cs="Arial"/>
          <w:color w:val="000000"/>
          <w:sz w:val="24"/>
          <w:szCs w:val="24"/>
        </w:rPr>
        <w:t xml:space="preserve">se na svém zasedání dne </w:t>
      </w:r>
      <w:r w:rsidR="00D20673">
        <w:rPr>
          <w:rFonts w:ascii="Arial" w:hAnsi="Arial" w:cs="Arial"/>
          <w:color w:val="000000"/>
          <w:sz w:val="24"/>
          <w:szCs w:val="24"/>
        </w:rPr>
        <w:t>26. 4</w:t>
      </w:r>
      <w:r w:rsidR="00D558BF" w:rsidRPr="00AB36B4">
        <w:rPr>
          <w:rFonts w:ascii="Arial" w:hAnsi="Arial" w:cs="Arial"/>
          <w:color w:val="000000"/>
          <w:sz w:val="24"/>
          <w:szCs w:val="24"/>
        </w:rPr>
        <w:t>. 202</w:t>
      </w:r>
      <w:r w:rsidR="00155E3C" w:rsidRPr="00AB36B4">
        <w:rPr>
          <w:rFonts w:ascii="Arial" w:hAnsi="Arial" w:cs="Arial"/>
          <w:color w:val="000000"/>
          <w:sz w:val="24"/>
          <w:szCs w:val="24"/>
        </w:rPr>
        <w:t>3</w:t>
      </w:r>
      <w:r w:rsidR="005B2757">
        <w:rPr>
          <w:rFonts w:ascii="Arial" w:hAnsi="Arial" w:cs="Arial"/>
          <w:color w:val="000000"/>
          <w:sz w:val="24"/>
          <w:szCs w:val="24"/>
        </w:rPr>
        <w:t xml:space="preserve"> usnesením </w:t>
      </w:r>
      <w:r w:rsidR="005B2757">
        <w:rPr>
          <w:rFonts w:ascii="Arial" w:hAnsi="Arial" w:cs="Arial"/>
          <w:color w:val="000000"/>
          <w:sz w:val="24"/>
          <w:szCs w:val="24"/>
        </w:rPr>
        <w:br/>
        <w:t>č. 303/5/2023</w:t>
      </w:r>
      <w:r w:rsidR="00A25A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B36B4">
        <w:rPr>
          <w:rFonts w:ascii="Arial" w:hAnsi="Arial" w:cs="Arial"/>
          <w:color w:val="000000"/>
          <w:sz w:val="24"/>
          <w:szCs w:val="24"/>
        </w:rPr>
        <w:t>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</w:t>
      </w:r>
      <w:r w:rsidR="009479D0">
        <w:rPr>
          <w:rFonts w:ascii="Arial" w:hAnsi="Arial" w:cs="Arial"/>
          <w:color w:val="000000"/>
          <w:sz w:val="24"/>
          <w:szCs w:val="24"/>
        </w:rPr>
        <w:t xml:space="preserve">ě závaznou vyhlášku (dále </w:t>
      </w:r>
      <w:r w:rsidR="00D20673">
        <w:rPr>
          <w:rFonts w:ascii="Arial" w:hAnsi="Arial" w:cs="Arial"/>
          <w:color w:val="000000"/>
          <w:sz w:val="24"/>
          <w:szCs w:val="24"/>
        </w:rPr>
        <w:t xml:space="preserve">jen </w:t>
      </w:r>
      <w:r w:rsidR="00D20673" w:rsidRPr="00AB36B4">
        <w:rPr>
          <w:rFonts w:ascii="Arial" w:hAnsi="Arial" w:cs="Arial"/>
          <w:color w:val="000000"/>
          <w:sz w:val="24"/>
          <w:szCs w:val="24"/>
        </w:rPr>
        <w:t>„tato</w:t>
      </w:r>
      <w:r w:rsidR="004157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AB36B4">
        <w:rPr>
          <w:rFonts w:ascii="Arial" w:hAnsi="Arial" w:cs="Arial"/>
          <w:color w:val="000000"/>
          <w:sz w:val="24"/>
          <w:szCs w:val="24"/>
        </w:rPr>
        <w:t>vyhláška“):</w:t>
      </w:r>
    </w:p>
    <w:p w14:paraId="06C99F43" w14:textId="77777777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EF720D" w14:textId="77777777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F75D14" w14:textId="5946E10A" w:rsidR="008A2B93" w:rsidRPr="00AB36B4" w:rsidRDefault="008A2B93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36B4">
        <w:rPr>
          <w:rFonts w:ascii="Arial" w:hAnsi="Arial" w:cs="Arial"/>
          <w:b/>
          <w:sz w:val="24"/>
          <w:szCs w:val="24"/>
        </w:rPr>
        <w:t xml:space="preserve">Čl. </w:t>
      </w:r>
      <w:r w:rsidR="002E3ADC" w:rsidRPr="00AB36B4">
        <w:rPr>
          <w:rFonts w:ascii="Arial" w:hAnsi="Arial" w:cs="Arial"/>
          <w:b/>
          <w:sz w:val="24"/>
          <w:szCs w:val="24"/>
        </w:rPr>
        <w:t>1</w:t>
      </w:r>
    </w:p>
    <w:p w14:paraId="6FBA8195" w14:textId="77777777" w:rsidR="002B5032" w:rsidRPr="00AB36B4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36B4">
        <w:rPr>
          <w:rFonts w:ascii="Arial" w:hAnsi="Arial" w:cs="Arial"/>
          <w:b/>
          <w:sz w:val="24"/>
          <w:szCs w:val="24"/>
        </w:rPr>
        <w:t>Změna vyhlášky</w:t>
      </w:r>
    </w:p>
    <w:p w14:paraId="610A2F9B" w14:textId="77777777" w:rsidR="002B5032" w:rsidRPr="00AB36B4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50E715" w14:textId="037691F0" w:rsidR="005C083A" w:rsidRPr="00AB36B4" w:rsidRDefault="00E90E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36B4">
        <w:rPr>
          <w:rFonts w:ascii="Arial" w:hAnsi="Arial" w:cs="Arial"/>
          <w:sz w:val="24"/>
          <w:szCs w:val="24"/>
        </w:rPr>
        <w:t>Obecně závazná vyhláška č</w:t>
      </w:r>
      <w:r w:rsidR="005C083A" w:rsidRPr="00AB36B4">
        <w:rPr>
          <w:rFonts w:ascii="Arial" w:hAnsi="Arial" w:cs="Arial"/>
          <w:sz w:val="24"/>
          <w:szCs w:val="24"/>
        </w:rPr>
        <w:t>.</w:t>
      </w:r>
      <w:r w:rsidR="00155E3C" w:rsidRPr="00AB36B4">
        <w:rPr>
          <w:rFonts w:ascii="Arial" w:hAnsi="Arial" w:cs="Arial"/>
          <w:sz w:val="24"/>
          <w:szCs w:val="24"/>
        </w:rPr>
        <w:t xml:space="preserve"> </w:t>
      </w:r>
      <w:r w:rsidR="002E3ADC" w:rsidRPr="00AB36B4">
        <w:rPr>
          <w:rFonts w:ascii="Arial" w:hAnsi="Arial" w:cs="Arial"/>
          <w:sz w:val="24"/>
          <w:szCs w:val="24"/>
        </w:rPr>
        <w:t>1</w:t>
      </w:r>
      <w:r w:rsidR="005C083A" w:rsidRPr="00AB36B4">
        <w:rPr>
          <w:rFonts w:ascii="Arial" w:hAnsi="Arial" w:cs="Arial"/>
          <w:sz w:val="24"/>
          <w:szCs w:val="24"/>
        </w:rPr>
        <w:t>/202</w:t>
      </w:r>
      <w:r w:rsidR="00155E3C" w:rsidRPr="00AB36B4">
        <w:rPr>
          <w:rFonts w:ascii="Arial" w:hAnsi="Arial" w:cs="Arial"/>
          <w:sz w:val="24"/>
          <w:szCs w:val="24"/>
        </w:rPr>
        <w:t>2</w:t>
      </w:r>
      <w:r w:rsidR="008A2B93" w:rsidRPr="00AB36B4">
        <w:rPr>
          <w:rFonts w:ascii="Arial" w:hAnsi="Arial" w:cs="Arial"/>
          <w:sz w:val="24"/>
          <w:szCs w:val="24"/>
        </w:rPr>
        <w:t xml:space="preserve">, o místním poplatku za </w:t>
      </w:r>
      <w:r w:rsidR="00155E3C" w:rsidRPr="00AB36B4">
        <w:rPr>
          <w:rFonts w:ascii="Arial" w:hAnsi="Arial" w:cs="Arial"/>
          <w:sz w:val="24"/>
          <w:szCs w:val="24"/>
        </w:rPr>
        <w:t>obecní systém odpadového hospodářství</w:t>
      </w:r>
      <w:r w:rsidR="00FC093B" w:rsidRPr="00AB36B4">
        <w:rPr>
          <w:rFonts w:ascii="Arial" w:hAnsi="Arial" w:cs="Arial"/>
          <w:sz w:val="24"/>
          <w:szCs w:val="24"/>
        </w:rPr>
        <w:t xml:space="preserve">, </w:t>
      </w:r>
      <w:r w:rsidR="00E85C78" w:rsidRPr="00AB36B4">
        <w:rPr>
          <w:rFonts w:ascii="Arial" w:hAnsi="Arial" w:cs="Arial"/>
          <w:sz w:val="24"/>
          <w:szCs w:val="24"/>
        </w:rPr>
        <w:t xml:space="preserve">ze dne </w:t>
      </w:r>
      <w:r w:rsidR="001B4613">
        <w:rPr>
          <w:rFonts w:ascii="Arial" w:hAnsi="Arial" w:cs="Arial"/>
          <w:sz w:val="24"/>
          <w:szCs w:val="24"/>
        </w:rPr>
        <w:t>8</w:t>
      </w:r>
      <w:r w:rsidR="002E3ADC" w:rsidRPr="00AB36B4">
        <w:rPr>
          <w:rFonts w:ascii="Arial" w:hAnsi="Arial" w:cs="Arial"/>
          <w:sz w:val="24"/>
          <w:szCs w:val="24"/>
        </w:rPr>
        <w:t>. 12. 2022</w:t>
      </w:r>
      <w:r w:rsidR="008A2B93" w:rsidRPr="00AB36B4">
        <w:rPr>
          <w:rFonts w:ascii="Arial" w:hAnsi="Arial" w:cs="Arial"/>
          <w:sz w:val="24"/>
          <w:szCs w:val="24"/>
        </w:rPr>
        <w:t xml:space="preserve">, se mění takto: </w:t>
      </w:r>
    </w:p>
    <w:p w14:paraId="60E7EE5B" w14:textId="77777777" w:rsidR="005C083A" w:rsidRPr="00AB36B4" w:rsidRDefault="005C08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FAE4C" w14:textId="59475260" w:rsidR="005C083A" w:rsidRPr="00AB36B4" w:rsidRDefault="005C083A" w:rsidP="005C083A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AB36B4">
        <w:rPr>
          <w:rFonts w:ascii="Arial" w:hAnsi="Arial" w:cs="Arial"/>
          <w:sz w:val="24"/>
          <w:szCs w:val="24"/>
        </w:rPr>
        <w:t xml:space="preserve">Čl. </w:t>
      </w:r>
      <w:r w:rsidR="002E3ADC" w:rsidRPr="00AB36B4">
        <w:rPr>
          <w:rFonts w:ascii="Arial" w:hAnsi="Arial" w:cs="Arial"/>
          <w:sz w:val="24"/>
          <w:szCs w:val="24"/>
        </w:rPr>
        <w:t>7</w:t>
      </w:r>
      <w:r w:rsidRPr="00AB36B4">
        <w:rPr>
          <w:rFonts w:ascii="Arial" w:hAnsi="Arial" w:cs="Arial"/>
          <w:sz w:val="24"/>
          <w:szCs w:val="24"/>
        </w:rPr>
        <w:t xml:space="preserve"> </w:t>
      </w:r>
      <w:r w:rsidR="00FC093B" w:rsidRPr="00AB36B4">
        <w:rPr>
          <w:rFonts w:ascii="Arial" w:hAnsi="Arial" w:cs="Arial"/>
          <w:sz w:val="24"/>
          <w:szCs w:val="24"/>
        </w:rPr>
        <w:t xml:space="preserve">(včetně nadpisu a poznámek pod čarou) </w:t>
      </w:r>
      <w:r w:rsidRPr="00AB36B4">
        <w:rPr>
          <w:rFonts w:ascii="Arial" w:hAnsi="Arial" w:cs="Arial"/>
          <w:sz w:val="24"/>
          <w:szCs w:val="24"/>
        </w:rPr>
        <w:t>zní:</w:t>
      </w:r>
    </w:p>
    <w:p w14:paraId="0CB388AA" w14:textId="1CFA8DC6" w:rsidR="005C083A" w:rsidRPr="00AB36B4" w:rsidRDefault="002E3ADC" w:rsidP="005C083A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B36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</w:t>
      </w:r>
      <w:r w:rsidR="005C083A" w:rsidRPr="00AB36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Čl. </w:t>
      </w:r>
      <w:r w:rsidRPr="00AB36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7</w:t>
      </w:r>
    </w:p>
    <w:p w14:paraId="5E8EA87D" w14:textId="58292CDB" w:rsidR="005C083A" w:rsidRPr="00AB36B4" w:rsidRDefault="002E3ADC" w:rsidP="005C083A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B36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Osvobození a úlevy</w:t>
      </w:r>
    </w:p>
    <w:p w14:paraId="777AC597" w14:textId="218597E7" w:rsidR="002E3ADC" w:rsidRDefault="002E3ADC" w:rsidP="002E3ADC">
      <w:pPr>
        <w:pStyle w:val="Default"/>
        <w:numPr>
          <w:ilvl w:val="0"/>
          <w:numId w:val="13"/>
        </w:numPr>
        <w:ind w:left="709"/>
        <w:jc w:val="both"/>
      </w:pPr>
      <w:r w:rsidRPr="002E3ADC">
        <w:rPr>
          <w:iCs/>
        </w:rPr>
        <w:t>Od poplatku je osvobozena osoba, které poplatková povinnost vznikla z důvodu přihlášení v obci a která je</w:t>
      </w:r>
      <w:r>
        <w:rPr>
          <w:rStyle w:val="Znakapoznpodarou"/>
          <w:iCs/>
        </w:rPr>
        <w:footnoteReference w:id="1"/>
      </w:r>
    </w:p>
    <w:p w14:paraId="3FAE4A62" w14:textId="77777777" w:rsidR="002E3ADC" w:rsidRPr="002E3ADC" w:rsidRDefault="002E3ADC" w:rsidP="002E3ADC">
      <w:pPr>
        <w:pStyle w:val="Default"/>
        <w:ind w:left="709"/>
        <w:jc w:val="both"/>
      </w:pPr>
    </w:p>
    <w:p w14:paraId="3BFB2FE3" w14:textId="130C20B3" w:rsidR="002E3ADC" w:rsidRPr="002E3ADC" w:rsidRDefault="002E3ADC" w:rsidP="00F95CF6">
      <w:pPr>
        <w:pStyle w:val="Default"/>
        <w:numPr>
          <w:ilvl w:val="0"/>
          <w:numId w:val="16"/>
        </w:numPr>
        <w:spacing w:after="120"/>
        <w:jc w:val="both"/>
      </w:pPr>
      <w:r w:rsidRPr="002E3ADC">
        <w:rPr>
          <w:iCs/>
        </w:rPr>
        <w:t xml:space="preserve">poplatníkem poplatku za odkládání komunálního odpadu z nemovité věci v jiné obci a má v této jiné obci bydliště, </w:t>
      </w:r>
    </w:p>
    <w:p w14:paraId="2E68DF06" w14:textId="534F2FB8" w:rsidR="002E3ADC" w:rsidRPr="002E3ADC" w:rsidRDefault="002E3ADC" w:rsidP="00F95CF6">
      <w:pPr>
        <w:pStyle w:val="Default"/>
        <w:numPr>
          <w:ilvl w:val="0"/>
          <w:numId w:val="16"/>
        </w:numPr>
        <w:spacing w:after="120"/>
        <w:jc w:val="both"/>
      </w:pPr>
      <w:r w:rsidRPr="002E3ADC">
        <w:rPr>
          <w:iCs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840AE91" w14:textId="1FE684A1" w:rsidR="002E3ADC" w:rsidRPr="002E3ADC" w:rsidRDefault="002E3ADC" w:rsidP="00F95CF6">
      <w:pPr>
        <w:pStyle w:val="Default"/>
        <w:numPr>
          <w:ilvl w:val="0"/>
          <w:numId w:val="16"/>
        </w:numPr>
        <w:spacing w:after="120"/>
        <w:jc w:val="both"/>
      </w:pPr>
      <w:r w:rsidRPr="002E3ADC">
        <w:rPr>
          <w:iCs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475ABCC" w14:textId="697AE5B5" w:rsidR="002E3ADC" w:rsidRPr="002E3ADC" w:rsidRDefault="002E3ADC" w:rsidP="00F95CF6">
      <w:pPr>
        <w:pStyle w:val="Default"/>
        <w:numPr>
          <w:ilvl w:val="0"/>
          <w:numId w:val="16"/>
        </w:numPr>
        <w:spacing w:after="120"/>
        <w:jc w:val="both"/>
      </w:pPr>
      <w:r w:rsidRPr="002E3ADC">
        <w:rPr>
          <w:iCs/>
        </w:rPr>
        <w:t xml:space="preserve">umístěna v domově pro osoby se zdravotním postižením, domově pro seniory, domově se zvláštním režimem nebo v chráněném bydlení nebo </w:t>
      </w:r>
    </w:p>
    <w:p w14:paraId="6DF433F4" w14:textId="2ACB4D10" w:rsidR="002E3ADC" w:rsidRDefault="002E3ADC" w:rsidP="00F95CF6">
      <w:pPr>
        <w:pStyle w:val="Default"/>
        <w:numPr>
          <w:ilvl w:val="0"/>
          <w:numId w:val="16"/>
        </w:numPr>
        <w:spacing w:after="120"/>
        <w:jc w:val="both"/>
        <w:rPr>
          <w:iCs/>
        </w:rPr>
      </w:pPr>
      <w:r w:rsidRPr="002E3ADC">
        <w:rPr>
          <w:iCs/>
        </w:rPr>
        <w:t>na základě zákona omezena na osobní svobodě s výjimkou osoby vykonávající trest domácího vězení.</w:t>
      </w:r>
    </w:p>
    <w:p w14:paraId="75C4FBF3" w14:textId="1C687243" w:rsidR="002E3ADC" w:rsidRPr="002E3ADC" w:rsidRDefault="002E3ADC" w:rsidP="002E3ADC">
      <w:pPr>
        <w:pStyle w:val="Default"/>
        <w:ind w:left="709"/>
        <w:jc w:val="both"/>
      </w:pPr>
      <w:r w:rsidRPr="002E3ADC">
        <w:rPr>
          <w:iCs/>
        </w:rPr>
        <w:t xml:space="preserve"> </w:t>
      </w:r>
    </w:p>
    <w:p w14:paraId="3830910E" w14:textId="036B3752" w:rsidR="002E3ADC" w:rsidRPr="002E3ADC" w:rsidRDefault="002E3ADC" w:rsidP="002E3ADC">
      <w:pPr>
        <w:pStyle w:val="Default"/>
        <w:numPr>
          <w:ilvl w:val="0"/>
          <w:numId w:val="13"/>
        </w:numPr>
        <w:ind w:left="709"/>
        <w:jc w:val="both"/>
      </w:pPr>
      <w:r w:rsidRPr="002E3ADC">
        <w:rPr>
          <w:iCs/>
        </w:rPr>
        <w:t>Od poplatku se osvobozuje osoba, které poplatková povinnost vznikla z důvodu přihlášení v obci a která</w:t>
      </w:r>
      <w:r w:rsidR="009479D0">
        <w:rPr>
          <w:iCs/>
        </w:rPr>
        <w:t>:</w:t>
      </w:r>
    </w:p>
    <w:p w14:paraId="0C8A6B59" w14:textId="0D8B6865" w:rsidR="002E3ADC" w:rsidRPr="002E3ADC" w:rsidRDefault="002E3ADC" w:rsidP="002E3ADC">
      <w:pPr>
        <w:pStyle w:val="Default"/>
        <w:ind w:left="709"/>
        <w:jc w:val="both"/>
      </w:pPr>
      <w:r w:rsidRPr="002E3ADC">
        <w:rPr>
          <w:iCs/>
        </w:rPr>
        <w:t xml:space="preserve"> </w:t>
      </w:r>
    </w:p>
    <w:p w14:paraId="5064958A" w14:textId="6288190D" w:rsidR="001B4613" w:rsidRDefault="001B4613" w:rsidP="00F95CF6">
      <w:pPr>
        <w:pStyle w:val="Default"/>
        <w:numPr>
          <w:ilvl w:val="0"/>
          <w:numId w:val="15"/>
        </w:numPr>
        <w:spacing w:after="120"/>
        <w:jc w:val="both"/>
        <w:rPr>
          <w:iCs/>
        </w:rPr>
      </w:pPr>
      <w:r>
        <w:rPr>
          <w:iCs/>
        </w:rPr>
        <w:t>v příslušném roce dovrší 90 a více let věku</w:t>
      </w:r>
      <w:r w:rsidR="002E3ADC" w:rsidRPr="002E3ADC">
        <w:rPr>
          <w:iCs/>
        </w:rPr>
        <w:t>,</w:t>
      </w:r>
    </w:p>
    <w:p w14:paraId="7E6B1F41" w14:textId="1A360275" w:rsidR="002E3ADC" w:rsidRDefault="002E3ADC" w:rsidP="00F95CF6">
      <w:pPr>
        <w:pStyle w:val="Default"/>
        <w:numPr>
          <w:ilvl w:val="0"/>
          <w:numId w:val="15"/>
        </w:numPr>
        <w:spacing w:after="120"/>
        <w:jc w:val="both"/>
        <w:rPr>
          <w:iCs/>
        </w:rPr>
      </w:pPr>
      <w:r w:rsidRPr="002E3ADC">
        <w:rPr>
          <w:iCs/>
        </w:rPr>
        <w:lastRenderedPageBreak/>
        <w:t xml:space="preserve">se </w:t>
      </w:r>
      <w:r w:rsidR="001B4613">
        <w:rPr>
          <w:iCs/>
        </w:rPr>
        <w:t>narodí v příslušném roce,</w:t>
      </w:r>
    </w:p>
    <w:p w14:paraId="7673C2D8" w14:textId="2A963871" w:rsidR="001B4613" w:rsidRPr="00C83132" w:rsidRDefault="001B4613" w:rsidP="00F95CF6">
      <w:pPr>
        <w:pStyle w:val="Default"/>
        <w:numPr>
          <w:ilvl w:val="0"/>
          <w:numId w:val="15"/>
        </w:numPr>
        <w:spacing w:after="120"/>
        <w:jc w:val="both"/>
        <w:rPr>
          <w:i/>
          <w:iCs/>
        </w:rPr>
      </w:pPr>
      <w:r>
        <w:rPr>
          <w:iCs/>
        </w:rPr>
        <w:t>je umístěna v léčebnách dlo</w:t>
      </w:r>
      <w:r w:rsidR="006D3ED7">
        <w:rPr>
          <w:iCs/>
        </w:rPr>
        <w:t>uhodobě</w:t>
      </w:r>
      <w:r>
        <w:rPr>
          <w:iCs/>
        </w:rPr>
        <w:t xml:space="preserve"> nemocných </w:t>
      </w:r>
    </w:p>
    <w:p w14:paraId="735A3B9F" w14:textId="656ADC55" w:rsidR="00F95CF6" w:rsidRDefault="00F95CF6" w:rsidP="00F95CF6">
      <w:pPr>
        <w:pStyle w:val="Default"/>
        <w:numPr>
          <w:ilvl w:val="0"/>
          <w:numId w:val="15"/>
        </w:numPr>
        <w:spacing w:after="120"/>
        <w:jc w:val="both"/>
        <w:rPr>
          <w:iCs/>
        </w:rPr>
      </w:pPr>
      <w:r>
        <w:rPr>
          <w:iCs/>
        </w:rPr>
        <w:t xml:space="preserve">se zdržuje v zahraničí </w:t>
      </w:r>
      <w:r w:rsidR="009479D0">
        <w:rPr>
          <w:iCs/>
        </w:rPr>
        <w:t xml:space="preserve">po </w:t>
      </w:r>
      <w:r>
        <w:rPr>
          <w:iCs/>
        </w:rPr>
        <w:t xml:space="preserve">dobu </w:t>
      </w:r>
      <w:r w:rsidR="009479D0">
        <w:rPr>
          <w:iCs/>
        </w:rPr>
        <w:t xml:space="preserve">delší </w:t>
      </w:r>
      <w:r>
        <w:rPr>
          <w:iCs/>
        </w:rPr>
        <w:t>než půl roku,</w:t>
      </w:r>
    </w:p>
    <w:p w14:paraId="1DBFC0B0" w14:textId="77777777" w:rsidR="006D3ED7" w:rsidRDefault="006D3ED7" w:rsidP="006D3ED7">
      <w:pPr>
        <w:pStyle w:val="Default"/>
        <w:spacing w:after="120"/>
        <w:ind w:left="1429"/>
        <w:jc w:val="both"/>
        <w:rPr>
          <w:iCs/>
        </w:rPr>
      </w:pPr>
    </w:p>
    <w:p w14:paraId="7773BCC6" w14:textId="52301290" w:rsidR="00F95CF6" w:rsidRPr="00F95CF6" w:rsidRDefault="00F95CF6" w:rsidP="00F95CF6">
      <w:pPr>
        <w:pStyle w:val="Default"/>
        <w:numPr>
          <w:ilvl w:val="0"/>
          <w:numId w:val="13"/>
        </w:numPr>
        <w:spacing w:after="120"/>
        <w:jc w:val="both"/>
        <w:rPr>
          <w:iCs/>
        </w:rPr>
      </w:pPr>
      <w:r w:rsidRPr="00F95CF6">
        <w:rPr>
          <w:iCs/>
        </w:rPr>
        <w:t xml:space="preserve">Úleva ve výši 50% se poskytuje: </w:t>
      </w:r>
    </w:p>
    <w:p w14:paraId="2E1DF656" w14:textId="2DBF87ED" w:rsidR="00F95CF6" w:rsidRPr="00F95CF6" w:rsidRDefault="00F95CF6" w:rsidP="00F95CF6">
      <w:pPr>
        <w:pStyle w:val="Default"/>
        <w:numPr>
          <w:ilvl w:val="0"/>
          <w:numId w:val="18"/>
        </w:numPr>
        <w:spacing w:after="120"/>
        <w:jc w:val="both"/>
        <w:rPr>
          <w:iCs/>
        </w:rPr>
      </w:pPr>
      <w:r w:rsidRPr="00F95CF6">
        <w:rPr>
          <w:iCs/>
        </w:rPr>
        <w:t xml:space="preserve">osobám umístěných v zařízeních poskytujících sociální služby s týdenním pobytem, </w:t>
      </w:r>
    </w:p>
    <w:p w14:paraId="4E800534" w14:textId="06807B61" w:rsidR="00F95CF6" w:rsidRPr="00F95CF6" w:rsidRDefault="00F95CF6" w:rsidP="00F95CF6">
      <w:pPr>
        <w:pStyle w:val="Default"/>
        <w:numPr>
          <w:ilvl w:val="0"/>
          <w:numId w:val="18"/>
        </w:numPr>
        <w:spacing w:after="120"/>
        <w:jc w:val="both"/>
        <w:rPr>
          <w:iCs/>
        </w:rPr>
      </w:pPr>
      <w:r w:rsidRPr="00F95CF6">
        <w:rPr>
          <w:iCs/>
        </w:rPr>
        <w:t xml:space="preserve">žákům a studentům denního studia škol, kteří jsou po dobu studia ubytováni mimo obec Troubelice. </w:t>
      </w:r>
    </w:p>
    <w:p w14:paraId="30D09024" w14:textId="46B93001" w:rsidR="002E3ADC" w:rsidRPr="002E3ADC" w:rsidRDefault="002E3ADC" w:rsidP="002E3ADC">
      <w:pPr>
        <w:pStyle w:val="Default"/>
        <w:ind w:left="709"/>
        <w:jc w:val="both"/>
      </w:pPr>
    </w:p>
    <w:p w14:paraId="1B130074" w14:textId="78EFD23F" w:rsidR="00345D98" w:rsidRPr="009479D0" w:rsidRDefault="002E3ADC" w:rsidP="002E3ADC">
      <w:pPr>
        <w:pStyle w:val="Default"/>
        <w:numPr>
          <w:ilvl w:val="0"/>
          <w:numId w:val="13"/>
        </w:numPr>
        <w:ind w:left="709"/>
        <w:jc w:val="both"/>
      </w:pPr>
      <w:r w:rsidRPr="002E3ADC">
        <w:rPr>
          <w:iCs/>
        </w:rPr>
        <w:t>V případě, že poplatník nesplní povinnost ohlásit údaj rozhodný pro osvobození nebo úlevu ve lhůtách stanovených touto vyhláškou nebo zákonem, nárok na osvobození nebo úlevu zaniká.</w:t>
      </w:r>
      <w:r w:rsidR="00FC093B">
        <w:rPr>
          <w:rStyle w:val="Znakapoznpodarou"/>
          <w:iCs/>
        </w:rPr>
        <w:footnoteReference w:id="2"/>
      </w:r>
      <w:r w:rsidR="009479D0">
        <w:rPr>
          <w:iCs/>
        </w:rPr>
        <w:t xml:space="preserve"> </w:t>
      </w:r>
    </w:p>
    <w:p w14:paraId="2361AB48" w14:textId="74F4AE50" w:rsidR="009479D0" w:rsidRDefault="009479D0" w:rsidP="009479D0">
      <w:pPr>
        <w:pStyle w:val="Default"/>
        <w:jc w:val="both"/>
        <w:rPr>
          <w:iCs/>
        </w:rPr>
      </w:pPr>
    </w:p>
    <w:p w14:paraId="69D02600" w14:textId="418C853F" w:rsidR="009479D0" w:rsidRDefault="009479D0" w:rsidP="009479D0">
      <w:pPr>
        <w:pStyle w:val="Default"/>
        <w:numPr>
          <w:ilvl w:val="0"/>
          <w:numId w:val="13"/>
        </w:numPr>
        <w:jc w:val="both"/>
      </w:pPr>
      <w:r>
        <w:t>Poplatník je v souladu se zákonem č. 280/2009 Sb., daňový řád, ve znění pozdějších předpisů, povinen prokázat všechny ohlášené skutečnosti, jež mu zakládají nárok na osv</w:t>
      </w:r>
      <w:r w:rsidR="00D20673">
        <w:t>obození nebo úlevu od poplatku.</w:t>
      </w:r>
    </w:p>
    <w:p w14:paraId="677A75E3" w14:textId="67A1CB11" w:rsidR="009479D0" w:rsidRPr="009479D0" w:rsidRDefault="009479D0" w:rsidP="009479D0">
      <w:pPr>
        <w:pStyle w:val="Default"/>
        <w:ind w:left="360"/>
        <w:jc w:val="both"/>
      </w:pPr>
    </w:p>
    <w:p w14:paraId="7D76A5C6" w14:textId="11D15883" w:rsidR="009479D0" w:rsidRDefault="009479D0" w:rsidP="009479D0">
      <w:pPr>
        <w:pStyle w:val="Default"/>
        <w:jc w:val="both"/>
        <w:rPr>
          <w:iCs/>
        </w:rPr>
      </w:pPr>
    </w:p>
    <w:p w14:paraId="273D6246" w14:textId="77777777" w:rsidR="009479D0" w:rsidRPr="002E3ADC" w:rsidRDefault="009479D0" w:rsidP="009479D0">
      <w:pPr>
        <w:pStyle w:val="Default"/>
        <w:jc w:val="both"/>
      </w:pPr>
    </w:p>
    <w:p w14:paraId="7E16EB25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047DD88" w14:textId="69815422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1D07E2">
        <w:rPr>
          <w:rFonts w:ascii="Arial" w:hAnsi="Arial" w:cs="Arial"/>
          <w:b/>
          <w:color w:val="000000"/>
        </w:rPr>
        <w:t xml:space="preserve">Čl. </w:t>
      </w:r>
      <w:r w:rsidR="002E3ADC">
        <w:rPr>
          <w:rFonts w:ascii="Arial" w:hAnsi="Arial" w:cs="Arial"/>
          <w:b/>
          <w:color w:val="000000"/>
        </w:rPr>
        <w:t>2</w:t>
      </w:r>
    </w:p>
    <w:p w14:paraId="700A843E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1D07E2">
        <w:rPr>
          <w:rFonts w:ascii="Arial" w:hAnsi="Arial" w:cs="Arial"/>
          <w:b/>
          <w:color w:val="000000"/>
        </w:rPr>
        <w:t>Účinnost</w:t>
      </w:r>
    </w:p>
    <w:p w14:paraId="5E80368F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7B9E57C" w14:textId="45B316B9" w:rsidR="00D558BF" w:rsidRPr="00AB36B4" w:rsidRDefault="00D558BF" w:rsidP="00D558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B36B4">
        <w:rPr>
          <w:rFonts w:ascii="Arial" w:hAnsi="Arial" w:cs="Arial"/>
          <w:color w:val="000000"/>
          <w:sz w:val="24"/>
          <w:szCs w:val="24"/>
        </w:rPr>
        <w:t xml:space="preserve">Tato vyhláška nabývá účinnosti </w:t>
      </w:r>
      <w:r w:rsidR="002E3ADC" w:rsidRPr="00AB36B4">
        <w:rPr>
          <w:rFonts w:ascii="Arial" w:hAnsi="Arial" w:cs="Arial"/>
          <w:color w:val="000000"/>
          <w:sz w:val="24"/>
          <w:szCs w:val="24"/>
        </w:rPr>
        <w:t xml:space="preserve">počátkem </w:t>
      </w:r>
      <w:r w:rsidRPr="00AB36B4">
        <w:rPr>
          <w:rFonts w:ascii="Arial" w:hAnsi="Arial" w:cs="Arial"/>
          <w:color w:val="000000"/>
          <w:sz w:val="24"/>
          <w:szCs w:val="24"/>
        </w:rPr>
        <w:t>patnáct</w:t>
      </w:r>
      <w:r w:rsidR="002E3ADC" w:rsidRPr="00AB36B4">
        <w:rPr>
          <w:rFonts w:ascii="Arial" w:hAnsi="Arial" w:cs="Arial"/>
          <w:color w:val="000000"/>
          <w:sz w:val="24"/>
          <w:szCs w:val="24"/>
        </w:rPr>
        <w:t>ého dne</w:t>
      </w:r>
      <w:r w:rsidRPr="00AB36B4">
        <w:rPr>
          <w:rFonts w:ascii="Arial" w:hAnsi="Arial" w:cs="Arial"/>
          <w:color w:val="000000"/>
          <w:sz w:val="24"/>
          <w:szCs w:val="24"/>
        </w:rPr>
        <w:t xml:space="preserve"> </w:t>
      </w:r>
      <w:r w:rsidR="00FC093B" w:rsidRPr="00AB36B4">
        <w:rPr>
          <w:rFonts w:ascii="Arial" w:hAnsi="Arial" w:cs="Arial"/>
          <w:color w:val="000000"/>
          <w:sz w:val="24"/>
          <w:szCs w:val="24"/>
        </w:rPr>
        <w:t xml:space="preserve">následujícího </w:t>
      </w:r>
      <w:r w:rsidRPr="00AB36B4">
        <w:rPr>
          <w:rFonts w:ascii="Arial" w:hAnsi="Arial" w:cs="Arial"/>
          <w:color w:val="000000"/>
          <w:sz w:val="24"/>
          <w:szCs w:val="24"/>
        </w:rPr>
        <w:t xml:space="preserve">po dni </w:t>
      </w:r>
      <w:r w:rsidR="002E3ADC" w:rsidRPr="00AB36B4">
        <w:rPr>
          <w:rFonts w:ascii="Arial" w:hAnsi="Arial" w:cs="Arial"/>
          <w:color w:val="000000"/>
          <w:sz w:val="24"/>
          <w:szCs w:val="24"/>
        </w:rPr>
        <w:t xml:space="preserve">jejího </w:t>
      </w:r>
      <w:r w:rsidRPr="00AB36B4">
        <w:rPr>
          <w:rFonts w:ascii="Arial" w:hAnsi="Arial" w:cs="Arial"/>
          <w:color w:val="000000"/>
          <w:sz w:val="24"/>
          <w:szCs w:val="24"/>
        </w:rPr>
        <w:t>vyhlášení.</w:t>
      </w:r>
    </w:p>
    <w:p w14:paraId="31A5C893" w14:textId="77777777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0C7310" w14:textId="77777777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8A7077A" w14:textId="77777777" w:rsidR="001D07E2" w:rsidRPr="00AB36B4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AD6A4EA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819DCC" w14:textId="54846EEC" w:rsidR="001D07E2" w:rsidRPr="001D07E2" w:rsidRDefault="001D07E2" w:rsidP="00EA59E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</w:rPr>
      </w:pPr>
      <w:r w:rsidRPr="001D07E2">
        <w:rPr>
          <w:rFonts w:ascii="Arial" w:hAnsi="Arial" w:cs="Arial"/>
          <w:i/>
          <w:iCs/>
          <w:color w:val="000000"/>
        </w:rPr>
        <w:tab/>
      </w:r>
      <w:r w:rsidRPr="001D07E2">
        <w:rPr>
          <w:rFonts w:ascii="Arial" w:hAnsi="Arial" w:cs="Arial"/>
          <w:i/>
          <w:iCs/>
          <w:color w:val="000000"/>
        </w:rPr>
        <w:tab/>
      </w:r>
      <w:r w:rsidRPr="001D07E2">
        <w:rPr>
          <w:rFonts w:ascii="Arial" w:hAnsi="Arial" w:cs="Arial"/>
          <w:i/>
          <w:iCs/>
          <w:color w:val="000000"/>
        </w:rPr>
        <w:tab/>
      </w:r>
      <w:r w:rsidRPr="001D07E2">
        <w:rPr>
          <w:rFonts w:ascii="Arial" w:hAnsi="Arial" w:cs="Arial"/>
          <w:i/>
          <w:iCs/>
          <w:color w:val="000000"/>
        </w:rPr>
        <w:tab/>
      </w:r>
      <w:r w:rsidRPr="001D07E2">
        <w:rPr>
          <w:rFonts w:ascii="Arial" w:hAnsi="Arial" w:cs="Arial"/>
          <w:i/>
          <w:iCs/>
          <w:color w:val="000000"/>
        </w:rPr>
        <w:tab/>
      </w:r>
      <w:r w:rsidRPr="001D07E2">
        <w:rPr>
          <w:rFonts w:ascii="Arial" w:hAnsi="Arial" w:cs="Arial"/>
          <w:i/>
          <w:iCs/>
          <w:color w:val="000000"/>
        </w:rPr>
        <w:tab/>
        <w:t xml:space="preserve"> </w:t>
      </w:r>
      <w:r w:rsidR="00EA59EE">
        <w:rPr>
          <w:rFonts w:ascii="Arial" w:hAnsi="Arial" w:cs="Arial"/>
          <w:i/>
          <w:iCs/>
          <w:color w:val="000000"/>
        </w:rPr>
        <w:t xml:space="preserve">         </w:t>
      </w:r>
    </w:p>
    <w:p w14:paraId="628F4717" w14:textId="516D841B" w:rsidR="001D07E2" w:rsidRPr="001D07E2" w:rsidRDefault="00EA59EE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1D07E2" w:rsidRPr="001D07E2">
        <w:rPr>
          <w:rFonts w:ascii="Arial" w:hAnsi="Arial" w:cs="Arial"/>
          <w:color w:val="000000"/>
        </w:rPr>
        <w:t>……………</w:t>
      </w:r>
      <w:r w:rsidR="006D3ED7">
        <w:rPr>
          <w:rFonts w:ascii="Arial" w:hAnsi="Arial" w:cs="Arial"/>
          <w:color w:val="000000"/>
        </w:rPr>
        <w:t>………..</w:t>
      </w:r>
      <w:r w:rsidR="001D07E2" w:rsidRPr="001D07E2">
        <w:rPr>
          <w:rFonts w:ascii="Arial" w:hAnsi="Arial" w:cs="Arial"/>
          <w:color w:val="000000"/>
        </w:rPr>
        <w:tab/>
      </w:r>
      <w:r w:rsidR="001D07E2" w:rsidRPr="001D07E2">
        <w:rPr>
          <w:rFonts w:ascii="Arial" w:hAnsi="Arial" w:cs="Arial"/>
          <w:color w:val="000000"/>
        </w:rPr>
        <w:tab/>
      </w:r>
      <w:r w:rsidR="001D07E2" w:rsidRPr="001D07E2">
        <w:rPr>
          <w:rFonts w:ascii="Arial" w:hAnsi="Arial" w:cs="Arial"/>
          <w:color w:val="000000"/>
        </w:rPr>
        <w:tab/>
      </w:r>
      <w:r w:rsidR="001D07E2" w:rsidRPr="001D07E2">
        <w:rPr>
          <w:rFonts w:ascii="Arial" w:hAnsi="Arial" w:cs="Arial"/>
          <w:color w:val="000000"/>
        </w:rPr>
        <w:tab/>
      </w:r>
      <w:r w:rsidR="001D07E2" w:rsidRPr="001D07E2">
        <w:rPr>
          <w:rFonts w:ascii="Arial" w:hAnsi="Arial" w:cs="Arial"/>
          <w:color w:val="000000"/>
        </w:rPr>
        <w:tab/>
      </w:r>
      <w:r w:rsidR="001D07E2" w:rsidRPr="001D07E2">
        <w:rPr>
          <w:rFonts w:ascii="Arial" w:hAnsi="Arial" w:cs="Arial"/>
          <w:color w:val="000000"/>
        </w:rPr>
        <w:tab/>
      </w:r>
      <w:r w:rsidR="006D3ED7">
        <w:rPr>
          <w:rFonts w:ascii="Arial" w:hAnsi="Arial" w:cs="Arial"/>
          <w:color w:val="000000"/>
        </w:rPr>
        <w:t>……..</w:t>
      </w:r>
      <w:r w:rsidR="001D07E2" w:rsidRPr="001D07E2">
        <w:rPr>
          <w:rFonts w:ascii="Arial" w:hAnsi="Arial" w:cs="Arial"/>
          <w:color w:val="000000"/>
        </w:rPr>
        <w:t>………………</w:t>
      </w:r>
    </w:p>
    <w:p w14:paraId="2DA72F19" w14:textId="05CF623A" w:rsidR="001D07E2" w:rsidRPr="001D07E2" w:rsidRDefault="006D3ED7" w:rsidP="00EA5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Ing. Kamil Pur</w:t>
      </w:r>
      <w:r w:rsidR="00A25AD8">
        <w:rPr>
          <w:rFonts w:ascii="Arial" w:hAnsi="Arial" w:cs="Arial"/>
          <w:color w:val="000000"/>
        </w:rPr>
        <w:t xml:space="preserve">, </w:t>
      </w:r>
      <w:proofErr w:type="gramStart"/>
      <w:r w:rsidR="00A25AD8">
        <w:rPr>
          <w:rFonts w:ascii="Arial" w:hAnsi="Arial" w:cs="Arial"/>
          <w:color w:val="000000"/>
        </w:rPr>
        <w:t>v.r.</w:t>
      </w:r>
      <w:proofErr w:type="gramEnd"/>
      <w:r w:rsidR="001D07E2" w:rsidRPr="001D07E2">
        <w:rPr>
          <w:rFonts w:ascii="Arial" w:hAnsi="Arial" w:cs="Arial"/>
          <w:color w:val="000000"/>
        </w:rPr>
        <w:t xml:space="preserve"> </w:t>
      </w:r>
      <w:r w:rsidR="001D07E2" w:rsidRPr="001D07E2">
        <w:rPr>
          <w:rFonts w:ascii="Arial" w:hAnsi="Arial" w:cs="Arial"/>
          <w:color w:val="000000"/>
        </w:rPr>
        <w:tab/>
      </w:r>
      <w:r w:rsidR="001D07E2" w:rsidRPr="001D07E2">
        <w:rPr>
          <w:rFonts w:ascii="Arial" w:hAnsi="Arial" w:cs="Arial"/>
          <w:color w:val="000000"/>
        </w:rPr>
        <w:tab/>
      </w:r>
      <w:r w:rsidR="001D07E2" w:rsidRPr="001D07E2">
        <w:rPr>
          <w:rFonts w:ascii="Arial" w:hAnsi="Arial" w:cs="Arial"/>
          <w:color w:val="000000"/>
        </w:rPr>
        <w:tab/>
      </w:r>
      <w:r w:rsidR="001D07E2" w:rsidRPr="001D07E2">
        <w:rPr>
          <w:rFonts w:ascii="Arial" w:hAnsi="Arial" w:cs="Arial"/>
          <w:color w:val="000000"/>
        </w:rPr>
        <w:tab/>
      </w:r>
      <w:r w:rsidR="001D07E2" w:rsidRPr="001D07E2">
        <w:rPr>
          <w:rFonts w:ascii="Arial" w:hAnsi="Arial" w:cs="Arial"/>
          <w:color w:val="000000"/>
        </w:rPr>
        <w:tab/>
      </w:r>
      <w:r w:rsidR="001D07E2" w:rsidRPr="001D07E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Michal Poštulka</w:t>
      </w:r>
      <w:r w:rsidR="00A25AD8">
        <w:rPr>
          <w:rFonts w:ascii="Arial" w:hAnsi="Arial" w:cs="Arial"/>
          <w:color w:val="000000"/>
        </w:rPr>
        <w:t xml:space="preserve">, </w:t>
      </w:r>
      <w:proofErr w:type="gramStart"/>
      <w:r w:rsidR="00A25AD8">
        <w:rPr>
          <w:rFonts w:ascii="Arial" w:hAnsi="Arial" w:cs="Arial"/>
          <w:color w:val="000000"/>
        </w:rPr>
        <w:t>v.r.</w:t>
      </w:r>
      <w:bookmarkStart w:id="0" w:name="_GoBack"/>
      <w:bookmarkEnd w:id="0"/>
      <w:proofErr w:type="gramEnd"/>
    </w:p>
    <w:p w14:paraId="01C6A196" w14:textId="77777777" w:rsidR="001D07E2" w:rsidRPr="001D07E2" w:rsidRDefault="00EA59EE" w:rsidP="00EA59E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1D07E2" w:rsidRPr="001D07E2">
        <w:rPr>
          <w:rFonts w:ascii="Arial" w:hAnsi="Arial" w:cs="Arial"/>
          <w:color w:val="000000"/>
        </w:rPr>
        <w:t xml:space="preserve">místostarosta </w:t>
      </w:r>
      <w:r w:rsidR="001D07E2" w:rsidRPr="001D07E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</w:t>
      </w:r>
      <w:r w:rsidR="001D07E2" w:rsidRPr="001D07E2">
        <w:rPr>
          <w:rFonts w:ascii="Arial" w:hAnsi="Arial" w:cs="Arial"/>
          <w:color w:val="000000"/>
        </w:rPr>
        <w:tab/>
      </w:r>
      <w:r w:rsidR="001D07E2" w:rsidRPr="001D07E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</w:t>
      </w:r>
      <w:r w:rsidR="001D07E2" w:rsidRPr="001D07E2">
        <w:rPr>
          <w:rFonts w:ascii="Arial" w:hAnsi="Arial" w:cs="Arial"/>
          <w:color w:val="000000"/>
        </w:rPr>
        <w:tab/>
      </w:r>
      <w:r w:rsidR="001D07E2" w:rsidRPr="001D07E2">
        <w:rPr>
          <w:rFonts w:ascii="Arial" w:hAnsi="Arial" w:cs="Arial"/>
          <w:color w:val="000000"/>
        </w:rPr>
        <w:tab/>
      </w:r>
      <w:r w:rsidR="001D07E2" w:rsidRPr="001D07E2">
        <w:rPr>
          <w:rFonts w:ascii="Arial" w:hAnsi="Arial" w:cs="Arial"/>
          <w:color w:val="000000"/>
        </w:rPr>
        <w:tab/>
      </w:r>
      <w:r w:rsidR="001D07E2" w:rsidRPr="001D07E2">
        <w:rPr>
          <w:rFonts w:ascii="Arial" w:hAnsi="Arial" w:cs="Arial"/>
          <w:color w:val="000000"/>
        </w:rPr>
        <w:tab/>
        <w:t>starosta</w:t>
      </w:r>
    </w:p>
    <w:p w14:paraId="3C31A041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6DDB043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1BFD23C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sectPr w:rsidR="001D07E2" w:rsidRPr="001D0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E84C0" w14:textId="77777777" w:rsidR="007E1BB9" w:rsidRDefault="007E1BB9" w:rsidP="001D07E2">
      <w:pPr>
        <w:spacing w:after="0" w:line="240" w:lineRule="auto"/>
      </w:pPr>
      <w:r>
        <w:separator/>
      </w:r>
    </w:p>
  </w:endnote>
  <w:endnote w:type="continuationSeparator" w:id="0">
    <w:p w14:paraId="500453D6" w14:textId="77777777" w:rsidR="007E1BB9" w:rsidRDefault="007E1BB9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9714E" w14:textId="77777777" w:rsidR="007E1BB9" w:rsidRDefault="007E1BB9" w:rsidP="001D07E2">
      <w:pPr>
        <w:spacing w:after="0" w:line="240" w:lineRule="auto"/>
      </w:pPr>
      <w:r>
        <w:separator/>
      </w:r>
    </w:p>
  </w:footnote>
  <w:footnote w:type="continuationSeparator" w:id="0">
    <w:p w14:paraId="38DB9FC9" w14:textId="77777777" w:rsidR="007E1BB9" w:rsidRDefault="007E1BB9" w:rsidP="001D07E2">
      <w:pPr>
        <w:spacing w:after="0" w:line="240" w:lineRule="auto"/>
      </w:pPr>
      <w:r>
        <w:continuationSeparator/>
      </w:r>
    </w:p>
  </w:footnote>
  <w:footnote w:id="1">
    <w:p w14:paraId="1D213144" w14:textId="273CDF24" w:rsidR="002E3ADC" w:rsidRDefault="002E3ADC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  </w:t>
      </w:r>
    </w:p>
  </w:footnote>
  <w:footnote w:id="2">
    <w:p w14:paraId="2083AD16" w14:textId="513A0703" w:rsidR="00FC093B" w:rsidRDefault="00FC093B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937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EA4185"/>
    <w:multiLevelType w:val="hybridMultilevel"/>
    <w:tmpl w:val="842E4BD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260B9F"/>
    <w:multiLevelType w:val="hybridMultilevel"/>
    <w:tmpl w:val="462096AA"/>
    <w:lvl w:ilvl="0" w:tplc="5F9087A4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4A6FDF"/>
    <w:multiLevelType w:val="multilevel"/>
    <w:tmpl w:val="F5789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194"/>
    <w:multiLevelType w:val="hybridMultilevel"/>
    <w:tmpl w:val="6D2E207E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41FC9"/>
    <w:multiLevelType w:val="multilevel"/>
    <w:tmpl w:val="0FA443BC"/>
    <w:lvl w:ilvl="0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41F3A"/>
    <w:multiLevelType w:val="hybridMultilevel"/>
    <w:tmpl w:val="430C81E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3EC2F5A"/>
    <w:multiLevelType w:val="multilevel"/>
    <w:tmpl w:val="7E8A0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3B0F70A0"/>
    <w:multiLevelType w:val="hybridMultilevel"/>
    <w:tmpl w:val="CE94BB3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2AA3266"/>
    <w:multiLevelType w:val="hybridMultilevel"/>
    <w:tmpl w:val="CE529C12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4B73E63"/>
    <w:multiLevelType w:val="hybridMultilevel"/>
    <w:tmpl w:val="550298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22FCC"/>
    <w:multiLevelType w:val="multilevel"/>
    <w:tmpl w:val="B7D4E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5D887028"/>
    <w:multiLevelType w:val="multilevel"/>
    <w:tmpl w:val="E3AAB2A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6010203"/>
    <w:multiLevelType w:val="multilevel"/>
    <w:tmpl w:val="B8E81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 w15:restartNumberingAfterBreak="0">
    <w:nsid w:val="6AF74ED3"/>
    <w:multiLevelType w:val="multilevel"/>
    <w:tmpl w:val="876EF4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12"/>
  </w:num>
  <w:num w:numId="5">
    <w:abstractNumId w:val="15"/>
  </w:num>
  <w:num w:numId="6">
    <w:abstractNumId w:val="5"/>
  </w:num>
  <w:num w:numId="7">
    <w:abstractNumId w:val="8"/>
  </w:num>
  <w:num w:numId="8">
    <w:abstractNumId w:val="14"/>
  </w:num>
  <w:num w:numId="9">
    <w:abstractNumId w:val="3"/>
  </w:num>
  <w:num w:numId="10">
    <w:abstractNumId w:val="17"/>
  </w:num>
  <w:num w:numId="11">
    <w:abstractNumId w:val="18"/>
  </w:num>
  <w:num w:numId="12">
    <w:abstractNumId w:val="4"/>
  </w:num>
  <w:num w:numId="13">
    <w:abstractNumId w:val="11"/>
  </w:num>
  <w:num w:numId="14">
    <w:abstractNumId w:val="9"/>
  </w:num>
  <w:num w:numId="15">
    <w:abstractNumId w:val="2"/>
  </w:num>
  <w:num w:numId="16">
    <w:abstractNumId w:val="1"/>
  </w:num>
  <w:num w:numId="17">
    <w:abstractNumId w:val="0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E2"/>
    <w:rsid w:val="000149BE"/>
    <w:rsid w:val="00093494"/>
    <w:rsid w:val="000A1EB5"/>
    <w:rsid w:val="000A59CA"/>
    <w:rsid w:val="000C3D0E"/>
    <w:rsid w:val="000E18B8"/>
    <w:rsid w:val="000F305F"/>
    <w:rsid w:val="00123391"/>
    <w:rsid w:val="00147892"/>
    <w:rsid w:val="00155E3C"/>
    <w:rsid w:val="001B3BF8"/>
    <w:rsid w:val="001B4613"/>
    <w:rsid w:val="001C0637"/>
    <w:rsid w:val="001D07E2"/>
    <w:rsid w:val="0023261F"/>
    <w:rsid w:val="002B5032"/>
    <w:rsid w:val="002C58D1"/>
    <w:rsid w:val="002E3ADC"/>
    <w:rsid w:val="0032424B"/>
    <w:rsid w:val="00345D98"/>
    <w:rsid w:val="003845E1"/>
    <w:rsid w:val="00393492"/>
    <w:rsid w:val="003B4183"/>
    <w:rsid w:val="003C573E"/>
    <w:rsid w:val="004157F2"/>
    <w:rsid w:val="0043185C"/>
    <w:rsid w:val="004A6D05"/>
    <w:rsid w:val="004B7C66"/>
    <w:rsid w:val="005B2757"/>
    <w:rsid w:val="005C083A"/>
    <w:rsid w:val="006D3ED7"/>
    <w:rsid w:val="00760928"/>
    <w:rsid w:val="00767BD4"/>
    <w:rsid w:val="00771BCD"/>
    <w:rsid w:val="00783D45"/>
    <w:rsid w:val="007E1BB9"/>
    <w:rsid w:val="007E7436"/>
    <w:rsid w:val="00821E38"/>
    <w:rsid w:val="008A2B93"/>
    <w:rsid w:val="008B2FCF"/>
    <w:rsid w:val="00932CED"/>
    <w:rsid w:val="009479D0"/>
    <w:rsid w:val="0098218C"/>
    <w:rsid w:val="009C65CB"/>
    <w:rsid w:val="009E59CF"/>
    <w:rsid w:val="009F7D16"/>
    <w:rsid w:val="00A0302F"/>
    <w:rsid w:val="00A25AD8"/>
    <w:rsid w:val="00A97979"/>
    <w:rsid w:val="00AB36B4"/>
    <w:rsid w:val="00AB6D50"/>
    <w:rsid w:val="00AE040A"/>
    <w:rsid w:val="00AF79F4"/>
    <w:rsid w:val="00B03EAC"/>
    <w:rsid w:val="00B527C9"/>
    <w:rsid w:val="00B64CCA"/>
    <w:rsid w:val="00BE2424"/>
    <w:rsid w:val="00C63A8C"/>
    <w:rsid w:val="00C83132"/>
    <w:rsid w:val="00C96BC3"/>
    <w:rsid w:val="00CC3D0F"/>
    <w:rsid w:val="00CE3773"/>
    <w:rsid w:val="00CF2BDC"/>
    <w:rsid w:val="00D05F91"/>
    <w:rsid w:val="00D0790F"/>
    <w:rsid w:val="00D20673"/>
    <w:rsid w:val="00D40A05"/>
    <w:rsid w:val="00D558BF"/>
    <w:rsid w:val="00E128B9"/>
    <w:rsid w:val="00E44F8B"/>
    <w:rsid w:val="00E658C6"/>
    <w:rsid w:val="00E71893"/>
    <w:rsid w:val="00E80680"/>
    <w:rsid w:val="00E82671"/>
    <w:rsid w:val="00E85793"/>
    <w:rsid w:val="00E85C78"/>
    <w:rsid w:val="00E90E3A"/>
    <w:rsid w:val="00EA59EE"/>
    <w:rsid w:val="00EE74CC"/>
    <w:rsid w:val="00F95CF6"/>
    <w:rsid w:val="00FC093B"/>
    <w:rsid w:val="00FC400A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077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083A"/>
  </w:style>
  <w:style w:type="paragraph" w:styleId="Zhlav">
    <w:name w:val="header"/>
    <w:basedOn w:val="Normln"/>
    <w:link w:val="ZhlavChar"/>
    <w:uiPriority w:val="99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ECE2-49F0-4C90-83FA-F14B0D17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Matrika</cp:lastModifiedBy>
  <cp:revision>2</cp:revision>
  <cp:lastPrinted>2023-04-24T13:19:00Z</cp:lastPrinted>
  <dcterms:created xsi:type="dcterms:W3CDTF">2023-05-03T14:28:00Z</dcterms:created>
  <dcterms:modified xsi:type="dcterms:W3CDTF">2023-05-03T14:28:00Z</dcterms:modified>
</cp:coreProperties>
</file>