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04B3" w14:textId="0DFFDBC3" w:rsidR="00C54C68" w:rsidRDefault="00C54C68" w:rsidP="00ED6D50">
      <w:pPr>
        <w:jc w:val="center"/>
        <w:rPr>
          <w:sz w:val="24"/>
          <w:szCs w:val="24"/>
        </w:rPr>
      </w:pPr>
      <w:r w:rsidRPr="00C54C68">
        <w:rPr>
          <w:sz w:val="24"/>
          <w:szCs w:val="24"/>
        </w:rPr>
        <w:t>Příloha č. 1</w:t>
      </w:r>
    </w:p>
    <w:p w14:paraId="6AB22C60" w14:textId="19C26214" w:rsidR="00C54C68" w:rsidRDefault="00C54C68" w:rsidP="00C54C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OZV obce Prusy-</w:t>
      </w:r>
      <w:proofErr w:type="spellStart"/>
      <w:r>
        <w:rPr>
          <w:sz w:val="24"/>
          <w:szCs w:val="24"/>
        </w:rPr>
        <w:t>Boškůvky</w:t>
      </w:r>
      <w:proofErr w:type="spellEnd"/>
      <w:r>
        <w:rPr>
          <w:sz w:val="24"/>
          <w:szCs w:val="24"/>
        </w:rPr>
        <w:t xml:space="preserve"> </w:t>
      </w:r>
      <w:r w:rsidR="0073110E">
        <w:rPr>
          <w:sz w:val="24"/>
          <w:szCs w:val="24"/>
        </w:rPr>
        <w:t>o stanovení obecního systému odpadového hospodářství</w:t>
      </w:r>
    </w:p>
    <w:p w14:paraId="5B0DED4C" w14:textId="40555600" w:rsidR="00C54C68" w:rsidRDefault="00C54C68" w:rsidP="00C54C68">
      <w:pPr>
        <w:jc w:val="center"/>
        <w:rPr>
          <w:sz w:val="24"/>
          <w:szCs w:val="24"/>
        </w:rPr>
      </w:pPr>
    </w:p>
    <w:p w14:paraId="2E2CB80E" w14:textId="45964D29" w:rsidR="00C54C68" w:rsidRPr="00ED6D50" w:rsidRDefault="00C54C68" w:rsidP="00ED6D50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</w:t>
      </w:r>
      <w:r w:rsidRPr="00C54C68">
        <w:rPr>
          <w:b/>
          <w:bCs/>
          <w:sz w:val="24"/>
          <w:szCs w:val="24"/>
          <w:u w:val="single"/>
        </w:rPr>
        <w:t>místění zvláštních nádob na sběr tříděného odpadu</w:t>
      </w:r>
    </w:p>
    <w:p w14:paraId="585FEB8D" w14:textId="3ECFC9ED" w:rsidR="00C54C68" w:rsidRDefault="00C54C68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C54C68">
        <w:rPr>
          <w:sz w:val="24"/>
          <w:szCs w:val="24"/>
        </w:rPr>
        <w:t>Boškůvky</w:t>
      </w:r>
      <w:proofErr w:type="spellEnd"/>
      <w:r w:rsidRPr="00C54C68">
        <w:rPr>
          <w:sz w:val="24"/>
          <w:szCs w:val="24"/>
        </w:rPr>
        <w:t xml:space="preserve"> – pozemek </w:t>
      </w:r>
      <w:proofErr w:type="spellStart"/>
      <w:r w:rsidRPr="00C54C68">
        <w:rPr>
          <w:sz w:val="24"/>
          <w:szCs w:val="24"/>
        </w:rPr>
        <w:t>parc</w:t>
      </w:r>
      <w:proofErr w:type="spellEnd"/>
      <w:r w:rsidRPr="00C54C68">
        <w:rPr>
          <w:sz w:val="24"/>
          <w:szCs w:val="24"/>
        </w:rPr>
        <w:t xml:space="preserve">. č. 433/1 a st. 21 v k. </w:t>
      </w:r>
      <w:proofErr w:type="spellStart"/>
      <w:r w:rsidRPr="00C54C68">
        <w:rPr>
          <w:sz w:val="24"/>
          <w:szCs w:val="24"/>
        </w:rPr>
        <w:t>ú.</w:t>
      </w:r>
      <w:proofErr w:type="spellEnd"/>
      <w:r w:rsidRPr="00C54C68">
        <w:rPr>
          <w:sz w:val="24"/>
          <w:szCs w:val="24"/>
        </w:rPr>
        <w:t xml:space="preserve"> </w:t>
      </w:r>
      <w:proofErr w:type="spellStart"/>
      <w:r w:rsidRPr="00C54C68">
        <w:rPr>
          <w:sz w:val="24"/>
          <w:szCs w:val="24"/>
        </w:rPr>
        <w:t>Boškůvky</w:t>
      </w:r>
      <w:proofErr w:type="spellEnd"/>
      <w:r>
        <w:rPr>
          <w:sz w:val="24"/>
          <w:szCs w:val="24"/>
        </w:rPr>
        <w:t>,</w:t>
      </w:r>
    </w:p>
    <w:p w14:paraId="448262B6" w14:textId="5AD32EFF" w:rsidR="00C54C68" w:rsidRDefault="00C54C68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(na návsi – pod Klubem občanů č. p. 7)</w:t>
      </w:r>
    </w:p>
    <w:p w14:paraId="72BEC9EB" w14:textId="717425B0" w:rsidR="00C54C68" w:rsidRDefault="00C54C68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biologické odpady</w:t>
      </w:r>
    </w:p>
    <w:p w14:paraId="0FD6C11C" w14:textId="059D7268" w:rsidR="00DB2382" w:rsidRDefault="00DB2382" w:rsidP="00DB2382">
      <w:pPr>
        <w:spacing w:after="0"/>
        <w:rPr>
          <w:sz w:val="24"/>
          <w:szCs w:val="24"/>
        </w:rPr>
      </w:pPr>
    </w:p>
    <w:p w14:paraId="043ABFD9" w14:textId="01E9F576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2105/1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077A6A51" w14:textId="5C53FC6D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u křižovatky naproti RD č. p. 22 – ulice Ztracená)</w:t>
      </w:r>
    </w:p>
    <w:p w14:paraId="1D07C40E" w14:textId="2C1752F2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</w:t>
      </w:r>
    </w:p>
    <w:p w14:paraId="4E28A3CC" w14:textId="7DC8AC99" w:rsidR="00DB2382" w:rsidRDefault="00DB2382" w:rsidP="00DB2382">
      <w:pPr>
        <w:spacing w:after="0"/>
        <w:rPr>
          <w:sz w:val="24"/>
          <w:szCs w:val="24"/>
        </w:rPr>
      </w:pPr>
    </w:p>
    <w:p w14:paraId="09A09964" w14:textId="6EC945C9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65/2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71294B9F" w14:textId="08DF9412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(na odstavné ploše u Kulturního domu č. p. 156 – ulice U školy)</w:t>
      </w:r>
    </w:p>
    <w:p w14:paraId="5846F8BD" w14:textId="6136C43A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papír, biologické odpady</w:t>
      </w:r>
      <w:r w:rsidR="001541E7">
        <w:rPr>
          <w:sz w:val="24"/>
          <w:szCs w:val="24"/>
        </w:rPr>
        <w:t>, jedlé oleje a tuky</w:t>
      </w:r>
    </w:p>
    <w:p w14:paraId="3C0B2CF4" w14:textId="77777777" w:rsidR="00DB2382" w:rsidRPr="00DB2382" w:rsidRDefault="00DB2382" w:rsidP="00DB2382">
      <w:pPr>
        <w:pStyle w:val="Odstavecseseznamem"/>
        <w:spacing w:after="0"/>
        <w:rPr>
          <w:sz w:val="24"/>
          <w:szCs w:val="24"/>
        </w:rPr>
      </w:pPr>
    </w:p>
    <w:p w14:paraId="77F74B19" w14:textId="54C8D84F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1924/10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6508E807" w14:textId="63E9AEF0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u křižovatky naproti RD č. p. 125– ulice Za kopci)</w:t>
      </w:r>
    </w:p>
    <w:p w14:paraId="21BA4EC1" w14:textId="0D12C548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papír, biologické odpady</w:t>
      </w:r>
    </w:p>
    <w:p w14:paraId="1B129F63" w14:textId="5D5DC8DB" w:rsidR="001541E7" w:rsidRDefault="001541E7" w:rsidP="001541E7">
      <w:pPr>
        <w:spacing w:after="0"/>
        <w:rPr>
          <w:sz w:val="24"/>
          <w:szCs w:val="24"/>
        </w:rPr>
      </w:pPr>
    </w:p>
    <w:p w14:paraId="4FC248E7" w14:textId="52F1A8E4" w:rsidR="001541E7" w:rsidRDefault="001541E7" w:rsidP="001541E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17/1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6B73A620" w14:textId="039122E7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vedle garáží– ulice Hatě)</w:t>
      </w:r>
    </w:p>
    <w:p w14:paraId="4EB8FC28" w14:textId="2715E67C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plasty, PET lahve, nápojové kartony, biologické </w:t>
      </w:r>
      <w:proofErr w:type="gramStart"/>
      <w:r>
        <w:rPr>
          <w:sz w:val="24"/>
          <w:szCs w:val="24"/>
        </w:rPr>
        <w:t>odpady</w:t>
      </w:r>
      <w:r w:rsidR="00260CAE">
        <w:rPr>
          <w:sz w:val="24"/>
          <w:szCs w:val="24"/>
        </w:rPr>
        <w:t xml:space="preserve"> </w:t>
      </w:r>
      <w:r w:rsidR="00BA6FA6">
        <w:rPr>
          <w:sz w:val="24"/>
          <w:szCs w:val="24"/>
        </w:rPr>
        <w:t>,</w:t>
      </w:r>
      <w:r w:rsidR="00260CAE" w:rsidRPr="00BD0193">
        <w:rPr>
          <w:sz w:val="24"/>
          <w:szCs w:val="24"/>
        </w:rPr>
        <w:t>papír</w:t>
      </w:r>
      <w:proofErr w:type="gramEnd"/>
    </w:p>
    <w:p w14:paraId="71EF50EC" w14:textId="4C0B8E3A" w:rsidR="001541E7" w:rsidRPr="001541E7" w:rsidRDefault="001541E7" w:rsidP="001541E7">
      <w:pPr>
        <w:spacing w:after="0"/>
        <w:rPr>
          <w:sz w:val="24"/>
          <w:szCs w:val="24"/>
        </w:rPr>
      </w:pPr>
    </w:p>
    <w:p w14:paraId="7282E506" w14:textId="06FFEC52" w:rsidR="001541E7" w:rsidRDefault="001541E7" w:rsidP="001541E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</w:t>
      </w:r>
      <w:r w:rsidR="00260CAE">
        <w:rPr>
          <w:sz w:val="24"/>
          <w:szCs w:val="24"/>
        </w:rPr>
        <w:t>1916/6 a 1919/2</w:t>
      </w:r>
      <w:r>
        <w:rPr>
          <w:sz w:val="24"/>
          <w:szCs w:val="24"/>
        </w:rPr>
        <w:t xml:space="preserve">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22990B8C" w14:textId="391724E4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(travnatá plocha </w:t>
      </w:r>
      <w:r w:rsidR="00260CAE">
        <w:rPr>
          <w:sz w:val="24"/>
          <w:szCs w:val="24"/>
        </w:rPr>
        <w:t>naproti RD č.p. 163</w:t>
      </w:r>
      <w:r>
        <w:rPr>
          <w:sz w:val="24"/>
          <w:szCs w:val="24"/>
        </w:rPr>
        <w:t xml:space="preserve">– ulice </w:t>
      </w:r>
      <w:proofErr w:type="spellStart"/>
      <w:r>
        <w:rPr>
          <w:sz w:val="24"/>
          <w:szCs w:val="24"/>
        </w:rPr>
        <w:t>Chmelének</w:t>
      </w:r>
      <w:proofErr w:type="spellEnd"/>
      <w:r>
        <w:rPr>
          <w:sz w:val="24"/>
          <w:szCs w:val="24"/>
        </w:rPr>
        <w:t>)</w:t>
      </w:r>
    </w:p>
    <w:p w14:paraId="645CB0C8" w14:textId="31DA3D03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biologické odpady</w:t>
      </w:r>
      <w:r w:rsidR="00BD0193">
        <w:rPr>
          <w:sz w:val="24"/>
          <w:szCs w:val="24"/>
        </w:rPr>
        <w:t>,</w:t>
      </w:r>
      <w:r w:rsidR="00DF1568">
        <w:rPr>
          <w:sz w:val="24"/>
          <w:szCs w:val="24"/>
        </w:rPr>
        <w:t xml:space="preserve"> </w:t>
      </w:r>
      <w:r w:rsidR="00BD0193">
        <w:rPr>
          <w:sz w:val="24"/>
          <w:szCs w:val="24"/>
        </w:rPr>
        <w:t>papír</w:t>
      </w:r>
    </w:p>
    <w:p w14:paraId="1555DB14" w14:textId="19C23CE0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4BA6101A" w14:textId="3CC48E29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5B8E9721" w14:textId="0848BDD6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4FB222C4" w14:textId="1F643692" w:rsidR="001541E7" w:rsidRDefault="00260CAE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Molitoris</w:t>
      </w:r>
      <w:proofErr w:type="spellEnd"/>
      <w:r w:rsidR="001541E7">
        <w:rPr>
          <w:sz w:val="24"/>
          <w:szCs w:val="24"/>
        </w:rPr>
        <w:t>, v.r.</w:t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ED6D50">
        <w:rPr>
          <w:sz w:val="24"/>
          <w:szCs w:val="24"/>
        </w:rPr>
        <w:t>Mgr. Pavel Šebesta v.r.</w:t>
      </w:r>
    </w:p>
    <w:p w14:paraId="057EE7F9" w14:textId="5F11F857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6D50">
        <w:rPr>
          <w:sz w:val="24"/>
          <w:szCs w:val="24"/>
        </w:rPr>
        <w:t>s</w:t>
      </w:r>
      <w:r>
        <w:rPr>
          <w:sz w:val="24"/>
          <w:szCs w:val="24"/>
        </w:rPr>
        <w:t>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D5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místostarosta </w:t>
      </w:r>
    </w:p>
    <w:p w14:paraId="2BC3B4E7" w14:textId="77777777" w:rsidR="00ED6D50" w:rsidRPr="001541E7" w:rsidRDefault="00ED6D50" w:rsidP="001541E7">
      <w:pPr>
        <w:pStyle w:val="Odstavecseseznamem"/>
        <w:spacing w:after="0"/>
        <w:rPr>
          <w:sz w:val="24"/>
          <w:szCs w:val="24"/>
        </w:rPr>
      </w:pPr>
    </w:p>
    <w:p w14:paraId="169267B0" w14:textId="2B9E7326" w:rsidR="00DB2382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78DF9B" w14:textId="4A8230DA" w:rsidR="00ED6D50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Bc. Marian Hlaváč v.r.</w:t>
      </w:r>
    </w:p>
    <w:p w14:paraId="2B8F99D6" w14:textId="23372485" w:rsidR="00ED6D50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místostarosta</w:t>
      </w:r>
    </w:p>
    <w:p w14:paraId="5CED05E5" w14:textId="77777777" w:rsidR="00ED6D50" w:rsidRPr="00DB2382" w:rsidRDefault="00ED6D50" w:rsidP="00DB2382">
      <w:pPr>
        <w:spacing w:after="0"/>
        <w:rPr>
          <w:sz w:val="24"/>
          <w:szCs w:val="24"/>
        </w:rPr>
      </w:pPr>
    </w:p>
    <w:sectPr w:rsidR="00ED6D50" w:rsidRPr="00DB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1F8"/>
    <w:multiLevelType w:val="hybridMultilevel"/>
    <w:tmpl w:val="B3DEF65C"/>
    <w:lvl w:ilvl="0" w:tplc="0A603E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114D"/>
    <w:multiLevelType w:val="hybridMultilevel"/>
    <w:tmpl w:val="EF0E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63166">
    <w:abstractNumId w:val="0"/>
  </w:num>
  <w:num w:numId="2" w16cid:durableId="128210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68"/>
    <w:rsid w:val="001541E7"/>
    <w:rsid w:val="00260CAE"/>
    <w:rsid w:val="002709C2"/>
    <w:rsid w:val="0067553B"/>
    <w:rsid w:val="00677A15"/>
    <w:rsid w:val="0073110E"/>
    <w:rsid w:val="0081584B"/>
    <w:rsid w:val="0088243B"/>
    <w:rsid w:val="008B786B"/>
    <w:rsid w:val="008F2318"/>
    <w:rsid w:val="00915127"/>
    <w:rsid w:val="00996C97"/>
    <w:rsid w:val="00BA6FA6"/>
    <w:rsid w:val="00BD0193"/>
    <w:rsid w:val="00C54C68"/>
    <w:rsid w:val="00DB2382"/>
    <w:rsid w:val="00DF1568"/>
    <w:rsid w:val="00ED6D50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47FA"/>
  <w15:chartTrackingRefBased/>
  <w15:docId w15:val="{62886527-2A9F-4CBA-8E55-DF03831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Přibylíková</dc:creator>
  <cp:keywords/>
  <dc:description/>
  <cp:lastModifiedBy>obec.prusy.boskuvky@seznam.cz</cp:lastModifiedBy>
  <cp:revision>2</cp:revision>
  <cp:lastPrinted>2023-11-20T14:39:00Z</cp:lastPrinted>
  <dcterms:created xsi:type="dcterms:W3CDTF">2024-01-19T06:58:00Z</dcterms:created>
  <dcterms:modified xsi:type="dcterms:W3CDTF">2024-01-19T06:58:00Z</dcterms:modified>
</cp:coreProperties>
</file>