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3FE8B" w14:textId="77777777" w:rsidR="00B10309" w:rsidRDefault="00B10309" w:rsidP="00523708">
      <w:pPr>
        <w:pStyle w:val="Nzev"/>
        <w:spacing w:before="0" w:after="0" w:line="276" w:lineRule="auto"/>
      </w:pPr>
      <w:r>
        <w:t>Obec Chotoviny</w:t>
      </w:r>
      <w:r>
        <w:br/>
        <w:t>Zastupitelstvo obce Chotoviny</w:t>
      </w:r>
    </w:p>
    <w:p w14:paraId="2AA9D943" w14:textId="77777777" w:rsidR="00B10309" w:rsidRPr="00B10309" w:rsidRDefault="00B10309" w:rsidP="00523708">
      <w:pPr>
        <w:pStyle w:val="Zkladntext"/>
        <w:spacing w:after="0"/>
      </w:pPr>
    </w:p>
    <w:p w14:paraId="3AC8F7EF" w14:textId="0EDB36EC" w:rsidR="00B10309" w:rsidRDefault="00B10309" w:rsidP="00523708">
      <w:pPr>
        <w:pStyle w:val="Nadpis1"/>
        <w:spacing w:before="0" w:after="0" w:line="276" w:lineRule="auto"/>
      </w:pPr>
      <w:r>
        <w:t>Obecně závazná vyhláška obce Chotoviny</w:t>
      </w:r>
      <w:r w:rsidR="007543C3">
        <w:t xml:space="preserve"> č. </w:t>
      </w:r>
      <w:r w:rsidR="00471557">
        <w:t>1</w:t>
      </w:r>
      <w:r w:rsidR="007543C3">
        <w:t>/2023</w:t>
      </w:r>
      <w:r>
        <w:br/>
        <w:t>o místních poplatcích</w:t>
      </w:r>
    </w:p>
    <w:p w14:paraId="62E0ED8C" w14:textId="77777777" w:rsidR="00B10309" w:rsidRDefault="00B10309" w:rsidP="00523708">
      <w:pPr>
        <w:pStyle w:val="UvodniVeta"/>
        <w:spacing w:before="0" w:after="0"/>
      </w:pPr>
    </w:p>
    <w:p w14:paraId="3603790F" w14:textId="77777777" w:rsidR="007543C3" w:rsidRDefault="007543C3" w:rsidP="00523708">
      <w:pPr>
        <w:pStyle w:val="UvodniVeta"/>
        <w:spacing w:before="0" w:after="0"/>
      </w:pPr>
    </w:p>
    <w:p w14:paraId="4ADC52B5" w14:textId="7BFC9420" w:rsidR="00B10309" w:rsidRDefault="00B10309" w:rsidP="00523708">
      <w:pPr>
        <w:pStyle w:val="UvodniVeta"/>
        <w:spacing w:before="0" w:after="0"/>
      </w:pPr>
      <w:r>
        <w:t>Zastupitelstvo obce Chotoviny se na svém zasedání dne 27. listopadu 2023</w:t>
      </w:r>
      <w:r w:rsidR="00BC0A19">
        <w:t xml:space="preserve"> usnesením </w:t>
      </w:r>
      <w:r w:rsidR="00D631F9">
        <w:br/>
      </w:r>
      <w:r w:rsidR="00471557">
        <w:t>č. 132/2023/Z06</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BBE8BBB" w14:textId="77777777" w:rsidR="00B10309" w:rsidRDefault="00B10309" w:rsidP="00D36FD2">
      <w:pPr>
        <w:pStyle w:val="Nadpis1"/>
        <w:spacing w:before="0" w:after="0" w:line="276" w:lineRule="auto"/>
        <w:jc w:val="left"/>
        <w:rPr>
          <w:sz w:val="22"/>
          <w:szCs w:val="22"/>
        </w:rPr>
      </w:pPr>
    </w:p>
    <w:p w14:paraId="0C609262" w14:textId="77777777" w:rsidR="005158DE" w:rsidRPr="005158DE" w:rsidRDefault="005158DE" w:rsidP="005158DE">
      <w:pPr>
        <w:pStyle w:val="Zkladntext"/>
      </w:pPr>
    </w:p>
    <w:p w14:paraId="39BB81CC" w14:textId="77777777" w:rsidR="00523708" w:rsidRPr="00D36FD2" w:rsidRDefault="00523708" w:rsidP="00523708">
      <w:pPr>
        <w:pStyle w:val="Zkladntext"/>
        <w:rPr>
          <w:sz w:val="22"/>
          <w:szCs w:val="22"/>
        </w:rPr>
      </w:pPr>
    </w:p>
    <w:p w14:paraId="1F97F2C2" w14:textId="0248A903" w:rsidR="00B10309" w:rsidRDefault="00B10309" w:rsidP="00523708">
      <w:pPr>
        <w:pStyle w:val="Nadpis1"/>
        <w:spacing w:before="0" w:after="0" w:line="276" w:lineRule="auto"/>
      </w:pPr>
      <w:proofErr w:type="gramStart"/>
      <w:r>
        <w:t>ČÁST  I.</w:t>
      </w:r>
      <w:proofErr w:type="gramEnd"/>
    </w:p>
    <w:p w14:paraId="2348C9CE" w14:textId="775A3C01" w:rsidR="00B10309" w:rsidRDefault="00B10309" w:rsidP="00523708">
      <w:pPr>
        <w:pStyle w:val="Nadpis1"/>
        <w:spacing w:before="0" w:after="0" w:line="276" w:lineRule="auto"/>
      </w:pPr>
      <w:r>
        <w:t>ZÁKLADNÍ USTANOVENÍ</w:t>
      </w:r>
    </w:p>
    <w:p w14:paraId="3A0B5F5F" w14:textId="77777777" w:rsidR="009A3F52" w:rsidRDefault="009A3F52" w:rsidP="00523708">
      <w:pPr>
        <w:pStyle w:val="UvodniVeta"/>
        <w:spacing w:before="0" w:after="0"/>
      </w:pPr>
    </w:p>
    <w:p w14:paraId="015DBD27" w14:textId="77777777" w:rsidR="00B10309" w:rsidRDefault="00B10309" w:rsidP="00523708">
      <w:pPr>
        <w:pStyle w:val="Nadpis2"/>
        <w:spacing w:before="0" w:after="0"/>
      </w:pPr>
      <w:r>
        <w:t>Čl. 1</w:t>
      </w:r>
      <w:r>
        <w:br/>
        <w:t>Úvodní ustanovení</w:t>
      </w:r>
    </w:p>
    <w:p w14:paraId="5F06962C" w14:textId="77777777" w:rsidR="009A3F52" w:rsidRPr="009A3F52" w:rsidRDefault="009A3F52" w:rsidP="009A3F52">
      <w:pPr>
        <w:pStyle w:val="Zkladntext"/>
        <w:spacing w:after="0"/>
        <w:rPr>
          <w:sz w:val="12"/>
          <w:szCs w:val="12"/>
        </w:rPr>
      </w:pPr>
    </w:p>
    <w:p w14:paraId="042E3B04" w14:textId="50F1F0AC" w:rsidR="00B10309" w:rsidRDefault="00B10309" w:rsidP="00523708">
      <w:pPr>
        <w:pStyle w:val="Odstavec"/>
        <w:numPr>
          <w:ilvl w:val="0"/>
          <w:numId w:val="3"/>
        </w:numPr>
        <w:spacing w:after="0"/>
      </w:pPr>
      <w:r>
        <w:t>Obec Chotoviny touto vyhláškou zavádí tyto místní poplatky (dále jen „poplatky“):</w:t>
      </w:r>
    </w:p>
    <w:p w14:paraId="7034CFC1" w14:textId="0AF44A5E" w:rsidR="00B10309" w:rsidRDefault="00B10309" w:rsidP="00523708">
      <w:pPr>
        <w:pStyle w:val="Odstavec"/>
        <w:numPr>
          <w:ilvl w:val="1"/>
          <w:numId w:val="3"/>
        </w:numPr>
        <w:tabs>
          <w:tab w:val="clear" w:pos="567"/>
        </w:tabs>
        <w:spacing w:after="0"/>
      </w:pPr>
      <w:r>
        <w:t>poplatek ze psů</w:t>
      </w:r>
    </w:p>
    <w:p w14:paraId="0539402B" w14:textId="19D51767" w:rsidR="00B10309" w:rsidRDefault="00B10309" w:rsidP="00523708">
      <w:pPr>
        <w:pStyle w:val="Odstavec"/>
        <w:numPr>
          <w:ilvl w:val="1"/>
          <w:numId w:val="3"/>
        </w:numPr>
        <w:tabs>
          <w:tab w:val="clear" w:pos="567"/>
        </w:tabs>
        <w:spacing w:after="0"/>
      </w:pPr>
      <w:r>
        <w:t>poplatek za užívání veřejného prostranství</w:t>
      </w:r>
    </w:p>
    <w:p w14:paraId="3C34E76D" w14:textId="64059423" w:rsidR="00B10309" w:rsidRDefault="00B10309" w:rsidP="00523708">
      <w:pPr>
        <w:pStyle w:val="Odstavec"/>
        <w:numPr>
          <w:ilvl w:val="1"/>
          <w:numId w:val="3"/>
        </w:numPr>
        <w:tabs>
          <w:tab w:val="clear" w:pos="567"/>
        </w:tabs>
        <w:spacing w:after="0"/>
      </w:pPr>
      <w:r>
        <w:t>poplatek ze vstupného</w:t>
      </w:r>
    </w:p>
    <w:p w14:paraId="2E7978CB" w14:textId="77777777" w:rsidR="00523708" w:rsidRPr="00523708" w:rsidRDefault="00523708" w:rsidP="00523708">
      <w:pPr>
        <w:pStyle w:val="Odstavec"/>
        <w:tabs>
          <w:tab w:val="clear" w:pos="567"/>
        </w:tabs>
        <w:spacing w:after="0"/>
        <w:rPr>
          <w:sz w:val="6"/>
          <w:szCs w:val="6"/>
        </w:rPr>
      </w:pPr>
    </w:p>
    <w:p w14:paraId="5875E7A0" w14:textId="25A3170A" w:rsidR="00B10309" w:rsidRDefault="00B10309" w:rsidP="00523708">
      <w:pPr>
        <w:pStyle w:val="Odstavec"/>
        <w:numPr>
          <w:ilvl w:val="0"/>
          <w:numId w:val="3"/>
        </w:numPr>
        <w:spacing w:after="0"/>
      </w:pPr>
      <w:r>
        <w:t>Správcem poplatk</w:t>
      </w:r>
      <w:r w:rsidR="00523708">
        <w:t>ů</w:t>
      </w:r>
      <w:r>
        <w:t xml:space="preserve"> je obecní úřad</w:t>
      </w:r>
      <w:r>
        <w:rPr>
          <w:rStyle w:val="Znakapoznpodarou"/>
        </w:rPr>
        <w:footnoteReference w:id="1"/>
      </w:r>
      <w:r>
        <w:t>.</w:t>
      </w:r>
    </w:p>
    <w:p w14:paraId="7BB80ABA" w14:textId="77777777" w:rsidR="00B10309" w:rsidRDefault="00B10309" w:rsidP="00523708">
      <w:pPr>
        <w:pStyle w:val="Odstavec"/>
        <w:tabs>
          <w:tab w:val="clear" w:pos="567"/>
        </w:tabs>
        <w:spacing w:after="0"/>
      </w:pPr>
    </w:p>
    <w:p w14:paraId="2BB4730B" w14:textId="77777777" w:rsidR="009A3F52" w:rsidRDefault="009A3F52" w:rsidP="00523708">
      <w:pPr>
        <w:pStyle w:val="Odstavec"/>
        <w:tabs>
          <w:tab w:val="clear" w:pos="567"/>
        </w:tabs>
        <w:spacing w:after="0"/>
      </w:pPr>
    </w:p>
    <w:p w14:paraId="008F96D2" w14:textId="77777777" w:rsidR="00B10309" w:rsidRDefault="00B10309" w:rsidP="00523708">
      <w:pPr>
        <w:pStyle w:val="Odstavec"/>
        <w:tabs>
          <w:tab w:val="clear" w:pos="567"/>
        </w:tabs>
        <w:spacing w:after="0"/>
      </w:pPr>
    </w:p>
    <w:p w14:paraId="72571CDD" w14:textId="377462BD" w:rsidR="00B10309" w:rsidRDefault="00B10309" w:rsidP="00523708">
      <w:pPr>
        <w:pStyle w:val="Nadpis1"/>
        <w:spacing w:before="0" w:after="0" w:line="276" w:lineRule="auto"/>
      </w:pPr>
      <w:proofErr w:type="gramStart"/>
      <w:r>
        <w:t>ČÁST  II</w:t>
      </w:r>
      <w:proofErr w:type="gramEnd"/>
      <w:r>
        <w:t>.</w:t>
      </w:r>
    </w:p>
    <w:p w14:paraId="12FB5222" w14:textId="68A52AC2" w:rsidR="00B10309" w:rsidRDefault="00B10309" w:rsidP="00523708">
      <w:pPr>
        <w:pStyle w:val="Nadpis1"/>
        <w:spacing w:before="0" w:after="0" w:line="276" w:lineRule="auto"/>
      </w:pPr>
      <w:r>
        <w:t>POPLATEK ZE PSŮ</w:t>
      </w:r>
    </w:p>
    <w:p w14:paraId="4E8AA1F7" w14:textId="77777777" w:rsidR="00B10309" w:rsidRDefault="00B10309" w:rsidP="00523708">
      <w:pPr>
        <w:pStyle w:val="UvodniVeta"/>
        <w:spacing w:before="0" w:after="0"/>
      </w:pPr>
    </w:p>
    <w:p w14:paraId="3E43DA3D" w14:textId="4ABD57DA" w:rsidR="00B10309" w:rsidRDefault="00B10309" w:rsidP="00523708">
      <w:pPr>
        <w:pStyle w:val="Nadpis2"/>
        <w:spacing w:before="0" w:after="0"/>
      </w:pPr>
      <w:r>
        <w:t>Čl. 2</w:t>
      </w:r>
      <w:r>
        <w:br/>
      </w:r>
      <w:r w:rsidR="00523708">
        <w:t>P</w:t>
      </w:r>
      <w:r>
        <w:t>oplatník</w:t>
      </w:r>
      <w:r w:rsidR="00523708">
        <w:t xml:space="preserve"> a předmět poplatku</w:t>
      </w:r>
    </w:p>
    <w:p w14:paraId="54EE9756" w14:textId="77777777" w:rsidR="009A3F52" w:rsidRPr="009A3F52" w:rsidRDefault="009A3F52" w:rsidP="009A3F52">
      <w:pPr>
        <w:pStyle w:val="Zkladntext"/>
        <w:spacing w:after="0"/>
        <w:rPr>
          <w:sz w:val="12"/>
          <w:szCs w:val="12"/>
        </w:rPr>
      </w:pPr>
    </w:p>
    <w:p w14:paraId="4C182C54" w14:textId="77777777" w:rsidR="00B10309" w:rsidRDefault="00B10309" w:rsidP="00523708">
      <w:pPr>
        <w:pStyle w:val="Odstavec"/>
        <w:numPr>
          <w:ilvl w:val="0"/>
          <w:numId w:val="4"/>
        </w:numPr>
        <w:spacing w:after="0"/>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2"/>
      </w:r>
      <w:r>
        <w:t>.</w:t>
      </w:r>
    </w:p>
    <w:p w14:paraId="06B4EC8D" w14:textId="77777777" w:rsidR="00523708" w:rsidRPr="00523708" w:rsidRDefault="00523708" w:rsidP="00523708">
      <w:pPr>
        <w:pStyle w:val="Odstavec"/>
        <w:tabs>
          <w:tab w:val="clear" w:pos="567"/>
        </w:tabs>
        <w:spacing w:after="0"/>
        <w:rPr>
          <w:sz w:val="6"/>
          <w:szCs w:val="6"/>
        </w:rPr>
      </w:pPr>
    </w:p>
    <w:p w14:paraId="56696802" w14:textId="77777777" w:rsidR="00B10309" w:rsidRDefault="00B10309" w:rsidP="00523708">
      <w:pPr>
        <w:pStyle w:val="Odstavec"/>
        <w:numPr>
          <w:ilvl w:val="0"/>
          <w:numId w:val="4"/>
        </w:numPr>
        <w:spacing w:after="0"/>
      </w:pPr>
      <w:r>
        <w:t>Poplatek ze psů se platí ze psů starších 3 měsíců</w:t>
      </w:r>
      <w:r>
        <w:rPr>
          <w:rStyle w:val="Znakapoznpodarou"/>
        </w:rPr>
        <w:footnoteReference w:id="3"/>
      </w:r>
      <w:r>
        <w:t>.</w:t>
      </w:r>
    </w:p>
    <w:p w14:paraId="6B855882" w14:textId="77777777" w:rsidR="00523708" w:rsidRPr="00523708" w:rsidRDefault="00523708" w:rsidP="00523708">
      <w:pPr>
        <w:pStyle w:val="Odstavec"/>
        <w:tabs>
          <w:tab w:val="clear" w:pos="567"/>
        </w:tabs>
        <w:spacing w:after="0"/>
        <w:rPr>
          <w:sz w:val="6"/>
          <w:szCs w:val="6"/>
        </w:rPr>
      </w:pPr>
    </w:p>
    <w:p w14:paraId="4FFE64E9" w14:textId="77777777" w:rsidR="00523708" w:rsidRPr="00523708" w:rsidRDefault="00523708" w:rsidP="00523708">
      <w:pPr>
        <w:pStyle w:val="Odstavec"/>
        <w:numPr>
          <w:ilvl w:val="0"/>
          <w:numId w:val="4"/>
        </w:numPr>
        <w:spacing w:after="0"/>
      </w:pPr>
      <w:r w:rsidRPr="00523708">
        <w:t>Poplatkovým obdobím poplatku je kalendářní rok</w:t>
      </w:r>
      <w:r w:rsidRPr="00523708">
        <w:rPr>
          <w:rStyle w:val="Znakapoznpodarou"/>
        </w:rPr>
        <w:footnoteReference w:id="4"/>
      </w:r>
      <w:r w:rsidRPr="00523708">
        <w:t>.</w:t>
      </w:r>
    </w:p>
    <w:p w14:paraId="744A2E5C" w14:textId="77777777" w:rsidR="00523708" w:rsidRDefault="00523708" w:rsidP="00523708">
      <w:pPr>
        <w:pStyle w:val="Odstavec"/>
        <w:tabs>
          <w:tab w:val="clear" w:pos="567"/>
        </w:tabs>
        <w:spacing w:after="0"/>
      </w:pPr>
    </w:p>
    <w:p w14:paraId="1D39CAF2" w14:textId="77777777" w:rsidR="00523708" w:rsidRDefault="00523708" w:rsidP="00523708">
      <w:pPr>
        <w:pStyle w:val="Odstavec"/>
        <w:tabs>
          <w:tab w:val="clear" w:pos="567"/>
        </w:tabs>
        <w:spacing w:after="0"/>
      </w:pPr>
    </w:p>
    <w:p w14:paraId="4F6BC8DF" w14:textId="77777777" w:rsidR="003606E8" w:rsidRDefault="003606E8" w:rsidP="00523708">
      <w:pPr>
        <w:pStyle w:val="Odstavec"/>
        <w:tabs>
          <w:tab w:val="clear" w:pos="567"/>
        </w:tabs>
        <w:spacing w:after="0"/>
      </w:pPr>
    </w:p>
    <w:p w14:paraId="24C7F83C" w14:textId="77777777" w:rsidR="00B10309" w:rsidRDefault="00B10309" w:rsidP="00523708">
      <w:pPr>
        <w:pStyle w:val="Nadpis2"/>
        <w:spacing w:before="0" w:after="0"/>
      </w:pPr>
      <w:r>
        <w:lastRenderedPageBreak/>
        <w:t>Čl. 3</w:t>
      </w:r>
      <w:r>
        <w:br/>
        <w:t>Ohlašovací povinnost</w:t>
      </w:r>
    </w:p>
    <w:p w14:paraId="046BC11A" w14:textId="77777777" w:rsidR="009A3F52" w:rsidRPr="009A3F52" w:rsidRDefault="009A3F52" w:rsidP="009A3F52">
      <w:pPr>
        <w:pStyle w:val="Zkladntext"/>
        <w:spacing w:after="0"/>
        <w:rPr>
          <w:sz w:val="12"/>
          <w:szCs w:val="12"/>
        </w:rPr>
      </w:pPr>
    </w:p>
    <w:p w14:paraId="03C8F917" w14:textId="7932A752" w:rsidR="003606E8" w:rsidRDefault="00B10309" w:rsidP="002432EE">
      <w:pPr>
        <w:pStyle w:val="Odstavec"/>
        <w:tabs>
          <w:tab w:val="clear" w:pos="567"/>
        </w:tabs>
        <w:spacing w:after="0"/>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rsidR="009A3F52">
        <w:t>; pro stanovení poplatku ze psů je potřeba uvést zejména stáří a počet držených psů.</w:t>
      </w:r>
    </w:p>
    <w:p w14:paraId="5AFF505B" w14:textId="77777777" w:rsidR="002432EE" w:rsidRDefault="002432EE" w:rsidP="002432EE">
      <w:pPr>
        <w:pStyle w:val="Odstavec"/>
        <w:tabs>
          <w:tab w:val="clear" w:pos="567"/>
        </w:tabs>
        <w:spacing w:after="0"/>
      </w:pPr>
    </w:p>
    <w:p w14:paraId="576D9697" w14:textId="77777777" w:rsidR="00B10309" w:rsidRDefault="00B10309" w:rsidP="00523708">
      <w:pPr>
        <w:pStyle w:val="Nadpis2"/>
        <w:spacing w:before="0" w:after="0"/>
      </w:pPr>
      <w:r>
        <w:t>Čl. 4</w:t>
      </w:r>
      <w:r>
        <w:br/>
        <w:t>Sazba poplatku</w:t>
      </w:r>
    </w:p>
    <w:p w14:paraId="3B42D4E0" w14:textId="77777777" w:rsidR="003606E8" w:rsidRPr="003606E8" w:rsidRDefault="003606E8" w:rsidP="003606E8">
      <w:pPr>
        <w:pStyle w:val="Zkladntext"/>
        <w:spacing w:after="0"/>
        <w:rPr>
          <w:sz w:val="12"/>
          <w:szCs w:val="12"/>
        </w:rPr>
      </w:pPr>
    </w:p>
    <w:p w14:paraId="2236F0AE" w14:textId="77777777" w:rsidR="00B10309" w:rsidRDefault="00B10309" w:rsidP="00523708">
      <w:pPr>
        <w:pStyle w:val="Odstavec"/>
        <w:numPr>
          <w:ilvl w:val="0"/>
          <w:numId w:val="6"/>
        </w:numPr>
        <w:spacing w:after="0"/>
      </w:pPr>
      <w:r>
        <w:t>Sazba poplatku za kalendářní rok činí:</w:t>
      </w:r>
    </w:p>
    <w:p w14:paraId="30BC042D" w14:textId="709BDEE7" w:rsidR="00B10309" w:rsidRDefault="00B10309" w:rsidP="009A3F52">
      <w:pPr>
        <w:pStyle w:val="Odstavec"/>
        <w:tabs>
          <w:tab w:val="clear" w:pos="567"/>
        </w:tabs>
        <w:spacing w:after="0"/>
        <w:ind w:left="964"/>
      </w:pPr>
      <w:r>
        <w:t>za </w:t>
      </w:r>
      <w:r w:rsidR="009A3F52">
        <w:t>každé</w:t>
      </w:r>
      <w:r>
        <w:t>ho psa</w:t>
      </w:r>
      <w:r w:rsidR="009A3F52">
        <w:t xml:space="preserve"> ………………………………………………………………………</w:t>
      </w:r>
      <w:proofErr w:type="gramStart"/>
      <w:r w:rsidR="009A3F52">
        <w:t>…...</w:t>
      </w:r>
      <w:r>
        <w:t xml:space="preserve"> 100</w:t>
      </w:r>
      <w:proofErr w:type="gramEnd"/>
      <w:r>
        <w:t> Kč</w:t>
      </w:r>
    </w:p>
    <w:p w14:paraId="2984F652" w14:textId="77777777" w:rsidR="009A3F52" w:rsidRPr="009A3F52" w:rsidRDefault="009A3F52" w:rsidP="009A3F52">
      <w:pPr>
        <w:pStyle w:val="Odstavec"/>
        <w:tabs>
          <w:tab w:val="clear" w:pos="567"/>
        </w:tabs>
        <w:spacing w:after="0"/>
        <w:rPr>
          <w:sz w:val="6"/>
          <w:szCs w:val="6"/>
        </w:rPr>
      </w:pPr>
    </w:p>
    <w:p w14:paraId="6120F2CE" w14:textId="77777777" w:rsidR="00B10309" w:rsidRDefault="00B10309" w:rsidP="00523708">
      <w:pPr>
        <w:pStyle w:val="Odstavec"/>
        <w:numPr>
          <w:ilvl w:val="0"/>
          <w:numId w:val="6"/>
        </w:numPr>
        <w:spacing w:after="0"/>
      </w:pPr>
      <w:r>
        <w:t>V případě trvání poplatkové povinnosti po dobu kratší než jeden rok se platí poplatek v poměrné výši, která odpovídá počtu i započatých kalendářních měsíců</w:t>
      </w:r>
      <w:r>
        <w:rPr>
          <w:rStyle w:val="Znakapoznpodarou"/>
        </w:rPr>
        <w:footnoteReference w:id="6"/>
      </w:r>
      <w:r>
        <w:t>.</w:t>
      </w:r>
    </w:p>
    <w:p w14:paraId="0C625A6B" w14:textId="77777777" w:rsidR="009A3F52" w:rsidRDefault="009A3F52" w:rsidP="009A3F52">
      <w:pPr>
        <w:pStyle w:val="Odstavec"/>
        <w:tabs>
          <w:tab w:val="clear" w:pos="567"/>
        </w:tabs>
        <w:spacing w:after="0"/>
      </w:pPr>
    </w:p>
    <w:p w14:paraId="114555FF" w14:textId="77777777" w:rsidR="002432EE" w:rsidRDefault="002432EE" w:rsidP="009A3F52">
      <w:pPr>
        <w:pStyle w:val="Odstavec"/>
        <w:tabs>
          <w:tab w:val="clear" w:pos="567"/>
        </w:tabs>
        <w:spacing w:after="0"/>
      </w:pPr>
    </w:p>
    <w:p w14:paraId="480FA11A" w14:textId="77777777" w:rsidR="00B10309" w:rsidRDefault="00B10309" w:rsidP="00523708">
      <w:pPr>
        <w:pStyle w:val="Nadpis2"/>
        <w:spacing w:before="0" w:after="0"/>
      </w:pPr>
      <w:r>
        <w:t>Čl. 5</w:t>
      </w:r>
      <w:r>
        <w:br/>
        <w:t>Splatnost poplatku</w:t>
      </w:r>
    </w:p>
    <w:p w14:paraId="66E0EA94" w14:textId="77777777" w:rsidR="003606E8" w:rsidRPr="003606E8" w:rsidRDefault="003606E8" w:rsidP="003606E8">
      <w:pPr>
        <w:pStyle w:val="Zkladntext"/>
        <w:spacing w:after="0"/>
        <w:rPr>
          <w:sz w:val="12"/>
          <w:szCs w:val="12"/>
        </w:rPr>
      </w:pPr>
    </w:p>
    <w:p w14:paraId="1AA43B3D" w14:textId="77777777" w:rsidR="00B10309" w:rsidRDefault="00B10309" w:rsidP="00523708">
      <w:pPr>
        <w:pStyle w:val="Odstavec"/>
        <w:numPr>
          <w:ilvl w:val="0"/>
          <w:numId w:val="7"/>
        </w:numPr>
        <w:spacing w:after="0"/>
      </w:pPr>
      <w:r>
        <w:t>Poplatek je splatný nejpozději do 31. března příslušného kalendářního roku.</w:t>
      </w:r>
    </w:p>
    <w:p w14:paraId="2BD6D01E" w14:textId="3515FF79" w:rsidR="003606E8" w:rsidRPr="003606E8" w:rsidRDefault="003606E8" w:rsidP="003606E8">
      <w:pPr>
        <w:pStyle w:val="Odstavec"/>
        <w:tabs>
          <w:tab w:val="clear" w:pos="567"/>
        </w:tabs>
        <w:spacing w:after="0"/>
        <w:rPr>
          <w:sz w:val="6"/>
          <w:szCs w:val="6"/>
        </w:rPr>
      </w:pPr>
    </w:p>
    <w:p w14:paraId="29815001" w14:textId="77777777" w:rsidR="00B10309" w:rsidRDefault="00B10309" w:rsidP="00523708">
      <w:pPr>
        <w:pStyle w:val="Odstavec"/>
        <w:numPr>
          <w:ilvl w:val="0"/>
          <w:numId w:val="7"/>
        </w:numPr>
        <w:spacing w:after="0"/>
      </w:pPr>
      <w:r>
        <w:t>Vznikne-li poplatková povinnost po datu splatnosti uvedeném v odstavci 1, je poplatek splatný nejpozději do patnáctého dne měsíce, který následuje po měsíci, ve kterém poplatková povinnost vznikla.</w:t>
      </w:r>
    </w:p>
    <w:p w14:paraId="3A95D106" w14:textId="77777777" w:rsidR="003606E8" w:rsidRPr="003606E8" w:rsidRDefault="003606E8" w:rsidP="003606E8">
      <w:pPr>
        <w:pStyle w:val="Odstavec"/>
        <w:tabs>
          <w:tab w:val="clear" w:pos="567"/>
        </w:tabs>
        <w:spacing w:after="0"/>
        <w:rPr>
          <w:sz w:val="6"/>
          <w:szCs w:val="6"/>
        </w:rPr>
      </w:pPr>
    </w:p>
    <w:p w14:paraId="60E6FCB8" w14:textId="26F62369" w:rsidR="00B10309" w:rsidRDefault="00B10309" w:rsidP="00523708">
      <w:pPr>
        <w:pStyle w:val="Odstavec"/>
        <w:numPr>
          <w:ilvl w:val="0"/>
          <w:numId w:val="7"/>
        </w:numPr>
        <w:spacing w:after="0"/>
      </w:pPr>
      <w:r>
        <w:t>Lhůta splatnosti neskončí poplatníkovi dříve než lhůta pro podání ohlášení podle čl. 3 této vyhlášky.</w:t>
      </w:r>
    </w:p>
    <w:p w14:paraId="47425A77" w14:textId="77777777" w:rsidR="003606E8" w:rsidRDefault="003606E8" w:rsidP="009A3F52">
      <w:pPr>
        <w:pStyle w:val="Odstavec"/>
        <w:tabs>
          <w:tab w:val="clear" w:pos="567"/>
        </w:tabs>
        <w:spacing w:after="0"/>
      </w:pPr>
    </w:p>
    <w:p w14:paraId="77B251D2" w14:textId="593B70CE" w:rsidR="003606E8" w:rsidRDefault="00B10309" w:rsidP="003606E8">
      <w:pPr>
        <w:pStyle w:val="Nadpis2"/>
        <w:spacing w:before="0" w:after="0"/>
      </w:pPr>
      <w:r>
        <w:t>Čl. 6</w:t>
      </w:r>
      <w:r>
        <w:br/>
        <w:t>Osvobození</w:t>
      </w:r>
    </w:p>
    <w:p w14:paraId="72FF3B95" w14:textId="77777777" w:rsidR="003606E8" w:rsidRPr="003606E8" w:rsidRDefault="003606E8" w:rsidP="003606E8">
      <w:pPr>
        <w:pStyle w:val="Zkladntext"/>
        <w:spacing w:after="0"/>
        <w:rPr>
          <w:sz w:val="12"/>
          <w:szCs w:val="12"/>
        </w:rPr>
      </w:pPr>
    </w:p>
    <w:p w14:paraId="25CF13BA" w14:textId="6404393B" w:rsidR="003606E8" w:rsidRDefault="00B10309" w:rsidP="002432EE">
      <w:pPr>
        <w:pStyle w:val="Odstavec"/>
        <w:tabs>
          <w:tab w:val="clear" w:pos="567"/>
        </w:tabs>
        <w:spacing w:after="0"/>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7"/>
      </w:r>
      <w:r>
        <w:t>.</w:t>
      </w:r>
    </w:p>
    <w:p w14:paraId="5C3EBC91" w14:textId="77777777" w:rsidR="002432EE" w:rsidRDefault="002432EE" w:rsidP="002432EE">
      <w:pPr>
        <w:pStyle w:val="Odstavec"/>
        <w:tabs>
          <w:tab w:val="clear" w:pos="567"/>
        </w:tabs>
        <w:spacing w:after="0"/>
      </w:pPr>
    </w:p>
    <w:p w14:paraId="79A2B935" w14:textId="56B18D91" w:rsidR="00B10309" w:rsidRDefault="00B10309" w:rsidP="00523708">
      <w:pPr>
        <w:pStyle w:val="Nadpis2"/>
        <w:spacing w:before="0" w:after="0"/>
      </w:pPr>
      <w:r>
        <w:t>Čl. 7</w:t>
      </w:r>
      <w:r>
        <w:br/>
        <w:t xml:space="preserve">Přechodné ustanovení </w:t>
      </w:r>
    </w:p>
    <w:p w14:paraId="739BE1F0" w14:textId="77777777" w:rsidR="00D36FD2" w:rsidRPr="00D36FD2" w:rsidRDefault="00D36FD2" w:rsidP="00523708">
      <w:pPr>
        <w:pStyle w:val="Odstavec"/>
        <w:spacing w:after="0"/>
        <w:rPr>
          <w:sz w:val="12"/>
          <w:szCs w:val="12"/>
        </w:rPr>
      </w:pPr>
    </w:p>
    <w:p w14:paraId="72A83178" w14:textId="20E47CB4" w:rsidR="00B10309" w:rsidRDefault="00B10309" w:rsidP="00523708">
      <w:pPr>
        <w:pStyle w:val="Odstavec"/>
        <w:spacing w:after="0"/>
      </w:pPr>
      <w:r>
        <w:t>Osoba, která je ke dni účinnosti této vyhlášky držitelem psa staršího 3 měsíců, je povinna splnit ohlašovací povinnost podle čl. 3 této vyhlášky do 30 dnů ode dne nabytí její účinnosti.</w:t>
      </w:r>
    </w:p>
    <w:p w14:paraId="1CEC4026" w14:textId="77777777" w:rsidR="002432EE" w:rsidRDefault="002432EE" w:rsidP="00523708">
      <w:pPr>
        <w:pStyle w:val="Odstavec"/>
        <w:spacing w:after="0"/>
      </w:pPr>
    </w:p>
    <w:p w14:paraId="1EC32EF6" w14:textId="7BE34FCB" w:rsidR="00540F9A" w:rsidRDefault="00AC133D" w:rsidP="00523708">
      <w:pPr>
        <w:pStyle w:val="Nadpis1"/>
        <w:spacing w:before="0" w:after="0" w:line="276" w:lineRule="auto"/>
      </w:pPr>
      <w:proofErr w:type="gramStart"/>
      <w:r>
        <w:lastRenderedPageBreak/>
        <w:t>ČÁST  III</w:t>
      </w:r>
      <w:proofErr w:type="gramEnd"/>
      <w:r>
        <w:t>.</w:t>
      </w:r>
    </w:p>
    <w:p w14:paraId="40ED615E" w14:textId="77777777" w:rsidR="00540F9A" w:rsidRDefault="00AC133D" w:rsidP="00523708">
      <w:pPr>
        <w:pStyle w:val="Nadpis1"/>
        <w:spacing w:before="0" w:after="0" w:line="276" w:lineRule="auto"/>
      </w:pPr>
      <w:r>
        <w:t>POPLATEK ZA UŽÍVÁNÍ VEŘEJNÉHO PROSTRANSTVÍ</w:t>
      </w:r>
    </w:p>
    <w:p w14:paraId="6DBD305B" w14:textId="77777777" w:rsidR="00540F9A" w:rsidRDefault="00AC133D" w:rsidP="005158DE">
      <w:pPr>
        <w:pStyle w:val="Nadpis1"/>
        <w:numPr>
          <w:ilvl w:val="0"/>
          <w:numId w:val="0"/>
        </w:numPr>
        <w:spacing w:before="0" w:after="0" w:line="276" w:lineRule="auto"/>
        <w:rPr>
          <w:b w:val="0"/>
          <w:bCs w:val="0"/>
        </w:rPr>
      </w:pPr>
      <w:r w:rsidRPr="005158DE">
        <w:rPr>
          <w:b w:val="0"/>
          <w:bCs w:val="0"/>
          <w:sz w:val="22"/>
          <w:szCs w:val="22"/>
        </w:rPr>
        <w:br/>
      </w:r>
      <w:r>
        <w:t>Čl. 8</w:t>
      </w:r>
      <w:r>
        <w:br/>
        <w:t>Předmět poplatku a poplatník</w:t>
      </w:r>
    </w:p>
    <w:p w14:paraId="3FBD791A" w14:textId="77777777" w:rsidR="005158DE" w:rsidRPr="005158DE" w:rsidRDefault="005158DE" w:rsidP="005158DE">
      <w:pPr>
        <w:pStyle w:val="Zkladntext"/>
        <w:spacing w:after="0"/>
        <w:rPr>
          <w:sz w:val="12"/>
          <w:szCs w:val="12"/>
        </w:rPr>
      </w:pPr>
    </w:p>
    <w:p w14:paraId="0DF511C4" w14:textId="77777777" w:rsidR="00540F9A" w:rsidRDefault="00AC133D" w:rsidP="00523708">
      <w:pPr>
        <w:pStyle w:val="Odstavec"/>
        <w:numPr>
          <w:ilvl w:val="0"/>
          <w:numId w:val="2"/>
        </w:numPr>
        <w:spacing w:after="0"/>
      </w:pPr>
      <w:r>
        <w:t xml:space="preserve">Poplatek za užívání veřejného prostranství se </w:t>
      </w:r>
      <w:r>
        <w:t>vybírá za zvláštní užívání veřejného prostranství, kterým se rozumí</w:t>
      </w:r>
      <w:r>
        <w:rPr>
          <w:rStyle w:val="Znakapoznpodarou"/>
        </w:rPr>
        <w:footnoteReference w:id="8"/>
      </w:r>
      <w:r>
        <w:t>:</w:t>
      </w:r>
    </w:p>
    <w:p w14:paraId="0DB745AD" w14:textId="77777777" w:rsidR="00540F9A" w:rsidRDefault="00AC133D" w:rsidP="00523708">
      <w:pPr>
        <w:pStyle w:val="Odstavec"/>
        <w:numPr>
          <w:ilvl w:val="1"/>
          <w:numId w:val="2"/>
        </w:numPr>
        <w:spacing w:after="0"/>
      </w:pPr>
      <w:r>
        <w:t>umístění dočasných staveb sloužících pro poskytování služeb,</w:t>
      </w:r>
    </w:p>
    <w:p w14:paraId="4AF8BD89" w14:textId="77777777" w:rsidR="00540F9A" w:rsidRDefault="00AC133D" w:rsidP="00523708">
      <w:pPr>
        <w:pStyle w:val="Odstavec"/>
        <w:numPr>
          <w:ilvl w:val="1"/>
          <w:numId w:val="2"/>
        </w:numPr>
        <w:spacing w:after="0"/>
      </w:pPr>
      <w:r>
        <w:t>umístění zařízení sloužících pro poskytování služeb,</w:t>
      </w:r>
    </w:p>
    <w:p w14:paraId="438C19BF" w14:textId="77777777" w:rsidR="00540F9A" w:rsidRDefault="00AC133D" w:rsidP="00523708">
      <w:pPr>
        <w:pStyle w:val="Odstavec"/>
        <w:numPr>
          <w:ilvl w:val="1"/>
          <w:numId w:val="2"/>
        </w:numPr>
        <w:spacing w:after="0"/>
      </w:pPr>
      <w:r>
        <w:t>umístění dočasných staveb sloužících pro poskytování prodeje,</w:t>
      </w:r>
    </w:p>
    <w:p w14:paraId="70C47A38" w14:textId="77777777" w:rsidR="00540F9A" w:rsidRDefault="00AC133D" w:rsidP="00523708">
      <w:pPr>
        <w:pStyle w:val="Odstavec"/>
        <w:numPr>
          <w:ilvl w:val="1"/>
          <w:numId w:val="2"/>
        </w:numPr>
        <w:spacing w:after="0"/>
      </w:pPr>
      <w:r>
        <w:t>umístění z</w:t>
      </w:r>
      <w:r>
        <w:t>ařízení sloužících pro poskytování prodeje,</w:t>
      </w:r>
    </w:p>
    <w:p w14:paraId="3C919B46" w14:textId="77777777" w:rsidR="00540F9A" w:rsidRDefault="00AC133D" w:rsidP="00523708">
      <w:pPr>
        <w:pStyle w:val="Odstavec"/>
        <w:numPr>
          <w:ilvl w:val="1"/>
          <w:numId w:val="2"/>
        </w:numPr>
        <w:spacing w:after="0"/>
      </w:pPr>
      <w:r>
        <w:t>umístění reklamních zařízení,</w:t>
      </w:r>
    </w:p>
    <w:p w14:paraId="38FE99AE" w14:textId="77777777" w:rsidR="00540F9A" w:rsidRDefault="00AC133D" w:rsidP="00523708">
      <w:pPr>
        <w:pStyle w:val="Odstavec"/>
        <w:numPr>
          <w:ilvl w:val="1"/>
          <w:numId w:val="2"/>
        </w:numPr>
        <w:spacing w:after="0"/>
      </w:pPr>
      <w:r>
        <w:t>umístění stavebních zařízení,</w:t>
      </w:r>
    </w:p>
    <w:p w14:paraId="1A5A8C78" w14:textId="4C8D2DAA" w:rsidR="00540F9A" w:rsidRDefault="00AC133D" w:rsidP="00523708">
      <w:pPr>
        <w:pStyle w:val="Odstavec"/>
        <w:numPr>
          <w:ilvl w:val="1"/>
          <w:numId w:val="2"/>
        </w:numPr>
        <w:spacing w:after="0"/>
      </w:pPr>
      <w:r>
        <w:t>umístění skládek</w:t>
      </w:r>
      <w:r w:rsidR="005C6532">
        <w:t xml:space="preserve"> při stavbě RD</w:t>
      </w:r>
      <w:r>
        <w:t>,</w:t>
      </w:r>
    </w:p>
    <w:p w14:paraId="1102F4CA" w14:textId="6662137B" w:rsidR="005C6532" w:rsidRDefault="005C6532" w:rsidP="00523708">
      <w:pPr>
        <w:pStyle w:val="Odstavec"/>
        <w:numPr>
          <w:ilvl w:val="1"/>
          <w:numId w:val="2"/>
        </w:numPr>
        <w:spacing w:after="0"/>
      </w:pPr>
      <w:r>
        <w:t>umístění ostatních skládek,</w:t>
      </w:r>
    </w:p>
    <w:p w14:paraId="1ECB8C6C" w14:textId="77777777" w:rsidR="00540F9A" w:rsidRDefault="00AC133D" w:rsidP="00523708">
      <w:pPr>
        <w:pStyle w:val="Odstavec"/>
        <w:numPr>
          <w:ilvl w:val="1"/>
          <w:numId w:val="2"/>
        </w:numPr>
        <w:spacing w:after="0"/>
      </w:pPr>
      <w:r>
        <w:t>umístění zařízení cirkusů,</w:t>
      </w:r>
    </w:p>
    <w:p w14:paraId="01D6C0E3" w14:textId="77777777" w:rsidR="00540F9A" w:rsidRDefault="00AC133D" w:rsidP="00523708">
      <w:pPr>
        <w:pStyle w:val="Odstavec"/>
        <w:numPr>
          <w:ilvl w:val="1"/>
          <w:numId w:val="2"/>
        </w:numPr>
        <w:spacing w:after="0"/>
      </w:pPr>
      <w:r>
        <w:t>umístění zařízení lunaparků a jiných obdobných atrakcí,</w:t>
      </w:r>
    </w:p>
    <w:p w14:paraId="26B27A0A" w14:textId="77777777" w:rsidR="00540F9A" w:rsidRDefault="00AC133D" w:rsidP="00523708">
      <w:pPr>
        <w:pStyle w:val="Odstavec"/>
        <w:numPr>
          <w:ilvl w:val="1"/>
          <w:numId w:val="2"/>
        </w:numPr>
        <w:spacing w:after="0"/>
      </w:pPr>
      <w:r>
        <w:t>vyhrazení</w:t>
      </w:r>
      <w:r>
        <w:t xml:space="preserve"> trvalého parkovacího místa,</w:t>
      </w:r>
    </w:p>
    <w:p w14:paraId="2800A69B" w14:textId="77777777" w:rsidR="00540F9A" w:rsidRDefault="00AC133D" w:rsidP="00523708">
      <w:pPr>
        <w:pStyle w:val="Odstavec"/>
        <w:numPr>
          <w:ilvl w:val="1"/>
          <w:numId w:val="2"/>
        </w:numPr>
        <w:spacing w:after="0"/>
      </w:pPr>
      <w:r>
        <w:t>užívání veřejného prostranství pro kulturní akce,</w:t>
      </w:r>
    </w:p>
    <w:p w14:paraId="3C04520A" w14:textId="77777777" w:rsidR="00540F9A" w:rsidRDefault="00AC133D" w:rsidP="00523708">
      <w:pPr>
        <w:pStyle w:val="Odstavec"/>
        <w:numPr>
          <w:ilvl w:val="1"/>
          <w:numId w:val="2"/>
        </w:numPr>
        <w:spacing w:after="0"/>
      </w:pPr>
      <w:r>
        <w:t>užívání veřejného prostranství pro sportovní akce,</w:t>
      </w:r>
    </w:p>
    <w:p w14:paraId="0CCC1949" w14:textId="77777777" w:rsidR="00540F9A" w:rsidRDefault="00AC133D" w:rsidP="00523708">
      <w:pPr>
        <w:pStyle w:val="Odstavec"/>
        <w:numPr>
          <w:ilvl w:val="1"/>
          <w:numId w:val="2"/>
        </w:numPr>
        <w:spacing w:after="0"/>
      </w:pPr>
      <w:r>
        <w:t>užívání veřejného prostranství pro reklamní akce,</w:t>
      </w:r>
    </w:p>
    <w:p w14:paraId="0CF2BC38" w14:textId="77777777" w:rsidR="00540F9A" w:rsidRDefault="00AC133D" w:rsidP="00523708">
      <w:pPr>
        <w:pStyle w:val="Odstavec"/>
        <w:numPr>
          <w:ilvl w:val="1"/>
          <w:numId w:val="2"/>
        </w:numPr>
        <w:spacing w:after="0"/>
      </w:pPr>
      <w:r>
        <w:t>užívání veřejného prostranství pro potřeby tvorby filmových a televizních dě</w:t>
      </w:r>
      <w:r>
        <w:t>l.</w:t>
      </w:r>
    </w:p>
    <w:p w14:paraId="05768E6A" w14:textId="77777777" w:rsidR="005158DE" w:rsidRPr="005158DE" w:rsidRDefault="005158DE" w:rsidP="005158DE">
      <w:pPr>
        <w:pStyle w:val="Odstavec"/>
        <w:tabs>
          <w:tab w:val="clear" w:pos="567"/>
        </w:tabs>
        <w:spacing w:after="0"/>
        <w:rPr>
          <w:sz w:val="6"/>
          <w:szCs w:val="6"/>
        </w:rPr>
      </w:pPr>
    </w:p>
    <w:p w14:paraId="572B7ABF" w14:textId="77777777" w:rsidR="00540F9A" w:rsidRDefault="00AC133D" w:rsidP="00523708">
      <w:pPr>
        <w:pStyle w:val="Odstavec"/>
        <w:numPr>
          <w:ilvl w:val="0"/>
          <w:numId w:val="2"/>
        </w:numPr>
        <w:spacing w:after="0"/>
      </w:pPr>
      <w:r>
        <w:t>Poplatek za užívání veřejného prostranství platí fyzické i právnické osoby, které užívají veřejné prostranství způsobem uvedeným v odstavci 1 (dále jen „poplatník“)</w:t>
      </w:r>
      <w:r>
        <w:rPr>
          <w:rStyle w:val="Znakapoznpodarou"/>
        </w:rPr>
        <w:footnoteReference w:id="9"/>
      </w:r>
      <w:r>
        <w:t>.</w:t>
      </w:r>
    </w:p>
    <w:p w14:paraId="3A10D963" w14:textId="77777777" w:rsidR="00540F9A" w:rsidRDefault="00540F9A" w:rsidP="00523708">
      <w:pPr>
        <w:pStyle w:val="Odstavec"/>
        <w:spacing w:after="0"/>
      </w:pPr>
    </w:p>
    <w:p w14:paraId="67919A75" w14:textId="77777777" w:rsidR="002432EE" w:rsidRDefault="002432EE" w:rsidP="00523708">
      <w:pPr>
        <w:pStyle w:val="Odstavec"/>
        <w:spacing w:after="0"/>
      </w:pPr>
    </w:p>
    <w:p w14:paraId="3370894D" w14:textId="77777777" w:rsidR="00540F9A" w:rsidRDefault="00AC133D" w:rsidP="00523708">
      <w:pPr>
        <w:pStyle w:val="Nadpis2"/>
        <w:spacing w:before="0" w:after="0"/>
      </w:pPr>
      <w:r>
        <w:t>Čl. 9</w:t>
      </w:r>
      <w:r>
        <w:br/>
        <w:t>Veřejná prostranství</w:t>
      </w:r>
    </w:p>
    <w:p w14:paraId="7F501CBF" w14:textId="77777777" w:rsidR="00540F9A" w:rsidRDefault="00AC133D" w:rsidP="00523708">
      <w:pPr>
        <w:pStyle w:val="Odstavec"/>
        <w:tabs>
          <w:tab w:val="clear" w:pos="567"/>
          <w:tab w:val="left" w:pos="556"/>
        </w:tabs>
        <w:spacing w:after="0"/>
      </w:pPr>
      <w:r>
        <w:t>(1)</w:t>
      </w:r>
      <w:r>
        <w:tab/>
        <w:t>Poplatek se platí za užívání veřejných prostranství,</w:t>
      </w:r>
      <w:r>
        <w:t xml:space="preserve"> jimiž jsou všechna náměstí, ulice, </w:t>
      </w:r>
      <w:r>
        <w:tab/>
        <w:t xml:space="preserve">chodníky, veřejná zeleň, parky a další prostory přístupné každému bez omezení, tedy </w:t>
      </w:r>
      <w:r>
        <w:tab/>
        <w:t>sloužící obecnému užívání, a to bez ohledu na vlastnictví k tomuto prostoru.</w:t>
      </w:r>
    </w:p>
    <w:p w14:paraId="3F6BBA0E" w14:textId="77777777" w:rsidR="00540F9A" w:rsidRDefault="00AC133D" w:rsidP="00523708">
      <w:pPr>
        <w:pStyle w:val="Odstavec"/>
        <w:tabs>
          <w:tab w:val="clear" w:pos="567"/>
          <w:tab w:val="left" w:pos="556"/>
        </w:tabs>
        <w:spacing w:after="0"/>
      </w:pPr>
      <w:r>
        <w:t>(2)</w:t>
      </w:r>
      <w:r>
        <w:tab/>
        <w:t>Veřejná prostranství podléhající poplatku jsou grafic</w:t>
      </w:r>
      <w:r>
        <w:t xml:space="preserve">ky vyznačena na mapách v příloze č. 1. </w:t>
      </w:r>
      <w:r>
        <w:tab/>
        <w:t>Tato příloha tvoří nedílnou součást této vyhlášky.</w:t>
      </w:r>
    </w:p>
    <w:p w14:paraId="2D82EFEC" w14:textId="77777777" w:rsidR="00B95C9B" w:rsidRDefault="00B95C9B" w:rsidP="00B95C9B">
      <w:pPr>
        <w:pStyle w:val="Odstavec"/>
        <w:spacing w:after="0"/>
      </w:pPr>
    </w:p>
    <w:p w14:paraId="32F4C91E" w14:textId="77777777" w:rsidR="002432EE" w:rsidRDefault="002432EE" w:rsidP="00B95C9B">
      <w:pPr>
        <w:pStyle w:val="Odstavec"/>
        <w:spacing w:after="0"/>
      </w:pPr>
    </w:p>
    <w:p w14:paraId="19837E84" w14:textId="3B1CEAA2" w:rsidR="00B95C9B" w:rsidRDefault="00B95C9B" w:rsidP="00B95C9B">
      <w:pPr>
        <w:pStyle w:val="Nadpis2"/>
        <w:spacing w:before="0" w:after="0"/>
      </w:pPr>
      <w:r>
        <w:t>Čl. 10</w:t>
      </w:r>
      <w:r>
        <w:br/>
        <w:t>Ohlašovací povinnost</w:t>
      </w:r>
    </w:p>
    <w:p w14:paraId="6D8E39B3" w14:textId="77777777" w:rsidR="00B95C9B" w:rsidRPr="00B95C9B" w:rsidRDefault="00B95C9B" w:rsidP="00B95C9B">
      <w:pPr>
        <w:pStyle w:val="Zkladntext"/>
        <w:spacing w:after="0"/>
        <w:rPr>
          <w:sz w:val="12"/>
          <w:szCs w:val="12"/>
        </w:rPr>
      </w:pPr>
    </w:p>
    <w:p w14:paraId="64995BBA" w14:textId="77777777" w:rsidR="00B95C9B" w:rsidRDefault="00B95C9B" w:rsidP="008C67C4">
      <w:pPr>
        <w:pStyle w:val="Odstavec"/>
        <w:tabs>
          <w:tab w:val="clear" w:pos="567"/>
        </w:tabs>
        <w:spacing w:after="0"/>
      </w:pPr>
      <w:r>
        <w:t>Poplatník je povinen podat správci poplatku ohlášení nejpozději v den zahájení užívání veřejného prostranství; údaje uváděné v ohlášení upravuje zákon</w:t>
      </w:r>
      <w:r>
        <w:rPr>
          <w:rStyle w:val="Znakapoznpodarou"/>
        </w:rPr>
        <w:footnoteReference w:id="10"/>
      </w:r>
      <w:r>
        <w:t>. Pokud tento den připadne na sobotu, neděli nebo státem uznaný svátek, je poplatník povinen splnit ohlašovací povinnost nejblíže následující pracovní den.</w:t>
      </w:r>
    </w:p>
    <w:p w14:paraId="4E74030F" w14:textId="77777777" w:rsidR="00540F9A" w:rsidRDefault="00540F9A" w:rsidP="00523708">
      <w:pPr>
        <w:pStyle w:val="Odstavec"/>
        <w:spacing w:after="0"/>
      </w:pPr>
    </w:p>
    <w:p w14:paraId="4BC617EB" w14:textId="77777777" w:rsidR="00976434" w:rsidRDefault="00976434" w:rsidP="00523708">
      <w:pPr>
        <w:pStyle w:val="Odstavec"/>
        <w:spacing w:after="0"/>
      </w:pPr>
    </w:p>
    <w:p w14:paraId="0757457B" w14:textId="77777777" w:rsidR="00976434" w:rsidRDefault="00976434" w:rsidP="00523708">
      <w:pPr>
        <w:pStyle w:val="Odstavec"/>
        <w:spacing w:after="0"/>
      </w:pPr>
    </w:p>
    <w:p w14:paraId="283595C5" w14:textId="29F6F13C" w:rsidR="008C67C4" w:rsidRDefault="008C67C4" w:rsidP="008C67C4">
      <w:pPr>
        <w:pStyle w:val="Nadpis2"/>
        <w:spacing w:before="0" w:after="0"/>
      </w:pPr>
      <w:bookmarkStart w:id="0" w:name="_Hlk150944624"/>
      <w:r>
        <w:lastRenderedPageBreak/>
        <w:t>Čl. 11</w:t>
      </w:r>
      <w:r>
        <w:br/>
        <w:t>Sazba poplatku</w:t>
      </w:r>
    </w:p>
    <w:p w14:paraId="4058E3B3" w14:textId="77777777" w:rsidR="008C67C4" w:rsidRPr="008C67C4" w:rsidRDefault="008C67C4" w:rsidP="008C67C4">
      <w:pPr>
        <w:pStyle w:val="Zkladntext"/>
        <w:spacing w:after="0"/>
        <w:rPr>
          <w:sz w:val="12"/>
          <w:szCs w:val="12"/>
        </w:rPr>
      </w:pPr>
    </w:p>
    <w:p w14:paraId="2ABF7CE3" w14:textId="77777777" w:rsidR="008C67C4" w:rsidRDefault="008C67C4" w:rsidP="008C67C4">
      <w:pPr>
        <w:pStyle w:val="Odstavec"/>
        <w:numPr>
          <w:ilvl w:val="0"/>
          <w:numId w:val="11"/>
        </w:numPr>
        <w:spacing w:after="0"/>
      </w:pPr>
      <w:r>
        <w:t>Sazba poplatku činí za každý i započatý m² a každý i započatý den:</w:t>
      </w:r>
    </w:p>
    <w:p w14:paraId="0F26CD89" w14:textId="571256D6" w:rsidR="008C67C4" w:rsidRDefault="008C67C4" w:rsidP="008C67C4">
      <w:pPr>
        <w:pStyle w:val="Odstavec"/>
        <w:numPr>
          <w:ilvl w:val="1"/>
          <w:numId w:val="11"/>
        </w:numPr>
        <w:spacing w:after="0"/>
      </w:pPr>
      <w:r>
        <w:t>za umístění dočasných staveb sloužících pro poskytování služeb ………………</w:t>
      </w:r>
      <w:proofErr w:type="gramStart"/>
      <w:r>
        <w:t>…... 10</w:t>
      </w:r>
      <w:proofErr w:type="gramEnd"/>
      <w:r>
        <w:t> Kč,</w:t>
      </w:r>
    </w:p>
    <w:p w14:paraId="5EA7B5AB" w14:textId="39B55FA6" w:rsidR="008C67C4" w:rsidRDefault="008C67C4" w:rsidP="008C67C4">
      <w:pPr>
        <w:pStyle w:val="Odstavec"/>
        <w:numPr>
          <w:ilvl w:val="1"/>
          <w:numId w:val="11"/>
        </w:numPr>
        <w:spacing w:after="0"/>
      </w:pPr>
      <w:r>
        <w:t>za umístění zařízení sloužících pro poskytování služeb ………………</w:t>
      </w:r>
      <w:proofErr w:type="gramStart"/>
      <w:r>
        <w:t>…..................  10</w:t>
      </w:r>
      <w:proofErr w:type="gramEnd"/>
      <w:r>
        <w:t> Kč,</w:t>
      </w:r>
    </w:p>
    <w:p w14:paraId="62F14419" w14:textId="7B0B9892" w:rsidR="008C67C4" w:rsidRDefault="008C67C4" w:rsidP="008C67C4">
      <w:pPr>
        <w:pStyle w:val="Odstavec"/>
        <w:numPr>
          <w:ilvl w:val="1"/>
          <w:numId w:val="11"/>
        </w:numPr>
        <w:spacing w:after="0"/>
      </w:pPr>
      <w:r>
        <w:t>za umístění dočasných staveb sloužících pro poskytování prodeje …………………. 10 Kč,</w:t>
      </w:r>
    </w:p>
    <w:p w14:paraId="5CCE7143" w14:textId="5C5D4D61" w:rsidR="008C67C4" w:rsidRDefault="008C67C4" w:rsidP="008C67C4">
      <w:pPr>
        <w:pStyle w:val="Odstavec"/>
        <w:numPr>
          <w:ilvl w:val="1"/>
          <w:numId w:val="11"/>
        </w:numPr>
        <w:spacing w:after="0"/>
      </w:pPr>
      <w:r>
        <w:t>za umístění zařízení sloužících pro poskytování prodeje ………………</w:t>
      </w:r>
      <w:proofErr w:type="gramStart"/>
      <w:r>
        <w:t>…................ 50</w:t>
      </w:r>
      <w:proofErr w:type="gramEnd"/>
      <w:r>
        <w:t> Kč,</w:t>
      </w:r>
    </w:p>
    <w:p w14:paraId="76DBECAE" w14:textId="5FD1F14C" w:rsidR="008C67C4" w:rsidRDefault="008C67C4" w:rsidP="008C67C4">
      <w:pPr>
        <w:pStyle w:val="Odstavec"/>
        <w:numPr>
          <w:ilvl w:val="1"/>
          <w:numId w:val="11"/>
        </w:numPr>
        <w:spacing w:after="0"/>
      </w:pPr>
      <w:r>
        <w:t>za umístění reklamních zařízení ………………</w:t>
      </w:r>
      <w:proofErr w:type="gramStart"/>
      <w:r>
        <w:t>…...…</w:t>
      </w:r>
      <w:proofErr w:type="gramEnd"/>
      <w:r>
        <w:t>………………..…………….....  20 Kč,</w:t>
      </w:r>
    </w:p>
    <w:p w14:paraId="6E13CB24" w14:textId="139E025A" w:rsidR="008C67C4" w:rsidRDefault="008C67C4" w:rsidP="008C67C4">
      <w:pPr>
        <w:pStyle w:val="Odstavec"/>
        <w:numPr>
          <w:ilvl w:val="1"/>
          <w:numId w:val="11"/>
        </w:numPr>
        <w:spacing w:after="0"/>
      </w:pPr>
      <w:r>
        <w:t>za umístění stavebních zařízení ………………</w:t>
      </w:r>
      <w:proofErr w:type="gramStart"/>
      <w:r>
        <w:t>…...…</w:t>
      </w:r>
      <w:proofErr w:type="gramEnd"/>
      <w:r>
        <w:t>………………..........................   2 Kč,</w:t>
      </w:r>
    </w:p>
    <w:p w14:paraId="57246839" w14:textId="7FB708BA" w:rsidR="008C67C4" w:rsidRDefault="008C67C4" w:rsidP="008C67C4">
      <w:pPr>
        <w:pStyle w:val="Odstavec"/>
        <w:numPr>
          <w:ilvl w:val="1"/>
          <w:numId w:val="11"/>
        </w:numPr>
        <w:spacing w:after="0"/>
      </w:pPr>
      <w:r>
        <w:t xml:space="preserve">za umístění skládek při stavbě RD po dobu platnosti staveb. </w:t>
      </w:r>
      <w:proofErr w:type="gramStart"/>
      <w:r>
        <w:t>povolení</w:t>
      </w:r>
      <w:proofErr w:type="gramEnd"/>
      <w:r>
        <w:t xml:space="preserve"> ……………...   1 Kč,</w:t>
      </w:r>
    </w:p>
    <w:p w14:paraId="08650EB4" w14:textId="14E22450" w:rsidR="008C67C4" w:rsidRDefault="008C67C4" w:rsidP="008C67C4">
      <w:pPr>
        <w:pStyle w:val="Odstavec"/>
        <w:numPr>
          <w:ilvl w:val="1"/>
          <w:numId w:val="11"/>
        </w:numPr>
        <w:spacing w:after="0"/>
      </w:pPr>
      <w:r>
        <w:t>za umístění ostatních skládek ………………</w:t>
      </w:r>
      <w:proofErr w:type="gramStart"/>
      <w:r>
        <w:t>…...…</w:t>
      </w:r>
      <w:proofErr w:type="gramEnd"/>
      <w:r>
        <w:t>………………...…………………. 10 Kč,</w:t>
      </w:r>
    </w:p>
    <w:p w14:paraId="27F1D527" w14:textId="565C1893" w:rsidR="008C67C4" w:rsidRDefault="008C67C4" w:rsidP="008C67C4">
      <w:pPr>
        <w:pStyle w:val="Odstavec"/>
        <w:numPr>
          <w:ilvl w:val="1"/>
          <w:numId w:val="11"/>
        </w:numPr>
        <w:spacing w:after="0"/>
      </w:pPr>
      <w:r>
        <w:t>za umístění zařízení cirkusů ………………</w:t>
      </w:r>
      <w:proofErr w:type="gramStart"/>
      <w:r>
        <w:t>…...…</w:t>
      </w:r>
      <w:proofErr w:type="gramEnd"/>
      <w:r>
        <w:t>………………...………………….... 10 Kč,</w:t>
      </w:r>
    </w:p>
    <w:p w14:paraId="038AF0C5" w14:textId="03781147" w:rsidR="008C67C4" w:rsidRDefault="008C67C4" w:rsidP="008C67C4">
      <w:pPr>
        <w:pStyle w:val="Odstavec"/>
        <w:numPr>
          <w:ilvl w:val="1"/>
          <w:numId w:val="11"/>
        </w:numPr>
        <w:spacing w:after="0"/>
      </w:pPr>
      <w:r>
        <w:t>za umístění zařízení lunaparků a jiných obdobných atrakcí ………………</w:t>
      </w:r>
      <w:proofErr w:type="gramStart"/>
      <w:r>
        <w:t>…............. 10</w:t>
      </w:r>
      <w:proofErr w:type="gramEnd"/>
      <w:r>
        <w:t> Kč,</w:t>
      </w:r>
    </w:p>
    <w:p w14:paraId="04436081" w14:textId="321E4148" w:rsidR="008C67C4" w:rsidRDefault="008C67C4" w:rsidP="008C67C4">
      <w:pPr>
        <w:pStyle w:val="Odstavec"/>
        <w:numPr>
          <w:ilvl w:val="1"/>
          <w:numId w:val="11"/>
        </w:numPr>
        <w:spacing w:after="0"/>
      </w:pPr>
      <w:r>
        <w:t xml:space="preserve">za vyhrazení trvalého parkovacího místa </w:t>
      </w:r>
      <w:r w:rsidR="002432EE">
        <w:t xml:space="preserve">po dobu kratší než 1 </w:t>
      </w:r>
      <w:proofErr w:type="gramStart"/>
      <w:r w:rsidR="002432EE">
        <w:t>rok ..</w:t>
      </w:r>
      <w:r>
        <w:t>…</w:t>
      </w:r>
      <w:proofErr w:type="gramEnd"/>
      <w:r>
        <w:t>……............. 10 Kč,</w:t>
      </w:r>
    </w:p>
    <w:p w14:paraId="27D9EB6A" w14:textId="79C88FB1" w:rsidR="008C67C4" w:rsidRDefault="008C67C4" w:rsidP="008C67C4">
      <w:pPr>
        <w:pStyle w:val="Odstavec"/>
        <w:numPr>
          <w:ilvl w:val="1"/>
          <w:numId w:val="11"/>
        </w:numPr>
        <w:spacing w:after="0"/>
      </w:pPr>
      <w:r>
        <w:t>za užívání veřejného prostranství pro kulturní akce ………………</w:t>
      </w:r>
      <w:proofErr w:type="gramStart"/>
      <w:r>
        <w:t>…...…</w:t>
      </w:r>
      <w:proofErr w:type="gramEnd"/>
      <w:r>
        <w:t>…………… 10 Kč,</w:t>
      </w:r>
    </w:p>
    <w:p w14:paraId="6E28FDF9" w14:textId="5F355F52" w:rsidR="008C67C4" w:rsidRDefault="008C67C4" w:rsidP="008C67C4">
      <w:pPr>
        <w:pStyle w:val="Odstavec"/>
        <w:numPr>
          <w:ilvl w:val="1"/>
          <w:numId w:val="11"/>
        </w:numPr>
        <w:spacing w:after="0"/>
      </w:pPr>
      <w:r>
        <w:t>za užívání veřejného prostranství pro sportovní akce ………………</w:t>
      </w:r>
      <w:proofErr w:type="gramStart"/>
      <w:r>
        <w:t>…...…</w:t>
      </w:r>
      <w:proofErr w:type="gramEnd"/>
      <w:r>
        <w:t>…………. 10 Kč,</w:t>
      </w:r>
    </w:p>
    <w:p w14:paraId="35A429B3" w14:textId="01493FD4" w:rsidR="008C67C4" w:rsidRDefault="008C67C4" w:rsidP="008C67C4">
      <w:pPr>
        <w:pStyle w:val="Odstavec"/>
        <w:numPr>
          <w:ilvl w:val="1"/>
          <w:numId w:val="11"/>
        </w:numPr>
        <w:spacing w:after="0"/>
      </w:pPr>
      <w:r>
        <w:t>za užívání veřejného prostranství pro reklamní akce ………………</w:t>
      </w:r>
      <w:proofErr w:type="gramStart"/>
      <w:r>
        <w:t>…...…</w:t>
      </w:r>
      <w:proofErr w:type="gramEnd"/>
      <w:r>
        <w:t>………….. 10 Kč,</w:t>
      </w:r>
    </w:p>
    <w:p w14:paraId="75E095C2" w14:textId="600F2512" w:rsidR="008C67C4" w:rsidRDefault="008C67C4" w:rsidP="008C67C4">
      <w:pPr>
        <w:pStyle w:val="Odstavec"/>
        <w:numPr>
          <w:ilvl w:val="1"/>
          <w:numId w:val="11"/>
        </w:numPr>
        <w:spacing w:after="0"/>
      </w:pPr>
      <w:r>
        <w:t xml:space="preserve">za užívání veřejného prostranství pro potřeby tvorby filmových a televizních děl </w:t>
      </w:r>
      <w:proofErr w:type="gramStart"/>
      <w:r>
        <w:t>….. 10</w:t>
      </w:r>
      <w:proofErr w:type="gramEnd"/>
      <w:r>
        <w:t> Kč.</w:t>
      </w:r>
    </w:p>
    <w:p w14:paraId="5B80B3FD" w14:textId="77777777" w:rsidR="008C67C4" w:rsidRPr="008C67C4" w:rsidRDefault="008C67C4" w:rsidP="008C67C4">
      <w:pPr>
        <w:pStyle w:val="Odstavec"/>
        <w:tabs>
          <w:tab w:val="clear" w:pos="567"/>
        </w:tabs>
        <w:spacing w:after="0"/>
        <w:rPr>
          <w:sz w:val="6"/>
          <w:szCs w:val="6"/>
        </w:rPr>
      </w:pPr>
    </w:p>
    <w:p w14:paraId="43DE3C98" w14:textId="65D8FEFA" w:rsidR="008C67C4" w:rsidRDefault="008C67C4" w:rsidP="008C67C4">
      <w:pPr>
        <w:pStyle w:val="Odstavec"/>
        <w:numPr>
          <w:ilvl w:val="0"/>
          <w:numId w:val="11"/>
        </w:numPr>
        <w:spacing w:after="0"/>
      </w:pPr>
      <w:r>
        <w:t>Obec stanovuje poplatek paušální částkou takto:</w:t>
      </w:r>
    </w:p>
    <w:p w14:paraId="3FC77CA5" w14:textId="04E8A1A9" w:rsidR="008C67C4" w:rsidRDefault="008C67C4" w:rsidP="008C67C4">
      <w:pPr>
        <w:pStyle w:val="Odstavec"/>
        <w:numPr>
          <w:ilvl w:val="1"/>
          <w:numId w:val="11"/>
        </w:numPr>
        <w:spacing w:after="0"/>
      </w:pPr>
      <w:r>
        <w:t>za vyhrazení trvalého parkovacího místa – osobní automobil ………………… 1000 Kč/rok,</w:t>
      </w:r>
    </w:p>
    <w:p w14:paraId="63058F38" w14:textId="07A47AEF" w:rsidR="008C67C4" w:rsidRDefault="008C67C4" w:rsidP="008C67C4">
      <w:pPr>
        <w:pStyle w:val="Odstavec"/>
        <w:numPr>
          <w:ilvl w:val="1"/>
          <w:numId w:val="11"/>
        </w:numPr>
        <w:spacing w:after="0"/>
      </w:pPr>
      <w:r>
        <w:t>za vyhrazení trvalého parkovacího místa – nákladní automobil ………………. 5000 Kč/rok.</w:t>
      </w:r>
    </w:p>
    <w:p w14:paraId="6F5B3270" w14:textId="77777777" w:rsidR="008C67C4" w:rsidRPr="008C67C4" w:rsidRDefault="008C67C4" w:rsidP="008C67C4">
      <w:pPr>
        <w:pStyle w:val="Odstavec"/>
        <w:tabs>
          <w:tab w:val="clear" w:pos="567"/>
        </w:tabs>
        <w:spacing w:after="0"/>
        <w:rPr>
          <w:sz w:val="6"/>
          <w:szCs w:val="6"/>
        </w:rPr>
      </w:pPr>
    </w:p>
    <w:p w14:paraId="675449E8" w14:textId="0A9D9E58" w:rsidR="008C67C4" w:rsidRDefault="008C67C4" w:rsidP="008C67C4">
      <w:pPr>
        <w:pStyle w:val="Odstavec"/>
        <w:numPr>
          <w:ilvl w:val="0"/>
          <w:numId w:val="11"/>
        </w:numPr>
        <w:spacing w:after="0"/>
      </w:pPr>
      <w:r>
        <w:t>Volbu placení poplatku paušální částkou včetně výběru varianty paušální částky sdělí poplatník správci poplatku v rámci ohlášení dle čl. 10.</w:t>
      </w:r>
    </w:p>
    <w:p w14:paraId="6B56733A" w14:textId="77777777" w:rsidR="005158DE" w:rsidRDefault="005158DE" w:rsidP="008C67C4">
      <w:pPr>
        <w:pStyle w:val="Odstavec"/>
        <w:tabs>
          <w:tab w:val="clear" w:pos="567"/>
        </w:tabs>
        <w:spacing w:after="0"/>
      </w:pPr>
    </w:p>
    <w:p w14:paraId="33794037" w14:textId="77777777" w:rsidR="002432EE" w:rsidRDefault="002432EE" w:rsidP="008C67C4">
      <w:pPr>
        <w:pStyle w:val="Odstavec"/>
        <w:tabs>
          <w:tab w:val="clear" w:pos="567"/>
        </w:tabs>
        <w:spacing w:after="0"/>
      </w:pPr>
    </w:p>
    <w:p w14:paraId="29C1738A" w14:textId="0250CD23" w:rsidR="008C67C4" w:rsidRDefault="008C67C4" w:rsidP="008C67C4">
      <w:pPr>
        <w:pStyle w:val="Nadpis2"/>
        <w:spacing w:before="0" w:after="0"/>
        <w:rPr>
          <w:b w:val="0"/>
          <w:bCs w:val="0"/>
        </w:rPr>
      </w:pPr>
      <w:r>
        <w:t>Čl. 12</w:t>
      </w:r>
      <w:r>
        <w:br/>
        <w:t>Splatnost poplatku</w:t>
      </w:r>
    </w:p>
    <w:p w14:paraId="0C825B2B" w14:textId="77777777" w:rsidR="005158DE" w:rsidRPr="005158DE" w:rsidRDefault="005158DE" w:rsidP="005158DE">
      <w:pPr>
        <w:pStyle w:val="Zkladntext"/>
        <w:spacing w:after="0"/>
        <w:rPr>
          <w:sz w:val="12"/>
          <w:szCs w:val="12"/>
        </w:rPr>
      </w:pPr>
    </w:p>
    <w:p w14:paraId="7D7A3784" w14:textId="77777777" w:rsidR="008C67C4" w:rsidRDefault="008C67C4" w:rsidP="008C67C4">
      <w:pPr>
        <w:pStyle w:val="Odstavec"/>
        <w:numPr>
          <w:ilvl w:val="0"/>
          <w:numId w:val="12"/>
        </w:numPr>
        <w:spacing w:after="0"/>
      </w:pPr>
      <w:r>
        <w:t>Poplatek je splatný v den ukončení užívání veřejného prostranství.</w:t>
      </w:r>
    </w:p>
    <w:p w14:paraId="0B976FCE" w14:textId="77777777" w:rsidR="005158DE" w:rsidRPr="005158DE" w:rsidRDefault="005158DE" w:rsidP="005158DE">
      <w:pPr>
        <w:pStyle w:val="Odstavec"/>
        <w:tabs>
          <w:tab w:val="clear" w:pos="567"/>
        </w:tabs>
        <w:spacing w:after="0"/>
        <w:rPr>
          <w:sz w:val="6"/>
          <w:szCs w:val="6"/>
        </w:rPr>
      </w:pPr>
    </w:p>
    <w:p w14:paraId="54B0C09B" w14:textId="77777777" w:rsidR="008C67C4" w:rsidRDefault="008C67C4" w:rsidP="008C67C4">
      <w:pPr>
        <w:pStyle w:val="Odstavec"/>
        <w:numPr>
          <w:ilvl w:val="0"/>
          <w:numId w:val="12"/>
        </w:numPr>
        <w:spacing w:after="0"/>
      </w:pPr>
      <w:r>
        <w:t>Poplatek stanovený paušální částkou je splatný do 31 dnů od počátku každého poplatkového období.</w:t>
      </w:r>
    </w:p>
    <w:p w14:paraId="319E279C" w14:textId="77777777" w:rsidR="005158DE" w:rsidRPr="005158DE" w:rsidRDefault="005158DE" w:rsidP="005158DE">
      <w:pPr>
        <w:rPr>
          <w:rFonts w:ascii="Arial" w:hAnsi="Arial" w:cs="Arial"/>
          <w:sz w:val="22"/>
          <w:szCs w:val="22"/>
        </w:rPr>
      </w:pPr>
    </w:p>
    <w:bookmarkEnd w:id="0"/>
    <w:p w14:paraId="026FCAAB" w14:textId="191529B3" w:rsidR="008C67C4" w:rsidRDefault="008C67C4" w:rsidP="008C67C4">
      <w:pPr>
        <w:pStyle w:val="Nadpis2"/>
        <w:spacing w:before="0" w:after="0"/>
      </w:pPr>
      <w:r>
        <w:t>Čl. 13</w:t>
      </w:r>
      <w:r>
        <w:br/>
        <w:t>Osvobození</w:t>
      </w:r>
    </w:p>
    <w:p w14:paraId="3E08881F" w14:textId="77777777" w:rsidR="005158DE" w:rsidRPr="005158DE" w:rsidRDefault="005158DE" w:rsidP="005158DE">
      <w:pPr>
        <w:pStyle w:val="Zkladntext"/>
        <w:spacing w:after="0"/>
        <w:rPr>
          <w:sz w:val="12"/>
          <w:szCs w:val="12"/>
        </w:rPr>
      </w:pPr>
    </w:p>
    <w:p w14:paraId="15BEB0F4" w14:textId="77777777" w:rsidR="008C67C4" w:rsidRDefault="008C67C4" w:rsidP="008C67C4">
      <w:pPr>
        <w:pStyle w:val="Odstavec"/>
        <w:numPr>
          <w:ilvl w:val="0"/>
          <w:numId w:val="14"/>
        </w:numPr>
        <w:spacing w:after="0"/>
      </w:pPr>
      <w:r>
        <w:t>Poplatek se neplatí:</w:t>
      </w:r>
    </w:p>
    <w:p w14:paraId="4F974846" w14:textId="77777777" w:rsidR="008C67C4" w:rsidRDefault="008C67C4" w:rsidP="008C67C4">
      <w:pPr>
        <w:pStyle w:val="Odstavec"/>
        <w:numPr>
          <w:ilvl w:val="1"/>
          <w:numId w:val="14"/>
        </w:numPr>
        <w:spacing w:after="0"/>
      </w:pPr>
      <w:r>
        <w:t>za vyhrazení trvalého parkovacího místa pro osobu, která je držitelem průkazu ZTP nebo ZTP/P,</w:t>
      </w:r>
    </w:p>
    <w:p w14:paraId="79BC88C8" w14:textId="77777777" w:rsidR="008C67C4" w:rsidRDefault="008C67C4" w:rsidP="008C67C4">
      <w:pPr>
        <w:pStyle w:val="Odstavec"/>
        <w:numPr>
          <w:ilvl w:val="1"/>
          <w:numId w:val="14"/>
        </w:numPr>
        <w:spacing w:after="0"/>
      </w:pPr>
      <w:r>
        <w:t>z akcí pořádaných na veřejném prostranství, jejichž celý výtěžek je odveden na charitativní a veřejně prospěšné účely</w:t>
      </w:r>
      <w:r>
        <w:rPr>
          <w:rStyle w:val="Znakapoznpodarou"/>
        </w:rPr>
        <w:footnoteReference w:id="11"/>
      </w:r>
      <w:r>
        <w:t>.</w:t>
      </w:r>
    </w:p>
    <w:p w14:paraId="4521E1FA" w14:textId="1F70EDA5" w:rsidR="005158DE" w:rsidRPr="005158DE" w:rsidRDefault="005158DE" w:rsidP="005158DE">
      <w:pPr>
        <w:pStyle w:val="Odstavec"/>
        <w:tabs>
          <w:tab w:val="clear" w:pos="567"/>
        </w:tabs>
        <w:spacing w:after="0"/>
        <w:jc w:val="left"/>
        <w:rPr>
          <w:sz w:val="6"/>
          <w:szCs w:val="6"/>
        </w:rPr>
      </w:pPr>
    </w:p>
    <w:p w14:paraId="50D85B50" w14:textId="77777777" w:rsidR="008C67C4" w:rsidRDefault="008C67C4" w:rsidP="008C67C4">
      <w:pPr>
        <w:pStyle w:val="Odstavec"/>
        <w:numPr>
          <w:ilvl w:val="0"/>
          <w:numId w:val="14"/>
        </w:numPr>
        <w:spacing w:after="0"/>
      </w:pPr>
      <w:r>
        <w:t>Od poplatku se dále osvobozují:</w:t>
      </w:r>
    </w:p>
    <w:p w14:paraId="1733F33E" w14:textId="0F29F2A5" w:rsidR="008C67C4" w:rsidRDefault="008C67C4" w:rsidP="008C67C4">
      <w:pPr>
        <w:pStyle w:val="Odstavec"/>
        <w:numPr>
          <w:ilvl w:val="1"/>
          <w:numId w:val="14"/>
        </w:numPr>
        <w:spacing w:after="0"/>
      </w:pPr>
      <w:r>
        <w:t>akce na veřejném prostranství pořádané zájmovými spolky se sídlem na území obce Chotoviny,</w:t>
      </w:r>
    </w:p>
    <w:p w14:paraId="3F074992" w14:textId="6B14461A" w:rsidR="008C67C4" w:rsidRDefault="008C67C4" w:rsidP="008C67C4">
      <w:pPr>
        <w:pStyle w:val="Odstavec"/>
        <w:numPr>
          <w:ilvl w:val="1"/>
          <w:numId w:val="14"/>
        </w:numPr>
        <w:spacing w:after="0"/>
      </w:pPr>
      <w:r>
        <w:t xml:space="preserve">akce na veřejném prostranství </w:t>
      </w:r>
      <w:proofErr w:type="gramStart"/>
      <w:r>
        <w:t>pořádané  školami</w:t>
      </w:r>
      <w:proofErr w:type="gramEnd"/>
      <w:r>
        <w:t xml:space="preserve"> a dětskými organizacemi se sídlem na území obce Chotoviny.</w:t>
      </w:r>
    </w:p>
    <w:p w14:paraId="2DB53591" w14:textId="77777777" w:rsidR="00B976F7" w:rsidRPr="005158DE" w:rsidRDefault="00B976F7" w:rsidP="008C67C4">
      <w:pPr>
        <w:pStyle w:val="Nadpis2"/>
        <w:spacing w:before="0" w:after="0"/>
        <w:rPr>
          <w:b w:val="0"/>
          <w:bCs w:val="0"/>
          <w:sz w:val="22"/>
          <w:szCs w:val="22"/>
        </w:rPr>
      </w:pPr>
    </w:p>
    <w:p w14:paraId="759ADA75" w14:textId="77777777" w:rsidR="008C67C4" w:rsidRPr="005158DE" w:rsidRDefault="008C67C4" w:rsidP="008C67C4">
      <w:pPr>
        <w:pStyle w:val="Zkladntext"/>
        <w:spacing w:after="0"/>
        <w:jc w:val="center"/>
        <w:rPr>
          <w:sz w:val="22"/>
          <w:szCs w:val="22"/>
        </w:rPr>
      </w:pPr>
    </w:p>
    <w:p w14:paraId="7D2430A3" w14:textId="278D80DE" w:rsidR="008C67C4" w:rsidRDefault="008C67C4" w:rsidP="008C67C4">
      <w:pPr>
        <w:pStyle w:val="Nadpis1"/>
        <w:spacing w:before="0" w:after="0" w:line="276" w:lineRule="auto"/>
      </w:pPr>
      <w:proofErr w:type="gramStart"/>
      <w:r>
        <w:lastRenderedPageBreak/>
        <w:t>ČÁST  IV</w:t>
      </w:r>
      <w:proofErr w:type="gramEnd"/>
      <w:r>
        <w:t>.</w:t>
      </w:r>
    </w:p>
    <w:p w14:paraId="706AD566" w14:textId="7BE72FC5" w:rsidR="008C67C4" w:rsidRDefault="008C67C4" w:rsidP="008C67C4">
      <w:pPr>
        <w:pStyle w:val="Nadpis1"/>
        <w:spacing w:before="0" w:after="0" w:line="276" w:lineRule="auto"/>
      </w:pPr>
      <w:r>
        <w:t>POPLATEK ZE VSTUPNÉHO</w:t>
      </w:r>
    </w:p>
    <w:p w14:paraId="4C35EC17" w14:textId="77777777" w:rsidR="008C67C4" w:rsidRPr="005158DE" w:rsidRDefault="008C67C4" w:rsidP="008C67C4">
      <w:pPr>
        <w:pStyle w:val="Zkladntext"/>
        <w:spacing w:after="0"/>
        <w:jc w:val="center"/>
        <w:rPr>
          <w:sz w:val="22"/>
          <w:szCs w:val="22"/>
        </w:rPr>
      </w:pPr>
    </w:p>
    <w:p w14:paraId="20341931" w14:textId="5FD16301" w:rsidR="008C67C4" w:rsidRDefault="008C67C4" w:rsidP="008C67C4">
      <w:pPr>
        <w:pStyle w:val="Nadpis2"/>
        <w:spacing w:before="0" w:after="0"/>
        <w:rPr>
          <w:b w:val="0"/>
          <w:bCs w:val="0"/>
        </w:rPr>
      </w:pPr>
      <w:r>
        <w:t>Čl. 14</w:t>
      </w:r>
      <w:r>
        <w:br/>
        <w:t>Předmět poplatku a poplatník</w:t>
      </w:r>
    </w:p>
    <w:p w14:paraId="483095AB" w14:textId="77777777" w:rsidR="005158DE" w:rsidRPr="00791C9D" w:rsidRDefault="005158DE" w:rsidP="005158DE">
      <w:pPr>
        <w:pStyle w:val="Zkladntext"/>
        <w:spacing w:after="0"/>
        <w:rPr>
          <w:sz w:val="12"/>
          <w:szCs w:val="12"/>
        </w:rPr>
      </w:pPr>
    </w:p>
    <w:p w14:paraId="09B7218E" w14:textId="77777777" w:rsidR="008C67C4" w:rsidRDefault="008C67C4" w:rsidP="008C67C4">
      <w:pPr>
        <w:pStyle w:val="Odstavec"/>
        <w:numPr>
          <w:ilvl w:val="0"/>
          <w:numId w:val="15"/>
        </w:numPr>
        <w:spacing w:after="0"/>
      </w:pPr>
      <w:r>
        <w:t>Poplatek ze vstupného se vybírá ze vstupného na</w:t>
      </w:r>
    </w:p>
    <w:p w14:paraId="518EF344" w14:textId="77777777" w:rsidR="008C67C4" w:rsidRDefault="008C67C4" w:rsidP="008C67C4">
      <w:pPr>
        <w:pStyle w:val="Odstavec"/>
        <w:numPr>
          <w:ilvl w:val="1"/>
          <w:numId w:val="15"/>
        </w:numPr>
        <w:spacing w:after="0"/>
      </w:pPr>
      <w:r>
        <w:t>kulturní akce,</w:t>
      </w:r>
    </w:p>
    <w:p w14:paraId="741757C2" w14:textId="77777777" w:rsidR="008C67C4" w:rsidRDefault="008C67C4" w:rsidP="008C67C4">
      <w:pPr>
        <w:pStyle w:val="Odstavec"/>
        <w:numPr>
          <w:ilvl w:val="1"/>
          <w:numId w:val="15"/>
        </w:numPr>
        <w:spacing w:after="0"/>
      </w:pPr>
      <w:r>
        <w:t>sportovní akce,</w:t>
      </w:r>
    </w:p>
    <w:p w14:paraId="3E8EA86F" w14:textId="77777777" w:rsidR="008C67C4" w:rsidRDefault="008C67C4" w:rsidP="008C67C4">
      <w:pPr>
        <w:pStyle w:val="Odstavec"/>
        <w:numPr>
          <w:ilvl w:val="1"/>
          <w:numId w:val="15"/>
        </w:numPr>
        <w:spacing w:after="0"/>
      </w:pPr>
      <w:r>
        <w:t>prodejní akce,</w:t>
      </w:r>
    </w:p>
    <w:p w14:paraId="01E08704" w14:textId="77777777" w:rsidR="008C67C4" w:rsidRDefault="008C67C4" w:rsidP="008C67C4">
      <w:pPr>
        <w:pStyle w:val="Odstavec"/>
        <w:numPr>
          <w:ilvl w:val="1"/>
          <w:numId w:val="15"/>
        </w:numPr>
        <w:spacing w:after="0"/>
      </w:pPr>
      <w:r>
        <w:t>reklamní akce,</w:t>
      </w:r>
    </w:p>
    <w:p w14:paraId="1DA84C05" w14:textId="77777777" w:rsidR="008C67C4" w:rsidRDefault="008C67C4" w:rsidP="008C67C4">
      <w:pPr>
        <w:pStyle w:val="Odstavec"/>
        <w:spacing w:after="0"/>
        <w:ind w:left="567"/>
      </w:pPr>
      <w:r>
        <w:t>sníženého o daň z přidané hodnoty, je-li v ceně vstupného obsažena</w:t>
      </w:r>
      <w:r>
        <w:rPr>
          <w:rStyle w:val="Znakapoznpodarou"/>
        </w:rPr>
        <w:footnoteReference w:id="12"/>
      </w:r>
      <w:r>
        <w:t>.</w:t>
      </w:r>
    </w:p>
    <w:p w14:paraId="5C790BB2" w14:textId="77777777" w:rsidR="008C67C4" w:rsidRDefault="008C67C4" w:rsidP="008C67C4">
      <w:pPr>
        <w:pStyle w:val="Odstavec"/>
        <w:numPr>
          <w:ilvl w:val="0"/>
          <w:numId w:val="15"/>
        </w:numPr>
        <w:spacing w:after="0"/>
      </w:pPr>
      <w:r>
        <w:t>Poplatek ze vstupného platí fyzické a právnické osoby, které akci pořádají</w:t>
      </w:r>
      <w:r>
        <w:rPr>
          <w:rStyle w:val="Znakapoznpodarou"/>
        </w:rPr>
        <w:footnoteReference w:id="13"/>
      </w:r>
      <w:r>
        <w:t>.</w:t>
      </w:r>
    </w:p>
    <w:p w14:paraId="4206357A" w14:textId="77777777" w:rsidR="00976434" w:rsidRDefault="00976434" w:rsidP="00FA25B7">
      <w:pPr>
        <w:pStyle w:val="Zkladntext"/>
        <w:spacing w:after="0"/>
        <w:rPr>
          <w:sz w:val="22"/>
          <w:szCs w:val="22"/>
        </w:rPr>
      </w:pPr>
    </w:p>
    <w:p w14:paraId="3FCFFAB0" w14:textId="77777777" w:rsidR="002432EE" w:rsidRDefault="002432EE" w:rsidP="00FA25B7">
      <w:pPr>
        <w:pStyle w:val="Zkladntext"/>
        <w:spacing w:after="0"/>
        <w:rPr>
          <w:sz w:val="22"/>
          <w:szCs w:val="22"/>
        </w:rPr>
      </w:pPr>
    </w:p>
    <w:p w14:paraId="39B2F878" w14:textId="0204AEEC" w:rsidR="009B0FDF" w:rsidRDefault="009B0FDF" w:rsidP="009B0FDF">
      <w:pPr>
        <w:pStyle w:val="Nadpis2"/>
        <w:spacing w:before="0" w:after="0"/>
      </w:pPr>
      <w:r>
        <w:t>Čl. 15</w:t>
      </w:r>
      <w:r>
        <w:br/>
        <w:t>Ohlašovací povinnost</w:t>
      </w:r>
    </w:p>
    <w:p w14:paraId="70C11875" w14:textId="77777777" w:rsidR="00FA25B7" w:rsidRPr="00FA25B7" w:rsidRDefault="00FA25B7" w:rsidP="00FA25B7">
      <w:pPr>
        <w:pStyle w:val="Zkladntext"/>
        <w:spacing w:after="0"/>
        <w:rPr>
          <w:sz w:val="12"/>
          <w:szCs w:val="12"/>
        </w:rPr>
      </w:pPr>
    </w:p>
    <w:p w14:paraId="21F2E352" w14:textId="77777777" w:rsidR="009B0FDF" w:rsidRDefault="009B0FDF" w:rsidP="009B0FDF">
      <w:pPr>
        <w:pStyle w:val="Odstavec"/>
        <w:tabs>
          <w:tab w:val="clear" w:pos="567"/>
        </w:tabs>
        <w:spacing w:after="0"/>
      </w:pPr>
      <w:r>
        <w:t>Poplatník je povinen podat správci poplatku ohlášení nejpozději do 7 dnů před konáním akce; údaje uváděné v ohlášení upravuje zákon</w:t>
      </w:r>
      <w:r>
        <w:rPr>
          <w:rStyle w:val="Znakapoznpodarou"/>
        </w:rPr>
        <w:footnoteReference w:id="14"/>
      </w:r>
      <w:r>
        <w:t>.</w:t>
      </w:r>
    </w:p>
    <w:p w14:paraId="1CAD17CA" w14:textId="77777777" w:rsidR="009B0FDF" w:rsidRDefault="009B0FDF" w:rsidP="00976434">
      <w:pPr>
        <w:pStyle w:val="Zkladntext"/>
        <w:spacing w:after="0"/>
        <w:rPr>
          <w:sz w:val="22"/>
          <w:szCs w:val="22"/>
        </w:rPr>
      </w:pPr>
    </w:p>
    <w:p w14:paraId="7AC5F7FC" w14:textId="7D7DAC72" w:rsidR="009B0FDF" w:rsidRDefault="009B0FDF" w:rsidP="009B0FDF">
      <w:pPr>
        <w:pStyle w:val="Nadpis2"/>
        <w:spacing w:before="0" w:after="0"/>
      </w:pPr>
      <w:r>
        <w:t>Čl. 16</w:t>
      </w:r>
      <w:r>
        <w:br/>
        <w:t>Sazba poplatku</w:t>
      </w:r>
    </w:p>
    <w:p w14:paraId="60AF3401" w14:textId="77777777" w:rsidR="00F9624E" w:rsidRPr="00F9624E" w:rsidRDefault="00F9624E" w:rsidP="00F9624E">
      <w:pPr>
        <w:pStyle w:val="Zkladntext"/>
        <w:spacing w:after="0"/>
        <w:rPr>
          <w:sz w:val="12"/>
          <w:szCs w:val="12"/>
        </w:rPr>
      </w:pPr>
    </w:p>
    <w:p w14:paraId="17C7760F" w14:textId="0677D6C9" w:rsidR="009B0FDF" w:rsidRDefault="009B0FDF" w:rsidP="009B0FDF">
      <w:pPr>
        <w:pStyle w:val="Odstavec"/>
        <w:spacing w:after="0"/>
      </w:pPr>
      <w:r>
        <w:t>Sazba poplatku činí z vybraného vstupného na všechny druhy akcí 10 %.</w:t>
      </w:r>
    </w:p>
    <w:p w14:paraId="1D96A6D1" w14:textId="77777777" w:rsidR="00F9624E" w:rsidRDefault="00F9624E" w:rsidP="00976434">
      <w:pPr>
        <w:pStyle w:val="Odstavec"/>
        <w:spacing w:after="0"/>
      </w:pPr>
    </w:p>
    <w:p w14:paraId="76F160A2" w14:textId="77777777" w:rsidR="002432EE" w:rsidRDefault="002432EE" w:rsidP="00976434">
      <w:pPr>
        <w:pStyle w:val="Odstavec"/>
        <w:spacing w:after="0"/>
      </w:pPr>
    </w:p>
    <w:p w14:paraId="303D4805" w14:textId="4A61F18D" w:rsidR="009B0FDF" w:rsidRDefault="009B0FDF" w:rsidP="009B0FDF">
      <w:pPr>
        <w:pStyle w:val="Nadpis2"/>
        <w:spacing w:before="0" w:after="0"/>
      </w:pPr>
      <w:r>
        <w:t>Čl. 17</w:t>
      </w:r>
      <w:r>
        <w:br/>
        <w:t>Splatnost poplatku</w:t>
      </w:r>
    </w:p>
    <w:p w14:paraId="1C85535A" w14:textId="77777777" w:rsidR="00F9624E" w:rsidRPr="00F9624E" w:rsidRDefault="00F9624E" w:rsidP="00F9624E">
      <w:pPr>
        <w:pStyle w:val="Zkladntext"/>
        <w:spacing w:after="0"/>
        <w:rPr>
          <w:sz w:val="12"/>
          <w:szCs w:val="12"/>
        </w:rPr>
      </w:pPr>
    </w:p>
    <w:p w14:paraId="3A00A509" w14:textId="77777777" w:rsidR="009B0FDF" w:rsidRDefault="009B0FDF" w:rsidP="009B0FDF">
      <w:pPr>
        <w:pStyle w:val="Odstavec"/>
        <w:spacing w:after="0"/>
      </w:pPr>
      <w:r>
        <w:t>Poplatek je splatný ve lhůtě 15 dnů ode dne skončení akce.</w:t>
      </w:r>
    </w:p>
    <w:p w14:paraId="7332AE8B" w14:textId="77777777" w:rsidR="00976434" w:rsidRDefault="00976434" w:rsidP="00976434">
      <w:pPr>
        <w:pStyle w:val="Odstavec"/>
        <w:spacing w:after="0"/>
      </w:pPr>
    </w:p>
    <w:p w14:paraId="37D89236" w14:textId="77777777" w:rsidR="002432EE" w:rsidRDefault="002432EE" w:rsidP="00976434">
      <w:pPr>
        <w:pStyle w:val="Odstavec"/>
        <w:spacing w:after="0"/>
      </w:pPr>
    </w:p>
    <w:p w14:paraId="5D4823BA" w14:textId="086C903B" w:rsidR="009B0FDF" w:rsidRDefault="009B0FDF" w:rsidP="009B0FDF">
      <w:pPr>
        <w:pStyle w:val="Nadpis2"/>
        <w:spacing w:before="0" w:after="0"/>
        <w:rPr>
          <w:b w:val="0"/>
          <w:bCs w:val="0"/>
        </w:rPr>
      </w:pPr>
      <w:r>
        <w:t>Čl. 18</w:t>
      </w:r>
      <w:r>
        <w:br/>
        <w:t>Osvobození</w:t>
      </w:r>
    </w:p>
    <w:p w14:paraId="563A6677" w14:textId="77777777" w:rsidR="00976434" w:rsidRPr="00976434" w:rsidRDefault="00976434" w:rsidP="00976434">
      <w:pPr>
        <w:pStyle w:val="Zkladntext"/>
        <w:spacing w:after="0"/>
        <w:rPr>
          <w:sz w:val="12"/>
          <w:szCs w:val="12"/>
        </w:rPr>
      </w:pPr>
    </w:p>
    <w:p w14:paraId="338F720F" w14:textId="77777777" w:rsidR="009B0FDF" w:rsidRDefault="009B0FDF" w:rsidP="009B0FDF">
      <w:pPr>
        <w:pStyle w:val="Odstavec"/>
        <w:numPr>
          <w:ilvl w:val="0"/>
          <w:numId w:val="17"/>
        </w:numPr>
        <w:spacing w:after="0"/>
      </w:pPr>
      <w:r>
        <w:t>Poplatek ze vstupného se neplatí z akcí, jejichž celý výtěžek je odveden na charitativní a veřejně prospěšné účely</w:t>
      </w:r>
      <w:r>
        <w:rPr>
          <w:rStyle w:val="Znakapoznpodarou"/>
        </w:rPr>
        <w:footnoteReference w:id="15"/>
      </w:r>
      <w:r>
        <w:t>.</w:t>
      </w:r>
    </w:p>
    <w:p w14:paraId="2ADEF938" w14:textId="77777777" w:rsidR="00976434" w:rsidRPr="00976434" w:rsidRDefault="00976434" w:rsidP="00976434">
      <w:pPr>
        <w:pStyle w:val="Odstavec"/>
        <w:tabs>
          <w:tab w:val="clear" w:pos="567"/>
        </w:tabs>
        <w:spacing w:after="0"/>
        <w:rPr>
          <w:sz w:val="6"/>
          <w:szCs w:val="6"/>
        </w:rPr>
      </w:pPr>
    </w:p>
    <w:p w14:paraId="21177AF9" w14:textId="77777777" w:rsidR="009B0FDF" w:rsidRDefault="009B0FDF" w:rsidP="009B0FDF">
      <w:pPr>
        <w:pStyle w:val="Odstavec"/>
        <w:numPr>
          <w:ilvl w:val="0"/>
          <w:numId w:val="17"/>
        </w:numPr>
        <w:spacing w:after="0"/>
      </w:pPr>
      <w:r>
        <w:t>Od poplatku se dále osvobozují:</w:t>
      </w:r>
    </w:p>
    <w:p w14:paraId="1CD56DEA" w14:textId="6092DDD4" w:rsidR="009B0FDF" w:rsidRDefault="009B0FDF" w:rsidP="009B0FDF">
      <w:pPr>
        <w:pStyle w:val="Odstavec"/>
        <w:numPr>
          <w:ilvl w:val="1"/>
          <w:numId w:val="17"/>
        </w:numPr>
        <w:spacing w:after="0"/>
      </w:pPr>
      <w:r>
        <w:t>akce pořádané zájmovými spolky se sídlem na území obce Chotoviny,</w:t>
      </w:r>
    </w:p>
    <w:p w14:paraId="26EBB7A9" w14:textId="244F4AB7" w:rsidR="00976434" w:rsidRDefault="009B0FDF" w:rsidP="00976434">
      <w:pPr>
        <w:pStyle w:val="Odstavec"/>
        <w:numPr>
          <w:ilvl w:val="1"/>
          <w:numId w:val="17"/>
        </w:numPr>
        <w:spacing w:after="0"/>
      </w:pPr>
      <w:r>
        <w:t>akce pořádané školami a dětskými organizacemi se sídlem na území obce Chotoviny.</w:t>
      </w:r>
    </w:p>
    <w:p w14:paraId="329A7F23" w14:textId="77777777" w:rsidR="002432EE" w:rsidRDefault="002432EE" w:rsidP="002432EE">
      <w:pPr>
        <w:pStyle w:val="Odstavec"/>
        <w:spacing w:after="0"/>
      </w:pPr>
    </w:p>
    <w:p w14:paraId="2C3309D0" w14:textId="77777777" w:rsidR="002432EE" w:rsidRDefault="002432EE" w:rsidP="002432EE">
      <w:pPr>
        <w:pStyle w:val="Odstavec"/>
        <w:spacing w:after="0"/>
      </w:pPr>
    </w:p>
    <w:p w14:paraId="3F882636" w14:textId="77777777" w:rsidR="00976434" w:rsidRDefault="00976434" w:rsidP="00976434">
      <w:pPr>
        <w:pStyle w:val="Odstavec"/>
        <w:spacing w:after="0"/>
      </w:pPr>
    </w:p>
    <w:p w14:paraId="3AAC2AA6" w14:textId="1B59FAC2" w:rsidR="009B0FDF" w:rsidRDefault="009B0FDF" w:rsidP="009B0FDF">
      <w:pPr>
        <w:pStyle w:val="Nadpis1"/>
        <w:spacing w:before="0" w:after="0" w:line="276" w:lineRule="auto"/>
      </w:pPr>
      <w:proofErr w:type="gramStart"/>
      <w:r>
        <w:lastRenderedPageBreak/>
        <w:t>ČÁST  V.</w:t>
      </w:r>
      <w:proofErr w:type="gramEnd"/>
    </w:p>
    <w:p w14:paraId="79ED05F5" w14:textId="2B78F174" w:rsidR="009B0FDF" w:rsidRDefault="009B0FDF" w:rsidP="009B0FDF">
      <w:pPr>
        <w:pStyle w:val="Nadpis1"/>
        <w:spacing w:before="0" w:after="0" w:line="276" w:lineRule="auto"/>
      </w:pPr>
      <w:r>
        <w:t>USTANOVENÍ SPOLEČNÁ A ZÁVĚREČNÁ</w:t>
      </w:r>
    </w:p>
    <w:p w14:paraId="6F7CF604" w14:textId="77777777" w:rsidR="009B0FDF" w:rsidRDefault="009B0FDF" w:rsidP="008C67C4">
      <w:pPr>
        <w:pStyle w:val="Zkladntext"/>
        <w:spacing w:after="0"/>
        <w:jc w:val="center"/>
        <w:rPr>
          <w:sz w:val="22"/>
          <w:szCs w:val="22"/>
        </w:rPr>
      </w:pPr>
    </w:p>
    <w:p w14:paraId="51F1B7DE" w14:textId="08FBE606" w:rsidR="00C71052" w:rsidRDefault="00C71052" w:rsidP="008C67C4">
      <w:pPr>
        <w:pStyle w:val="Zkladntext"/>
        <w:spacing w:after="0"/>
        <w:jc w:val="center"/>
        <w:rPr>
          <w:b/>
          <w:bCs/>
        </w:rPr>
      </w:pPr>
      <w:r w:rsidRPr="00C71052">
        <w:rPr>
          <w:b/>
          <w:bCs/>
        </w:rPr>
        <w:t>Čl. 19</w:t>
      </w:r>
    </w:p>
    <w:p w14:paraId="56B2F004" w14:textId="29B89C29" w:rsidR="00C71052" w:rsidRPr="00C71052" w:rsidRDefault="00C71052" w:rsidP="008C67C4">
      <w:pPr>
        <w:pStyle w:val="Zkladntext"/>
        <w:spacing w:after="0"/>
        <w:jc w:val="center"/>
        <w:rPr>
          <w:b/>
          <w:bCs/>
        </w:rPr>
      </w:pPr>
      <w:r>
        <w:rPr>
          <w:b/>
          <w:bCs/>
        </w:rPr>
        <w:t>Společná ustanovení k ohlašovací povinnosti a osvobození</w:t>
      </w:r>
    </w:p>
    <w:p w14:paraId="30EAE21D" w14:textId="77777777" w:rsidR="00C71052" w:rsidRPr="00C71052" w:rsidRDefault="00C71052" w:rsidP="00C71052">
      <w:pPr>
        <w:pStyle w:val="Zkladntext"/>
        <w:spacing w:after="0"/>
        <w:jc w:val="center"/>
        <w:rPr>
          <w:sz w:val="12"/>
          <w:szCs w:val="12"/>
        </w:rPr>
      </w:pPr>
    </w:p>
    <w:p w14:paraId="7ABE8DF2" w14:textId="77777777" w:rsidR="00C71052" w:rsidRDefault="00C71052" w:rsidP="00C71052">
      <w:pPr>
        <w:pStyle w:val="Odstavec"/>
        <w:numPr>
          <w:ilvl w:val="0"/>
          <w:numId w:val="18"/>
        </w:numPr>
        <w:spacing w:after="0"/>
      </w:pPr>
      <w:r>
        <w:t>Údaje uváděné v ohlášení upravuje zákon</w:t>
      </w:r>
      <w:r>
        <w:rPr>
          <w:rStyle w:val="Znakapoznpodarou"/>
        </w:rPr>
        <w:footnoteReference w:id="16"/>
      </w:r>
      <w:r>
        <w:t>.</w:t>
      </w:r>
    </w:p>
    <w:p w14:paraId="356D04C5" w14:textId="77777777" w:rsidR="00976434" w:rsidRPr="00976434" w:rsidRDefault="00976434" w:rsidP="00976434">
      <w:pPr>
        <w:pStyle w:val="Odstavec"/>
        <w:tabs>
          <w:tab w:val="clear" w:pos="567"/>
        </w:tabs>
        <w:spacing w:after="0"/>
        <w:rPr>
          <w:sz w:val="6"/>
          <w:szCs w:val="6"/>
        </w:rPr>
      </w:pPr>
    </w:p>
    <w:p w14:paraId="221E176D" w14:textId="26CD6CB7" w:rsidR="00976434" w:rsidRDefault="00C71052" w:rsidP="00976434">
      <w:pPr>
        <w:pStyle w:val="Odstavec"/>
        <w:numPr>
          <w:ilvl w:val="0"/>
          <w:numId w:val="18"/>
        </w:numPr>
        <w:spacing w:after="0"/>
      </w:pPr>
      <w:r>
        <w:t>Dojde-li ke změně údajů uvedených v ohlášení, je poplatník povinen tuto změnu oznámit do 15 dnů ode dne, kdy nastala</w:t>
      </w:r>
      <w:r>
        <w:rPr>
          <w:rStyle w:val="Znakapoznpodarou"/>
        </w:rPr>
        <w:footnoteReference w:id="17"/>
      </w:r>
      <w:r>
        <w:t>.</w:t>
      </w:r>
    </w:p>
    <w:p w14:paraId="2AABF68C" w14:textId="77777777" w:rsidR="00976434" w:rsidRPr="00976434" w:rsidRDefault="00976434" w:rsidP="00976434">
      <w:pPr>
        <w:pStyle w:val="Odstavec"/>
        <w:tabs>
          <w:tab w:val="clear" w:pos="567"/>
        </w:tabs>
        <w:spacing w:after="0"/>
        <w:rPr>
          <w:sz w:val="6"/>
          <w:szCs w:val="6"/>
        </w:rPr>
      </w:pPr>
    </w:p>
    <w:p w14:paraId="0CF421D0" w14:textId="77777777" w:rsidR="00EC4D19" w:rsidRDefault="00EC4D19" w:rsidP="00EC4D19">
      <w:pPr>
        <w:pStyle w:val="Odstavec"/>
        <w:numPr>
          <w:ilvl w:val="0"/>
          <w:numId w:val="18"/>
        </w:numPr>
        <w:spacing w:after="0"/>
      </w:pPr>
      <w:r>
        <w:t>V případě, že poplatník nesplní povinnost ohlásit údaj rozhodný pro osvobození ve lhůtách stanovených touto vyhláškou nebo zákonem, nárok na osvobození zaniká</w:t>
      </w:r>
      <w:r>
        <w:rPr>
          <w:rStyle w:val="Znakapoznpodarou"/>
        </w:rPr>
        <w:footnoteReference w:id="18"/>
      </w:r>
      <w:r>
        <w:t>.</w:t>
      </w:r>
    </w:p>
    <w:p w14:paraId="3E63BEF3" w14:textId="77777777" w:rsidR="00976434" w:rsidRDefault="00976434" w:rsidP="00976434">
      <w:pPr>
        <w:pStyle w:val="Odstavec"/>
        <w:tabs>
          <w:tab w:val="clear" w:pos="567"/>
        </w:tabs>
        <w:spacing w:after="0"/>
      </w:pPr>
    </w:p>
    <w:p w14:paraId="176D52AF" w14:textId="77777777" w:rsidR="002432EE" w:rsidRDefault="002432EE" w:rsidP="00976434">
      <w:pPr>
        <w:pStyle w:val="Odstavec"/>
        <w:tabs>
          <w:tab w:val="clear" w:pos="567"/>
        </w:tabs>
        <w:spacing w:after="0"/>
      </w:pPr>
    </w:p>
    <w:p w14:paraId="1E7662BF" w14:textId="370BD3B3" w:rsidR="00EC4D19" w:rsidRDefault="00EC4D19" w:rsidP="00EC4D19">
      <w:pPr>
        <w:pStyle w:val="Zkladntext"/>
        <w:spacing w:after="0"/>
        <w:jc w:val="center"/>
        <w:rPr>
          <w:b/>
          <w:bCs/>
        </w:rPr>
      </w:pPr>
      <w:r w:rsidRPr="00C71052">
        <w:rPr>
          <w:b/>
          <w:bCs/>
        </w:rPr>
        <w:t xml:space="preserve">Čl. </w:t>
      </w:r>
      <w:r>
        <w:rPr>
          <w:b/>
          <w:bCs/>
        </w:rPr>
        <w:t>20</w:t>
      </w:r>
    </w:p>
    <w:p w14:paraId="3EB6F9FA" w14:textId="147412F8" w:rsidR="00EC4D19" w:rsidRPr="00C71052" w:rsidRDefault="00EC4D19" w:rsidP="00EC4D19">
      <w:pPr>
        <w:pStyle w:val="Zkladntext"/>
        <w:spacing w:after="0"/>
        <w:jc w:val="center"/>
        <w:rPr>
          <w:b/>
          <w:bCs/>
        </w:rPr>
      </w:pPr>
      <w:r>
        <w:rPr>
          <w:b/>
          <w:bCs/>
        </w:rPr>
        <w:t>Přechodná a zrušovací ustanovení</w:t>
      </w:r>
    </w:p>
    <w:p w14:paraId="24916DEF" w14:textId="77777777" w:rsidR="00EC4D19" w:rsidRPr="00EC4D19" w:rsidRDefault="00EC4D19" w:rsidP="00976434">
      <w:pPr>
        <w:pStyle w:val="Odstavec"/>
        <w:tabs>
          <w:tab w:val="clear" w:pos="567"/>
        </w:tabs>
        <w:spacing w:after="0"/>
        <w:rPr>
          <w:sz w:val="12"/>
          <w:szCs w:val="12"/>
        </w:rPr>
      </w:pPr>
    </w:p>
    <w:p w14:paraId="3B41CB73" w14:textId="77777777" w:rsidR="00EC4D19" w:rsidRDefault="00EC4D19" w:rsidP="00EC4D19">
      <w:pPr>
        <w:pStyle w:val="Odstavec"/>
        <w:numPr>
          <w:ilvl w:val="0"/>
          <w:numId w:val="19"/>
        </w:numPr>
        <w:spacing w:after="0"/>
      </w:pPr>
      <w:r>
        <w:t>Poplatkové povinnosti vzniklé před nabytím účinnosti této vyhlášky se posuzují podle dosavadních právních předpisů.</w:t>
      </w:r>
    </w:p>
    <w:p w14:paraId="2D12992B" w14:textId="77777777" w:rsidR="00976434" w:rsidRPr="00976434" w:rsidRDefault="00976434" w:rsidP="00976434">
      <w:pPr>
        <w:pStyle w:val="Odstavec"/>
        <w:tabs>
          <w:tab w:val="clear" w:pos="567"/>
        </w:tabs>
        <w:spacing w:after="0"/>
        <w:rPr>
          <w:sz w:val="6"/>
          <w:szCs w:val="6"/>
        </w:rPr>
      </w:pPr>
    </w:p>
    <w:p w14:paraId="48A3839C" w14:textId="77777777" w:rsidR="00EC4D19" w:rsidRDefault="00EC4D19" w:rsidP="00EC4D19">
      <w:pPr>
        <w:pStyle w:val="Odstavec"/>
        <w:numPr>
          <w:ilvl w:val="0"/>
          <w:numId w:val="19"/>
        </w:numPr>
        <w:spacing w:after="0"/>
      </w:pPr>
      <w:r>
        <w:t>Zrušuje se obecně závazná vyhláška č. 1/2019, o místních poplatcích, ze dne 28. listopadu 2019.</w:t>
      </w:r>
    </w:p>
    <w:p w14:paraId="44187C2F" w14:textId="77777777" w:rsidR="00976434" w:rsidRDefault="00976434" w:rsidP="00976434">
      <w:pPr>
        <w:pStyle w:val="Odstavec"/>
        <w:tabs>
          <w:tab w:val="clear" w:pos="567"/>
        </w:tabs>
        <w:spacing w:after="0"/>
      </w:pPr>
    </w:p>
    <w:p w14:paraId="57A80C86" w14:textId="6C089657" w:rsidR="00EC4D19" w:rsidRDefault="00EC4D19" w:rsidP="00EC4D19">
      <w:pPr>
        <w:pStyle w:val="Zkladntext"/>
        <w:spacing w:after="0"/>
        <w:jc w:val="center"/>
        <w:rPr>
          <w:b/>
          <w:bCs/>
        </w:rPr>
      </w:pPr>
      <w:r w:rsidRPr="00C71052">
        <w:rPr>
          <w:b/>
          <w:bCs/>
        </w:rPr>
        <w:t xml:space="preserve">Čl. </w:t>
      </w:r>
      <w:r>
        <w:rPr>
          <w:b/>
          <w:bCs/>
        </w:rPr>
        <w:t>21</w:t>
      </w:r>
    </w:p>
    <w:p w14:paraId="64F55F0C" w14:textId="408D0A5A" w:rsidR="00EC4D19" w:rsidRPr="00C71052" w:rsidRDefault="00EC4D19" w:rsidP="00EC4D19">
      <w:pPr>
        <w:pStyle w:val="Zkladntext"/>
        <w:spacing w:after="0"/>
        <w:jc w:val="center"/>
        <w:rPr>
          <w:b/>
          <w:bCs/>
        </w:rPr>
      </w:pPr>
      <w:r>
        <w:rPr>
          <w:b/>
          <w:bCs/>
        </w:rPr>
        <w:t>Účinnost</w:t>
      </w:r>
    </w:p>
    <w:p w14:paraId="20DD79B8" w14:textId="77777777" w:rsidR="00EC4D19" w:rsidRPr="00976434" w:rsidRDefault="00EC4D19" w:rsidP="00976434">
      <w:pPr>
        <w:pStyle w:val="Odstavec"/>
        <w:tabs>
          <w:tab w:val="clear" w:pos="567"/>
        </w:tabs>
        <w:spacing w:after="0"/>
        <w:rPr>
          <w:sz w:val="12"/>
          <w:szCs w:val="12"/>
        </w:rPr>
      </w:pPr>
    </w:p>
    <w:p w14:paraId="79D8E49B" w14:textId="52C8A9E5" w:rsidR="008C67C4" w:rsidRPr="00976434" w:rsidRDefault="00EC4D19" w:rsidP="00EC4D19">
      <w:pPr>
        <w:pStyle w:val="Zkladntext"/>
        <w:spacing w:after="0"/>
        <w:rPr>
          <w:sz w:val="22"/>
          <w:szCs w:val="22"/>
        </w:rPr>
      </w:pPr>
      <w:r w:rsidRPr="00976434">
        <w:rPr>
          <w:sz w:val="22"/>
          <w:szCs w:val="22"/>
        </w:rPr>
        <w:t>Tato vyhláška nabývá účinnosti dnem 1. ledna 2024.</w:t>
      </w:r>
    </w:p>
    <w:p w14:paraId="6F0EB978" w14:textId="77777777" w:rsidR="00EC4D19" w:rsidRDefault="00EC4D19" w:rsidP="00EC4D19">
      <w:pPr>
        <w:pStyle w:val="Zkladntext"/>
        <w:spacing w:after="0"/>
        <w:rPr>
          <w:sz w:val="22"/>
          <w:szCs w:val="22"/>
        </w:rPr>
      </w:pPr>
    </w:p>
    <w:p w14:paraId="78D81F83" w14:textId="77777777" w:rsidR="00976434" w:rsidRDefault="00976434" w:rsidP="00EC4D19">
      <w:pPr>
        <w:pStyle w:val="Zkladntext"/>
        <w:spacing w:after="0"/>
        <w:rPr>
          <w:sz w:val="22"/>
          <w:szCs w:val="22"/>
        </w:rPr>
      </w:pPr>
    </w:p>
    <w:p w14:paraId="5F3734CD" w14:textId="77777777" w:rsidR="00976434" w:rsidRPr="00976434" w:rsidRDefault="00976434" w:rsidP="00EC4D19">
      <w:pPr>
        <w:pStyle w:val="Zkladntext"/>
        <w:spacing w:after="0"/>
        <w:rPr>
          <w:sz w:val="22"/>
          <w:szCs w:val="22"/>
        </w:rPr>
      </w:pPr>
    </w:p>
    <w:p w14:paraId="241B3328" w14:textId="77777777" w:rsidR="00EC4D19" w:rsidRPr="00976434" w:rsidRDefault="00EC4D19" w:rsidP="00EC4D19">
      <w:pPr>
        <w:pStyle w:val="Zkladntext"/>
        <w:spacing w:after="0"/>
        <w:rPr>
          <w:sz w:val="22"/>
          <w:szCs w:val="22"/>
        </w:rPr>
      </w:pPr>
    </w:p>
    <w:p w14:paraId="333A2868" w14:textId="77777777" w:rsidR="00EC4D19" w:rsidRPr="00976434" w:rsidRDefault="00EC4D19" w:rsidP="00EC4D19">
      <w:pPr>
        <w:pStyle w:val="Zkladntext"/>
        <w:spacing w:after="0"/>
        <w:rPr>
          <w:sz w:val="22"/>
          <w:szCs w:val="22"/>
        </w:rPr>
      </w:pPr>
    </w:p>
    <w:p w14:paraId="2C5289E0" w14:textId="77777777" w:rsidR="00EC4D19" w:rsidRPr="00976434" w:rsidRDefault="00EC4D19" w:rsidP="00EC4D19">
      <w:pPr>
        <w:pStyle w:val="Zkladntext"/>
        <w:spacing w:after="0"/>
        <w:rPr>
          <w:sz w:val="22"/>
          <w:szCs w:val="22"/>
        </w:rPr>
      </w:pPr>
    </w:p>
    <w:p w14:paraId="50CC6AE7" w14:textId="2C4BB3EC" w:rsidR="00EC4D19" w:rsidRPr="00976434" w:rsidRDefault="00AC133D" w:rsidP="00EC4D19">
      <w:pPr>
        <w:pStyle w:val="Zkladntext"/>
        <w:spacing w:after="0"/>
        <w:rPr>
          <w:sz w:val="22"/>
          <w:szCs w:val="22"/>
        </w:rPr>
      </w:pPr>
      <w:r>
        <w:rPr>
          <w:sz w:val="22"/>
          <w:szCs w:val="22"/>
        </w:rPr>
        <w:tab/>
        <w:t>v. r.</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v. r.</w:t>
      </w:r>
      <w:bookmarkStart w:id="1" w:name="_GoBack"/>
      <w:bookmarkEnd w:id="1"/>
    </w:p>
    <w:p w14:paraId="79C1C2E7" w14:textId="3A510D83" w:rsidR="00EC4D19" w:rsidRDefault="00EC4D19" w:rsidP="00EC4D19">
      <w:pPr>
        <w:pStyle w:val="Zkladntext"/>
        <w:spacing w:after="0"/>
      </w:pPr>
      <w:r>
        <w:t>………………………………</w:t>
      </w:r>
      <w:r>
        <w:tab/>
      </w:r>
      <w:r>
        <w:tab/>
      </w:r>
      <w:r>
        <w:tab/>
      </w:r>
      <w:r>
        <w:tab/>
      </w:r>
      <w:r>
        <w:tab/>
        <w:t>………………………………</w:t>
      </w:r>
    </w:p>
    <w:p w14:paraId="18A51173" w14:textId="4657A873" w:rsidR="00EC4D19" w:rsidRPr="00976434" w:rsidRDefault="00EC4D19" w:rsidP="00EC4D19">
      <w:pPr>
        <w:pStyle w:val="Zkladntext"/>
        <w:spacing w:after="0"/>
        <w:rPr>
          <w:sz w:val="22"/>
          <w:szCs w:val="22"/>
        </w:rPr>
      </w:pPr>
      <w:r w:rsidRPr="00976434">
        <w:rPr>
          <w:sz w:val="22"/>
          <w:szCs w:val="22"/>
        </w:rPr>
        <w:t xml:space="preserve">       Mgr. Zdeněk Turek</w:t>
      </w:r>
      <w:r w:rsidRPr="00976434">
        <w:rPr>
          <w:sz w:val="22"/>
          <w:szCs w:val="22"/>
        </w:rPr>
        <w:tab/>
      </w:r>
      <w:r w:rsidRPr="00976434">
        <w:rPr>
          <w:sz w:val="22"/>
          <w:szCs w:val="22"/>
        </w:rPr>
        <w:tab/>
      </w:r>
      <w:r w:rsidRPr="00976434">
        <w:rPr>
          <w:sz w:val="22"/>
          <w:szCs w:val="22"/>
        </w:rPr>
        <w:tab/>
      </w:r>
      <w:r w:rsidRPr="00976434">
        <w:rPr>
          <w:sz w:val="22"/>
          <w:szCs w:val="22"/>
        </w:rPr>
        <w:tab/>
      </w:r>
      <w:r w:rsidRPr="00976434">
        <w:rPr>
          <w:sz w:val="22"/>
          <w:szCs w:val="22"/>
        </w:rPr>
        <w:tab/>
      </w:r>
      <w:r w:rsidRPr="00976434">
        <w:rPr>
          <w:sz w:val="22"/>
          <w:szCs w:val="22"/>
        </w:rPr>
        <w:tab/>
      </w:r>
      <w:r w:rsidRPr="00976434">
        <w:rPr>
          <w:sz w:val="22"/>
          <w:szCs w:val="22"/>
        </w:rPr>
        <w:tab/>
        <w:t xml:space="preserve">   Jan </w:t>
      </w:r>
      <w:proofErr w:type="spellStart"/>
      <w:r w:rsidRPr="00976434">
        <w:rPr>
          <w:sz w:val="22"/>
          <w:szCs w:val="22"/>
        </w:rPr>
        <w:t>Jordák</w:t>
      </w:r>
      <w:proofErr w:type="spellEnd"/>
    </w:p>
    <w:p w14:paraId="34281DCC" w14:textId="4B12EB9F" w:rsidR="00EC4D19" w:rsidRPr="00976434" w:rsidRDefault="00EC4D19" w:rsidP="00EC4D19">
      <w:pPr>
        <w:pStyle w:val="Zkladntext"/>
        <w:spacing w:after="0"/>
        <w:rPr>
          <w:sz w:val="22"/>
          <w:szCs w:val="22"/>
        </w:rPr>
      </w:pPr>
      <w:r w:rsidRPr="00976434">
        <w:rPr>
          <w:sz w:val="22"/>
          <w:szCs w:val="22"/>
        </w:rPr>
        <w:tab/>
        <w:t xml:space="preserve">     starosta</w:t>
      </w:r>
      <w:r w:rsidRPr="00976434">
        <w:rPr>
          <w:sz w:val="22"/>
          <w:szCs w:val="22"/>
        </w:rPr>
        <w:tab/>
      </w:r>
      <w:r w:rsidRPr="00976434">
        <w:rPr>
          <w:sz w:val="22"/>
          <w:szCs w:val="22"/>
        </w:rPr>
        <w:tab/>
      </w:r>
      <w:r w:rsidRPr="00976434">
        <w:rPr>
          <w:sz w:val="22"/>
          <w:szCs w:val="22"/>
        </w:rPr>
        <w:tab/>
      </w:r>
      <w:r w:rsidRPr="00976434">
        <w:rPr>
          <w:sz w:val="22"/>
          <w:szCs w:val="22"/>
        </w:rPr>
        <w:tab/>
      </w:r>
      <w:r w:rsidRPr="00976434">
        <w:rPr>
          <w:sz w:val="22"/>
          <w:szCs w:val="22"/>
        </w:rPr>
        <w:tab/>
      </w:r>
      <w:r w:rsidRPr="00976434">
        <w:rPr>
          <w:sz w:val="22"/>
          <w:szCs w:val="22"/>
        </w:rPr>
        <w:tab/>
      </w:r>
      <w:r w:rsidRPr="00976434">
        <w:rPr>
          <w:sz w:val="22"/>
          <w:szCs w:val="22"/>
        </w:rPr>
        <w:tab/>
      </w:r>
      <w:r w:rsidRPr="00976434">
        <w:rPr>
          <w:sz w:val="22"/>
          <w:szCs w:val="22"/>
        </w:rPr>
        <w:tab/>
        <w:t xml:space="preserve">  místostarosta</w:t>
      </w:r>
    </w:p>
    <w:p w14:paraId="3EDDD0D7" w14:textId="77777777" w:rsidR="008C67C4" w:rsidRPr="00976434" w:rsidRDefault="008C67C4" w:rsidP="008C67C4">
      <w:pPr>
        <w:pStyle w:val="Zkladntext"/>
        <w:spacing w:after="0"/>
        <w:jc w:val="center"/>
        <w:rPr>
          <w:sz w:val="22"/>
          <w:szCs w:val="22"/>
        </w:rPr>
      </w:pPr>
    </w:p>
    <w:p w14:paraId="29025029" w14:textId="77777777" w:rsidR="00EC4D19" w:rsidRPr="00976434" w:rsidRDefault="00EC4D19" w:rsidP="00EC4D19">
      <w:pPr>
        <w:pStyle w:val="Zkladntext"/>
        <w:spacing w:after="0"/>
        <w:rPr>
          <w:sz w:val="22"/>
          <w:szCs w:val="22"/>
        </w:rPr>
      </w:pPr>
    </w:p>
    <w:p w14:paraId="57B015FB" w14:textId="77777777" w:rsidR="00EC4D19" w:rsidRPr="00976434" w:rsidRDefault="00EC4D19" w:rsidP="00EC4D19">
      <w:pPr>
        <w:pStyle w:val="Zkladntext"/>
        <w:spacing w:after="0"/>
        <w:rPr>
          <w:sz w:val="22"/>
          <w:szCs w:val="22"/>
        </w:rPr>
      </w:pPr>
    </w:p>
    <w:p w14:paraId="7F2FFFF1" w14:textId="77777777" w:rsidR="00EC4D19" w:rsidRPr="00976434" w:rsidRDefault="00EC4D19" w:rsidP="00EC4D19">
      <w:pPr>
        <w:pStyle w:val="Zkladntext"/>
        <w:spacing w:after="0"/>
        <w:rPr>
          <w:sz w:val="22"/>
          <w:szCs w:val="22"/>
        </w:rPr>
      </w:pPr>
    </w:p>
    <w:p w14:paraId="51F6ECA8" w14:textId="77777777" w:rsidR="00EC4D19" w:rsidRPr="00976434" w:rsidRDefault="00EC4D19" w:rsidP="00EC4D19">
      <w:pPr>
        <w:pStyle w:val="Zkladntext"/>
        <w:spacing w:after="0"/>
        <w:rPr>
          <w:sz w:val="22"/>
          <w:szCs w:val="22"/>
        </w:rPr>
      </w:pPr>
    </w:p>
    <w:p w14:paraId="391865A5" w14:textId="77777777" w:rsidR="00EC4D19" w:rsidRPr="00976434" w:rsidRDefault="00EC4D19" w:rsidP="00EC4D19">
      <w:pPr>
        <w:pStyle w:val="Zkladntext"/>
        <w:spacing w:after="0"/>
        <w:rPr>
          <w:sz w:val="22"/>
          <w:szCs w:val="22"/>
        </w:rPr>
      </w:pPr>
    </w:p>
    <w:p w14:paraId="765C1A49" w14:textId="77777777" w:rsidR="008C67C4" w:rsidRPr="00976434" w:rsidRDefault="008C67C4" w:rsidP="00EC4D19">
      <w:pPr>
        <w:pStyle w:val="Zkladntext"/>
        <w:spacing w:after="0"/>
        <w:rPr>
          <w:sz w:val="22"/>
          <w:szCs w:val="22"/>
        </w:rPr>
      </w:pPr>
    </w:p>
    <w:p w14:paraId="53CC473A" w14:textId="2BB62CEF" w:rsidR="008C67C4" w:rsidRPr="00976434" w:rsidRDefault="00EC4D19" w:rsidP="00EC4D19">
      <w:pPr>
        <w:pStyle w:val="Zkladntext"/>
        <w:spacing w:after="0"/>
        <w:rPr>
          <w:sz w:val="22"/>
          <w:szCs w:val="22"/>
        </w:rPr>
      </w:pPr>
      <w:r w:rsidRPr="00976434">
        <w:rPr>
          <w:sz w:val="22"/>
          <w:szCs w:val="22"/>
        </w:rPr>
        <w:t>Vyvěšeno na úřední desce dne:</w:t>
      </w:r>
    </w:p>
    <w:p w14:paraId="594F9C88" w14:textId="77777777" w:rsidR="00EC4D19" w:rsidRPr="00976434" w:rsidRDefault="00EC4D19" w:rsidP="00EC4D19">
      <w:pPr>
        <w:pStyle w:val="Zkladntext"/>
        <w:spacing w:after="0"/>
        <w:rPr>
          <w:sz w:val="22"/>
          <w:szCs w:val="22"/>
        </w:rPr>
      </w:pPr>
    </w:p>
    <w:p w14:paraId="0F3CD4B7" w14:textId="5809CAFB" w:rsidR="00EC4D19" w:rsidRPr="002432EE" w:rsidRDefault="00EC4D19" w:rsidP="00EC4D19">
      <w:pPr>
        <w:pStyle w:val="Zkladntext"/>
        <w:spacing w:after="0"/>
        <w:rPr>
          <w:sz w:val="22"/>
          <w:szCs w:val="22"/>
        </w:rPr>
      </w:pPr>
      <w:r w:rsidRPr="00976434">
        <w:rPr>
          <w:sz w:val="22"/>
          <w:szCs w:val="22"/>
        </w:rPr>
        <w:t>Sejmuto z úřední desky dne:</w:t>
      </w:r>
    </w:p>
    <w:sectPr w:rsidR="00EC4D19" w:rsidRPr="002432EE">
      <w:pgSz w:w="11906" w:h="16838"/>
      <w:pgMar w:top="1134" w:right="1130" w:bottom="1134" w:left="1134" w:header="708" w:footer="708"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C95C3" w14:textId="77777777" w:rsidR="000F1EE6" w:rsidRDefault="000F1EE6">
      <w:r>
        <w:separator/>
      </w:r>
    </w:p>
  </w:endnote>
  <w:endnote w:type="continuationSeparator" w:id="0">
    <w:p w14:paraId="61510432" w14:textId="77777777" w:rsidR="000F1EE6" w:rsidRDefault="000F1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altName w:val="Calibri"/>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EE"/>
    <w:family w:val="auto"/>
    <w:pitch w:val="variable"/>
  </w:font>
  <w:font w:name="Mangal">
    <w:altName w:val="Liberation Mono"/>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02517" w14:textId="77777777" w:rsidR="000F1EE6" w:rsidRDefault="000F1EE6">
      <w:r>
        <w:separator/>
      </w:r>
    </w:p>
  </w:footnote>
  <w:footnote w:type="continuationSeparator" w:id="0">
    <w:p w14:paraId="45563B0D" w14:textId="77777777" w:rsidR="000F1EE6" w:rsidRDefault="000F1EE6">
      <w:r>
        <w:continuationSeparator/>
      </w:r>
    </w:p>
  </w:footnote>
  <w:footnote w:id="1">
    <w:p w14:paraId="234659DB" w14:textId="1351E0D4" w:rsidR="00B10309" w:rsidRDefault="00B10309" w:rsidP="00B10309">
      <w:pPr>
        <w:pStyle w:val="Textpoznpodarou"/>
      </w:pPr>
      <w:r>
        <w:rPr>
          <w:rStyle w:val="Znakypropoznmkupodarou"/>
        </w:rPr>
        <w:footnoteRef/>
      </w:r>
      <w:r w:rsidR="00B44897">
        <w:t xml:space="preserve">  </w:t>
      </w:r>
      <w:r>
        <w:t>§ 15 odst. 1 zákona o místních poplatcích</w:t>
      </w:r>
    </w:p>
  </w:footnote>
  <w:footnote w:id="2">
    <w:p w14:paraId="5CF1E220" w14:textId="472AE71A" w:rsidR="00B10309" w:rsidRDefault="00B10309" w:rsidP="00B10309">
      <w:pPr>
        <w:pStyle w:val="Textpoznpodarou"/>
      </w:pPr>
      <w:r>
        <w:rPr>
          <w:rStyle w:val="Znakypropoznmkupodarou"/>
        </w:rPr>
        <w:footnoteRef/>
      </w:r>
      <w:r>
        <w:tab/>
      </w:r>
      <w:r w:rsidR="00B44897">
        <w:t xml:space="preserve"> </w:t>
      </w:r>
      <w:r>
        <w:t>§ 2 odst. 1 a 4 zákona o místních poplatcích</w:t>
      </w:r>
    </w:p>
  </w:footnote>
  <w:footnote w:id="3">
    <w:p w14:paraId="467CCEF9" w14:textId="0E20FD9B" w:rsidR="00B10309" w:rsidRDefault="00B10309" w:rsidP="00B10309">
      <w:pPr>
        <w:pStyle w:val="Textpoznpodarou"/>
      </w:pPr>
      <w:r>
        <w:rPr>
          <w:rStyle w:val="Znakypropoznmkupodarou"/>
        </w:rPr>
        <w:footnoteRef/>
      </w:r>
      <w:r w:rsidR="00B44897">
        <w:t xml:space="preserve">  </w:t>
      </w:r>
      <w:r>
        <w:t>§ 2 odst. 2 zákona o místních poplatcích</w:t>
      </w:r>
    </w:p>
  </w:footnote>
  <w:footnote w:id="4">
    <w:p w14:paraId="6D722631" w14:textId="53F2367B" w:rsidR="00523708" w:rsidRDefault="00523708" w:rsidP="00523708">
      <w:pPr>
        <w:pStyle w:val="Textpoznpodarou"/>
      </w:pPr>
      <w:r>
        <w:rPr>
          <w:rStyle w:val="Znakypropoznmkupodarou"/>
        </w:rPr>
        <w:footnoteRef/>
      </w:r>
      <w:r>
        <w:tab/>
      </w:r>
      <w:r w:rsidR="00B44897">
        <w:t xml:space="preserve"> </w:t>
      </w:r>
      <w:r>
        <w:t>§ 2 odst. 5 zákona o místních poplatcích</w:t>
      </w:r>
    </w:p>
  </w:footnote>
  <w:footnote w:id="5">
    <w:p w14:paraId="3D1D0F22" w14:textId="2A9C9145" w:rsidR="00B10309" w:rsidRDefault="00B10309" w:rsidP="00B10309">
      <w:pPr>
        <w:pStyle w:val="Textpoznpodarou"/>
      </w:pPr>
      <w:r>
        <w:rPr>
          <w:rStyle w:val="Znakypropoznmkupodarou"/>
        </w:rPr>
        <w:footnoteRef/>
      </w:r>
      <w:r w:rsidR="00B44897">
        <w:t xml:space="preserve"> </w:t>
      </w:r>
      <w:r>
        <w:tab/>
        <w:t>§ 14a odst. 1 a 2 zákona o místních poplatcích; v ohlášení poplatník uvede zejména své identifikační údaje a skutečnosti rozhodné pro stanovení poplatku</w:t>
      </w:r>
    </w:p>
  </w:footnote>
  <w:footnote w:id="6">
    <w:p w14:paraId="39FBCAE6" w14:textId="537DD331" w:rsidR="00B10309" w:rsidRDefault="00B10309" w:rsidP="00B10309">
      <w:pPr>
        <w:pStyle w:val="Textpoznpodarou"/>
      </w:pPr>
      <w:r>
        <w:rPr>
          <w:rStyle w:val="Znakypropoznmkupodarou"/>
        </w:rPr>
        <w:footnoteRef/>
      </w:r>
      <w:r>
        <w:tab/>
      </w:r>
      <w:r w:rsidR="00B44897">
        <w:t xml:space="preserve"> </w:t>
      </w:r>
      <w:r>
        <w:t>§ 2 odst. 3 zákona o místních poplatcích</w:t>
      </w:r>
    </w:p>
  </w:footnote>
  <w:footnote w:id="7">
    <w:p w14:paraId="0BA3A53C" w14:textId="1D1BD173" w:rsidR="00B10309" w:rsidRDefault="00B10309" w:rsidP="00B10309">
      <w:pPr>
        <w:pStyle w:val="Textpoznpodarou"/>
      </w:pPr>
      <w:r>
        <w:rPr>
          <w:rStyle w:val="Znakypropoznmkupodarou"/>
        </w:rPr>
        <w:footnoteRef/>
      </w:r>
      <w:r>
        <w:tab/>
      </w:r>
      <w:r w:rsidR="00B44897">
        <w:t xml:space="preserve"> </w:t>
      </w:r>
      <w:r>
        <w:t>§ 2 odst. 2 zákona o místních poplatcích</w:t>
      </w:r>
    </w:p>
  </w:footnote>
  <w:footnote w:id="8">
    <w:p w14:paraId="387F5FC3" w14:textId="6D59E058" w:rsidR="00540F9A" w:rsidRDefault="00AC133D">
      <w:pPr>
        <w:pStyle w:val="Textpoznpodarou"/>
      </w:pPr>
      <w:r>
        <w:rPr>
          <w:rStyle w:val="Znakypropoznmkupodarou"/>
        </w:rPr>
        <w:footnoteRef/>
      </w:r>
      <w:r>
        <w:tab/>
      </w:r>
      <w:r w:rsidR="00B44897">
        <w:t xml:space="preserve">   </w:t>
      </w:r>
      <w:r>
        <w:t>§ 4 odst. 1 zákona o místních poplatcích</w:t>
      </w:r>
    </w:p>
  </w:footnote>
  <w:footnote w:id="9">
    <w:p w14:paraId="09899259" w14:textId="2C008289" w:rsidR="00540F9A" w:rsidRDefault="00AC133D">
      <w:pPr>
        <w:pStyle w:val="Textpoznpodarou"/>
      </w:pPr>
      <w:r>
        <w:rPr>
          <w:rStyle w:val="Znakypropoznmkupodarou"/>
        </w:rPr>
        <w:footnoteRef/>
      </w:r>
      <w:r>
        <w:tab/>
      </w:r>
      <w:r w:rsidR="00B44897">
        <w:t xml:space="preserve">   </w:t>
      </w:r>
      <w:r>
        <w:t>§ 4 odst. 2 zákona o místních poplatcích</w:t>
      </w:r>
    </w:p>
  </w:footnote>
  <w:footnote w:id="10">
    <w:p w14:paraId="211451DE" w14:textId="7677CF55" w:rsidR="00B95C9B" w:rsidRDefault="00B95C9B" w:rsidP="00B95C9B">
      <w:pPr>
        <w:pStyle w:val="Textpoznpodarou"/>
      </w:pPr>
      <w:r>
        <w:rPr>
          <w:rStyle w:val="Znakypropoznmkupodarou"/>
        </w:rPr>
        <w:footnoteRef/>
      </w:r>
      <w:r w:rsidR="00B44897">
        <w:t xml:space="preserve">  </w:t>
      </w:r>
      <w:r>
        <w:t>§ 14a odst. 1 a 2 zákona o místních poplatcích; v ohlášení poplatník uvede zejména své identifikační údaje a skutečnosti rozhodné pro stanovení poplatku</w:t>
      </w:r>
    </w:p>
  </w:footnote>
  <w:footnote w:id="11">
    <w:p w14:paraId="7241F534" w14:textId="6EC58838" w:rsidR="008C67C4" w:rsidRDefault="008C67C4" w:rsidP="008C67C4">
      <w:pPr>
        <w:pStyle w:val="Textpoznpodarou"/>
      </w:pPr>
      <w:r>
        <w:rPr>
          <w:rStyle w:val="Znakypropoznmkupodarou"/>
        </w:rPr>
        <w:footnoteRef/>
      </w:r>
      <w:r w:rsidR="00B44897">
        <w:t xml:space="preserve">  </w:t>
      </w:r>
      <w:r>
        <w:t>§ 4 odst. 1 zákona o místních poplatcích</w:t>
      </w:r>
    </w:p>
  </w:footnote>
  <w:footnote w:id="12">
    <w:p w14:paraId="2AC29F21" w14:textId="45D17AAA" w:rsidR="008C67C4" w:rsidRDefault="008C67C4" w:rsidP="008C67C4">
      <w:pPr>
        <w:pStyle w:val="Textpoznpodarou"/>
      </w:pPr>
      <w:r>
        <w:rPr>
          <w:rStyle w:val="Znakypropoznmkupodarou"/>
        </w:rPr>
        <w:footnoteRef/>
      </w:r>
      <w:r w:rsidR="00B44897">
        <w:t xml:space="preserve">  </w:t>
      </w:r>
      <w:r>
        <w:t>§ 6 odst. 1 zákona o místních poplatcích</w:t>
      </w:r>
    </w:p>
  </w:footnote>
  <w:footnote w:id="13">
    <w:p w14:paraId="075F8B4F" w14:textId="105BAA06" w:rsidR="008C67C4" w:rsidRDefault="008C67C4" w:rsidP="00B44897">
      <w:pPr>
        <w:pStyle w:val="Textpoznpodarou"/>
        <w:ind w:left="0" w:firstLine="0"/>
      </w:pPr>
      <w:r>
        <w:rPr>
          <w:rStyle w:val="Znakypropoznmkupodarou"/>
        </w:rPr>
        <w:footnoteRef/>
      </w:r>
      <w:r w:rsidR="00B44897">
        <w:t xml:space="preserve">  </w:t>
      </w:r>
      <w:r>
        <w:t>§ 6 odst. 2 zákona o místních poplatcích</w:t>
      </w:r>
    </w:p>
  </w:footnote>
  <w:footnote w:id="14">
    <w:p w14:paraId="7E077E74" w14:textId="27965FA1" w:rsidR="009B0FDF" w:rsidRDefault="009B0FDF" w:rsidP="009B0FDF">
      <w:pPr>
        <w:pStyle w:val="Textpoznpodarou"/>
      </w:pPr>
      <w:r>
        <w:rPr>
          <w:rStyle w:val="Znakypropoznmkupodarou"/>
        </w:rPr>
        <w:footnoteRef/>
      </w:r>
      <w:r w:rsidR="00B44897">
        <w:t xml:space="preserve">  </w:t>
      </w:r>
      <w:r>
        <w:t>§ 14a odst. 1 a 2 zákona o místních poplatcích; v ohlášení poplatník uvede zejména své identifikační údaje a skutečnosti rozhodné pro stanovení poplatku</w:t>
      </w:r>
    </w:p>
  </w:footnote>
  <w:footnote w:id="15">
    <w:p w14:paraId="38DBE227" w14:textId="02FD2DC4" w:rsidR="009B0FDF" w:rsidRDefault="009B0FDF" w:rsidP="009B0FDF">
      <w:pPr>
        <w:pStyle w:val="Textpoznpodarou"/>
      </w:pPr>
      <w:r>
        <w:rPr>
          <w:rStyle w:val="Znakypropoznmkupodarou"/>
        </w:rPr>
        <w:footnoteRef/>
      </w:r>
      <w:r w:rsidR="00B44897">
        <w:t xml:space="preserve">  </w:t>
      </w:r>
      <w:r>
        <w:t>§ 6 odst. 1 věta poslední zákona o místních poplatcích</w:t>
      </w:r>
    </w:p>
  </w:footnote>
  <w:footnote w:id="16">
    <w:p w14:paraId="7B586DFA" w14:textId="2DFCE0A1" w:rsidR="00C71052" w:rsidRDefault="00C71052" w:rsidP="00C71052">
      <w:pPr>
        <w:pStyle w:val="Textpoznpodarou"/>
      </w:pPr>
      <w:r>
        <w:rPr>
          <w:rStyle w:val="Znakypropoznmkupodarou"/>
        </w:rPr>
        <w:footnoteRef/>
      </w:r>
      <w:r w:rsidR="00B44897">
        <w:t xml:space="preserve">  </w:t>
      </w:r>
      <w:r>
        <w:t>§ 14a odst. 1 a 2 zákona o místních poplatcích; v ohlášení poplatník uvede zejména své identifikační údaje a skutečnosti rozhodné pro stanovení poplatků</w:t>
      </w:r>
    </w:p>
  </w:footnote>
  <w:footnote w:id="17">
    <w:p w14:paraId="26E82212" w14:textId="1BD4ADBB" w:rsidR="00C71052" w:rsidRDefault="00C71052" w:rsidP="00C71052">
      <w:pPr>
        <w:pStyle w:val="Textpoznpodarou"/>
      </w:pPr>
      <w:r>
        <w:rPr>
          <w:rStyle w:val="Znakypropoznmkupodarou"/>
        </w:rPr>
        <w:footnoteRef/>
      </w:r>
      <w:r w:rsidR="00B44897">
        <w:t xml:space="preserve">  </w:t>
      </w:r>
      <w:r>
        <w:t>§ 14a odst. 4 zákona o místních poplatcích</w:t>
      </w:r>
    </w:p>
  </w:footnote>
  <w:footnote w:id="18">
    <w:p w14:paraId="0639E541" w14:textId="14146DD0" w:rsidR="00EC4D19" w:rsidRDefault="00EC4D19" w:rsidP="00EC4D19">
      <w:pPr>
        <w:pStyle w:val="Textpoznpodarou"/>
      </w:pPr>
      <w:r>
        <w:rPr>
          <w:rStyle w:val="Znakypropoznmkupodarou"/>
        </w:rPr>
        <w:footnoteRef/>
      </w:r>
      <w:r w:rsidR="00B44897">
        <w:t xml:space="preserve">  </w:t>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9B6816"/>
    <w:multiLevelType w:val="multilevel"/>
    <w:tmpl w:val="D51A034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50547C2"/>
    <w:multiLevelType w:val="multilevel"/>
    <w:tmpl w:val="46801C2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C833540"/>
    <w:multiLevelType w:val="multilevel"/>
    <w:tmpl w:val="093EED6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5546FD5"/>
    <w:multiLevelType w:val="multilevel"/>
    <w:tmpl w:val="3A564AA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F524C99"/>
    <w:multiLevelType w:val="multilevel"/>
    <w:tmpl w:val="B64CF4A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52815C5"/>
    <w:multiLevelType w:val="multilevel"/>
    <w:tmpl w:val="9824179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6DF7B37"/>
    <w:multiLevelType w:val="multilevel"/>
    <w:tmpl w:val="5D12E99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59025A3"/>
    <w:multiLevelType w:val="multilevel"/>
    <w:tmpl w:val="1F4E7E5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91B6D93"/>
    <w:multiLevelType w:val="multilevel"/>
    <w:tmpl w:val="BEF68AD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610205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46CB0E78"/>
    <w:multiLevelType w:val="multilevel"/>
    <w:tmpl w:val="6A1057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2E56268"/>
    <w:multiLevelType w:val="multilevel"/>
    <w:tmpl w:val="D816519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5C7F4867"/>
    <w:multiLevelType w:val="multilevel"/>
    <w:tmpl w:val="BE2E869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BDA52A3"/>
    <w:multiLevelType w:val="multilevel"/>
    <w:tmpl w:val="EA8EF0A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BFB4639"/>
    <w:multiLevelType w:val="multilevel"/>
    <w:tmpl w:val="70DAF81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CE553D5"/>
    <w:multiLevelType w:val="multilevel"/>
    <w:tmpl w:val="C04CB5B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6E8B1056"/>
    <w:multiLevelType w:val="multilevel"/>
    <w:tmpl w:val="ACDE5BF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6"/>
  </w:num>
  <w:num w:numId="4">
    <w:abstractNumId w:val="17"/>
  </w:num>
  <w:num w:numId="5">
    <w:abstractNumId w:val="10"/>
  </w:num>
  <w:num w:numId="6">
    <w:abstractNumId w:val="7"/>
  </w:num>
  <w:num w:numId="7">
    <w:abstractNumId w:val="9"/>
  </w:num>
  <w:num w:numId="8">
    <w:abstractNumId w:val="3"/>
  </w:num>
  <w:num w:numId="9">
    <w:abstractNumId w:val="11"/>
  </w:num>
  <w:num w:numId="10">
    <w:abstractNumId w:val="15"/>
  </w:num>
  <w:num w:numId="11">
    <w:abstractNumId w:val="4"/>
  </w:num>
  <w:num w:numId="12">
    <w:abstractNumId w:val="16"/>
  </w:num>
  <w:num w:numId="13">
    <w:abstractNumId w:val="2"/>
  </w:num>
  <w:num w:numId="14">
    <w:abstractNumId w:val="8"/>
  </w:num>
  <w:num w:numId="15">
    <w:abstractNumId w:val="12"/>
  </w:num>
  <w:num w:numId="16">
    <w:abstractNumId w:val="5"/>
  </w:num>
  <w:num w:numId="17">
    <w:abstractNumId w:val="18"/>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408"/>
    <w:rsid w:val="00073F52"/>
    <w:rsid w:val="000C633A"/>
    <w:rsid w:val="000F1EE6"/>
    <w:rsid w:val="00103685"/>
    <w:rsid w:val="0017269B"/>
    <w:rsid w:val="002432EE"/>
    <w:rsid w:val="00331B50"/>
    <w:rsid w:val="003606E8"/>
    <w:rsid w:val="004275D4"/>
    <w:rsid w:val="00471557"/>
    <w:rsid w:val="004A6A83"/>
    <w:rsid w:val="005158DE"/>
    <w:rsid w:val="00523708"/>
    <w:rsid w:val="00540F9A"/>
    <w:rsid w:val="00577AC0"/>
    <w:rsid w:val="005C6532"/>
    <w:rsid w:val="005E211B"/>
    <w:rsid w:val="005F0B31"/>
    <w:rsid w:val="0061496A"/>
    <w:rsid w:val="007543C3"/>
    <w:rsid w:val="00791C9D"/>
    <w:rsid w:val="008C67C4"/>
    <w:rsid w:val="00976434"/>
    <w:rsid w:val="009A3F52"/>
    <w:rsid w:val="009B0FDF"/>
    <w:rsid w:val="009D13A6"/>
    <w:rsid w:val="009E5613"/>
    <w:rsid w:val="009F753E"/>
    <w:rsid w:val="00A45A58"/>
    <w:rsid w:val="00AC133D"/>
    <w:rsid w:val="00B10309"/>
    <w:rsid w:val="00B44897"/>
    <w:rsid w:val="00B9397A"/>
    <w:rsid w:val="00B95C9B"/>
    <w:rsid w:val="00B976F7"/>
    <w:rsid w:val="00BC0A19"/>
    <w:rsid w:val="00BC4A64"/>
    <w:rsid w:val="00C71052"/>
    <w:rsid w:val="00CD5C6F"/>
    <w:rsid w:val="00D36FD2"/>
    <w:rsid w:val="00D438D6"/>
    <w:rsid w:val="00D60BA0"/>
    <w:rsid w:val="00D631F9"/>
    <w:rsid w:val="00E47408"/>
    <w:rsid w:val="00E9196C"/>
    <w:rsid w:val="00EC4D19"/>
    <w:rsid w:val="00F82645"/>
    <w:rsid w:val="00F9624E"/>
    <w:rsid w:val="00FA25B7"/>
    <w:rsid w:val="00FF04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1AFD0C4"/>
  <w15:chartTrackingRefBased/>
  <w15:docId w15:val="{B7EC3243-3904-4E2B-A2EC-CF0F0CEF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rFonts w:ascii="Liberation Serif" w:eastAsia="Songti SC" w:hAnsi="Liberation Serif" w:cs="Arial Unicode MS"/>
      <w:kern w:val="1"/>
      <w:sz w:val="24"/>
      <w:szCs w:val="24"/>
      <w:lang w:eastAsia="hi-IN" w:bidi="hi-IN"/>
    </w:rPr>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rPr>
      <w:rFonts w:cs="Times New Roman"/>
      <w:lang w:bidi="ar-SA"/>
    </w:rPr>
  </w:style>
  <w:style w:type="paragraph" w:styleId="Nzev">
    <w:name w:val="Title"/>
    <w:basedOn w:val="Nadpis"/>
    <w:next w:val="Zkladntext"/>
    <w:uiPriority w:val="10"/>
    <w:qFormat/>
    <w:pPr>
      <w:jc w:val="center"/>
    </w:pPr>
    <w:rPr>
      <w:b/>
      <w:bCs/>
      <w:sz w:val="24"/>
      <w:szCs w:val="24"/>
    </w:rPr>
  </w:style>
  <w:style w:type="paragraph" w:styleId="Podtitul">
    <w:name w:val="Subtitle"/>
    <w:basedOn w:val="Nadpis"/>
    <w:next w:val="Zkladntext"/>
    <w:qFormat/>
    <w:pPr>
      <w:jc w:val="center"/>
    </w:pPr>
    <w:rPr>
      <w:i/>
      <w:iCs/>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link w:val="TextpoznpodarouChar"/>
    <w:pPr>
      <w:suppressLineNumbers/>
      <w:ind w:left="170" w:hanging="170"/>
    </w:pPr>
    <w:rPr>
      <w:rFonts w:ascii="Arial" w:hAnsi="Arial"/>
      <w:sz w:val="18"/>
      <w:szCs w:val="18"/>
    </w:rPr>
  </w:style>
  <w:style w:type="paragraph" w:styleId="Odstavecseseznamem">
    <w:name w:val="List Paragraph"/>
    <w:basedOn w:val="Normln"/>
    <w:uiPriority w:val="34"/>
    <w:qFormat/>
    <w:rsid w:val="00523708"/>
    <w:pPr>
      <w:ind w:left="720"/>
      <w:contextualSpacing/>
    </w:pPr>
    <w:rPr>
      <w:rFonts w:cs="Mangal"/>
      <w:szCs w:val="21"/>
    </w:rPr>
  </w:style>
  <w:style w:type="character" w:customStyle="1" w:styleId="TextpoznpodarouChar">
    <w:name w:val="Text pozn. pod čarou Char"/>
    <w:basedOn w:val="Standardnpsmoodstavce"/>
    <w:link w:val="Textpoznpodarou"/>
    <w:rsid w:val="00C71052"/>
    <w:rPr>
      <w:rFonts w:ascii="Arial" w:eastAsia="Songti SC" w:hAnsi="Arial" w:cs="Arial Unicode MS"/>
      <w:kern w:val="1"/>
      <w:sz w:val="18"/>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0398423">
      <w:bodyDiv w:val="1"/>
      <w:marLeft w:val="0"/>
      <w:marRight w:val="0"/>
      <w:marTop w:val="0"/>
      <w:marBottom w:val="0"/>
      <w:divBdr>
        <w:top w:val="none" w:sz="0" w:space="0" w:color="auto"/>
        <w:left w:val="none" w:sz="0" w:space="0" w:color="auto"/>
        <w:bottom w:val="none" w:sz="0" w:space="0" w:color="auto"/>
        <w:right w:val="none" w:sz="0" w:space="0" w:color="auto"/>
      </w:divBdr>
      <w:divsChild>
        <w:div w:id="1079206968">
          <w:marLeft w:val="0"/>
          <w:marRight w:val="0"/>
          <w:marTop w:val="0"/>
          <w:marBottom w:val="0"/>
          <w:divBdr>
            <w:top w:val="none" w:sz="0" w:space="0" w:color="auto"/>
            <w:left w:val="none" w:sz="0" w:space="0" w:color="auto"/>
            <w:bottom w:val="none" w:sz="0" w:space="0" w:color="auto"/>
            <w:right w:val="none" w:sz="0" w:space="0" w:color="auto"/>
          </w:divBdr>
        </w:div>
        <w:div w:id="1453356894">
          <w:marLeft w:val="0"/>
          <w:marRight w:val="0"/>
          <w:marTop w:val="0"/>
          <w:marBottom w:val="0"/>
          <w:divBdr>
            <w:top w:val="none" w:sz="0" w:space="0" w:color="auto"/>
            <w:left w:val="none" w:sz="0" w:space="0" w:color="auto"/>
            <w:bottom w:val="none" w:sz="0" w:space="0" w:color="auto"/>
            <w:right w:val="none" w:sz="0" w:space="0" w:color="auto"/>
          </w:divBdr>
        </w:div>
      </w:divsChild>
    </w:div>
    <w:div w:id="2008433734">
      <w:bodyDiv w:val="1"/>
      <w:marLeft w:val="0"/>
      <w:marRight w:val="0"/>
      <w:marTop w:val="0"/>
      <w:marBottom w:val="0"/>
      <w:divBdr>
        <w:top w:val="none" w:sz="0" w:space="0" w:color="auto"/>
        <w:left w:val="none" w:sz="0" w:space="0" w:color="auto"/>
        <w:bottom w:val="none" w:sz="0" w:space="0" w:color="auto"/>
        <w:right w:val="none" w:sz="0" w:space="0" w:color="auto"/>
      </w:divBdr>
      <w:divsChild>
        <w:div w:id="946889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53B42-4311-4B19-BB06-0640AC07A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6</Pages>
  <Words>1307</Words>
  <Characters>7718</Characters>
  <Application>Microsoft Office Word</Application>
  <DocSecurity>0</DocSecurity>
  <Lines>64</Lines>
  <Paragraphs>18</Paragraphs>
  <ScaleCrop>false</ScaleCrop>
  <HeadingPairs>
    <vt:vector size="4" baseType="variant">
      <vt:variant>
        <vt:lpstr>Název</vt:lpstr>
      </vt:variant>
      <vt:variant>
        <vt:i4>1</vt:i4>
      </vt:variant>
      <vt:variant>
        <vt:lpstr>Nadpisy</vt:lpstr>
      </vt:variant>
      <vt:variant>
        <vt:i4>31</vt:i4>
      </vt:variant>
    </vt:vector>
  </HeadingPairs>
  <TitlesOfParts>
    <vt:vector size="32" baseType="lpstr">
      <vt:lpstr/>
      <vt:lpstr>Obecně závazná vyhláška obce Chotoviny č. X/2023 o místních poplatcích</vt:lpstr>
      <vt:lpstr/>
      <vt:lpstr>ČÁST  I.</vt:lpstr>
      <vt:lpstr>ZÁKLADNÍ USTANOVENÍ</vt:lpstr>
      <vt:lpstr>    Čl. 1 Úvodní ustanovení</vt:lpstr>
      <vt:lpstr>ČÁST  II.</vt:lpstr>
      <vt:lpstr>POPLATEK ZE PSŮ</vt:lpstr>
      <vt:lpstr>    Čl. 2 Poplatník a předmět poplatku</vt:lpstr>
      <vt:lpstr>    Čl. 3 Ohlašovací povinnost</vt:lpstr>
      <vt:lpstr>    Čl. 4 Sazba poplatku</vt:lpstr>
      <vt:lpstr>    Čl. 5 Splatnost poplatku</vt:lpstr>
      <vt:lpstr>    Čl. 6 Osvobození</vt:lpstr>
      <vt:lpstr>    Čl. 7 Přechodné ustanovení </vt:lpstr>
      <vt:lpstr>ČÁST  III.</vt:lpstr>
      <vt:lpstr>POPLATEK ZA UŽÍVÁNÍ VEŘEJNÉHO PROSTRANSTVÍ</vt:lpstr>
      <vt:lpstr>Čl. 8 Předmět poplatku a poplatník</vt:lpstr>
      <vt:lpstr>    Čl. 9 Veřejná prostranství</vt:lpstr>
      <vt:lpstr>    Čl. 10 Ohlašovací povinnost</vt:lpstr>
      <vt:lpstr>    Čl. 11 Sazba poplatku</vt:lpstr>
      <vt:lpstr>    Čl. 12 Splatnost poplatku</vt:lpstr>
      <vt:lpstr>    Čl. 13 Osvobození</vt:lpstr>
      <vt:lpstr>    </vt:lpstr>
      <vt:lpstr>ČÁST  IV.</vt:lpstr>
      <vt:lpstr>POPLATEK ZE VSTUPNÉHO</vt:lpstr>
      <vt:lpstr>    Čl. 14 Předmět poplatku a poplatník</vt:lpstr>
      <vt:lpstr>    Čl. 15 Ohlašovací povinnost</vt:lpstr>
      <vt:lpstr>    Čl. 16 Sazba poplatku</vt:lpstr>
      <vt:lpstr>    Čl. 17 Splatnost poplatku</vt:lpstr>
      <vt:lpstr>    Čl. 18 Osvobození</vt:lpstr>
      <vt:lpstr>ČÁST  V.</vt:lpstr>
      <vt:lpstr>USTANOVENÍ SPOLEČNÁ A ZÁVĚREČNÁ</vt:lpstr>
    </vt:vector>
  </TitlesOfParts>
  <Company/>
  <LinksUpToDate>false</LinksUpToDate>
  <CharactersWithSpaces>9007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2013</dc:creator>
  <cp:keywords/>
  <cp:lastModifiedBy>Zuzana Sumerauerová</cp:lastModifiedBy>
  <cp:revision>18</cp:revision>
  <cp:lastPrinted>2023-11-29T17:44:00Z</cp:lastPrinted>
  <dcterms:created xsi:type="dcterms:W3CDTF">2023-11-15T08:57:00Z</dcterms:created>
  <dcterms:modified xsi:type="dcterms:W3CDTF">2023-11-30T07:21:00Z</dcterms:modified>
</cp:coreProperties>
</file>