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0E1E" w14:textId="77777777" w:rsidR="00373D5A" w:rsidRDefault="00373D5A" w:rsidP="00373D5A">
      <w:pPr>
        <w:jc w:val="center"/>
        <w:rPr>
          <w:rFonts w:ascii="Arial" w:hAnsi="Arial" w:cs="Arial"/>
          <w:b/>
          <w:bCs/>
        </w:rPr>
      </w:pPr>
      <w:r w:rsidRPr="00373D5A">
        <w:rPr>
          <w:rFonts w:ascii="Arial" w:hAnsi="Arial" w:cs="Arial"/>
          <w:b/>
          <w:bCs/>
          <w:sz w:val="28"/>
          <w:szCs w:val="28"/>
        </w:rPr>
        <w:t>Obecně závazná vyhláška obce Sluhy č.1/2024</w:t>
      </w:r>
    </w:p>
    <w:p w14:paraId="767D3A3E" w14:textId="1CC75C7F" w:rsidR="00373D5A" w:rsidRDefault="00373D5A" w:rsidP="000B58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psů</w:t>
      </w:r>
    </w:p>
    <w:p w14:paraId="4C8B2B66" w14:textId="77777777" w:rsidR="00373D5A" w:rsidRDefault="00373D5A" w:rsidP="00373D5A">
      <w:pPr>
        <w:jc w:val="center"/>
        <w:rPr>
          <w:rFonts w:ascii="Arial" w:hAnsi="Arial" w:cs="Arial"/>
          <w:b/>
          <w:bCs/>
        </w:rPr>
      </w:pPr>
    </w:p>
    <w:p w14:paraId="104EAAA8" w14:textId="77777777" w:rsidR="00373D5A" w:rsidRPr="004B21CA" w:rsidRDefault="00373D5A" w:rsidP="00373D5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23C315" w14:textId="63251348" w:rsidR="002A08D4" w:rsidRDefault="00373D5A" w:rsidP="00E27804">
      <w:pPr>
        <w:jc w:val="both"/>
        <w:rPr>
          <w:rFonts w:ascii="Arial" w:hAnsi="Arial" w:cs="Arial"/>
          <w:sz w:val="22"/>
          <w:szCs w:val="22"/>
        </w:rPr>
      </w:pPr>
      <w:r w:rsidRPr="004B21CA">
        <w:rPr>
          <w:rFonts w:ascii="Arial" w:hAnsi="Arial" w:cs="Arial"/>
          <w:sz w:val="22"/>
          <w:szCs w:val="22"/>
        </w:rPr>
        <w:t>Zastupitelstvo obce Sluhy se na svém zasedání dne 4.12.2024</w:t>
      </w:r>
      <w:r w:rsidR="002A08D4" w:rsidRPr="004B21CA">
        <w:rPr>
          <w:rFonts w:ascii="Arial" w:hAnsi="Arial" w:cs="Arial"/>
          <w:sz w:val="22"/>
          <w:szCs w:val="22"/>
        </w:rPr>
        <w:t xml:space="preserve"> usnesením č.1 usneslo vydat na základě § 14 odst. 2 zákona č. 565/1990 Sb., o místních poplatcích, ve znění pozdějších předpisů, a v souladu s § 10 písm. d) a § 84 odst. 2 písm. h) zákona č. 128/2000 Sb., o obcích (obecních zřízení), ve znění pozdějších předpisů, tuto obecně závaznou vyhlášku (dále jen</w:t>
      </w:r>
      <w:r w:rsidR="00EB046A" w:rsidRPr="004B21CA">
        <w:rPr>
          <w:rFonts w:ascii="Arial" w:hAnsi="Arial" w:cs="Arial"/>
          <w:sz w:val="22"/>
          <w:szCs w:val="22"/>
        </w:rPr>
        <w:t xml:space="preserve"> ˶</w:t>
      </w:r>
      <w:r w:rsidR="002A08D4" w:rsidRPr="004B21CA">
        <w:rPr>
          <w:rFonts w:ascii="Arial" w:hAnsi="Arial" w:cs="Arial"/>
          <w:sz w:val="22"/>
          <w:szCs w:val="22"/>
        </w:rPr>
        <w:t>vyhláška“):</w:t>
      </w:r>
    </w:p>
    <w:p w14:paraId="13D29455" w14:textId="77777777" w:rsidR="002B679E" w:rsidRPr="00E27804" w:rsidRDefault="002B679E" w:rsidP="00E27804">
      <w:pPr>
        <w:jc w:val="both"/>
        <w:rPr>
          <w:rFonts w:ascii="Arial" w:hAnsi="Arial" w:cs="Arial"/>
          <w:sz w:val="22"/>
          <w:szCs w:val="22"/>
        </w:rPr>
      </w:pPr>
    </w:p>
    <w:p w14:paraId="4E078590" w14:textId="62572617" w:rsidR="002A08D4" w:rsidRPr="00C74CE8" w:rsidRDefault="002A08D4" w:rsidP="00C74CE8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3433C32F" w14:textId="5B4AFB73" w:rsidR="002A08D4" w:rsidRPr="00C74CE8" w:rsidRDefault="002A08D4" w:rsidP="00C74CE8">
      <w:pPr>
        <w:pStyle w:val="Odstavecseseznamem"/>
        <w:ind w:left="360"/>
        <w:jc w:val="center"/>
        <w:rPr>
          <w:rFonts w:ascii="Arial" w:hAnsi="Arial" w:cs="Arial"/>
          <w:b/>
          <w:bCs/>
        </w:rPr>
      </w:pPr>
      <w:r w:rsidRPr="00C74CE8">
        <w:rPr>
          <w:rFonts w:ascii="Arial" w:hAnsi="Arial" w:cs="Arial"/>
          <w:b/>
          <w:bCs/>
        </w:rPr>
        <w:t>Úvodní ustanovení</w:t>
      </w:r>
    </w:p>
    <w:p w14:paraId="4A713EDC" w14:textId="77777777" w:rsidR="00C74CE8" w:rsidRDefault="00C74CE8" w:rsidP="00C74CE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EA6A0AE" w14:textId="03D62C61" w:rsidR="002A08D4" w:rsidRPr="008D161B" w:rsidRDefault="00925DE9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161B">
        <w:rPr>
          <w:rFonts w:ascii="Arial" w:hAnsi="Arial" w:cs="Arial"/>
          <w:sz w:val="22"/>
          <w:szCs w:val="22"/>
        </w:rPr>
        <w:t>Obec Sluhy touto vyhláškou zavádí místní poplatek ze psů (dále jen</w:t>
      </w:r>
      <w:r w:rsidR="00EB046A">
        <w:rPr>
          <w:rFonts w:ascii="Arial" w:hAnsi="Arial" w:cs="Arial"/>
          <w:sz w:val="22"/>
          <w:szCs w:val="22"/>
        </w:rPr>
        <w:t xml:space="preserve"> ˶</w:t>
      </w:r>
      <w:r w:rsidRPr="008D161B">
        <w:rPr>
          <w:rFonts w:ascii="Arial" w:hAnsi="Arial" w:cs="Arial"/>
          <w:sz w:val="22"/>
          <w:szCs w:val="22"/>
        </w:rPr>
        <w:t>poplatek“).</w:t>
      </w:r>
    </w:p>
    <w:p w14:paraId="75876930" w14:textId="06249C07" w:rsidR="00925DE9" w:rsidRPr="003B5D6A" w:rsidRDefault="00925DE9" w:rsidP="00925DE9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161B">
        <w:rPr>
          <w:rFonts w:ascii="Arial" w:hAnsi="Arial" w:cs="Arial"/>
          <w:sz w:val="22"/>
          <w:szCs w:val="22"/>
        </w:rPr>
        <w:t>Řízení o poplatcích vykonává obecní úřad (dále jen</w:t>
      </w:r>
      <w:r w:rsidR="00EB046A">
        <w:rPr>
          <w:rFonts w:ascii="Arial" w:hAnsi="Arial" w:cs="Arial"/>
          <w:sz w:val="22"/>
          <w:szCs w:val="22"/>
        </w:rPr>
        <w:t xml:space="preserve"> ˶</w:t>
      </w:r>
      <w:r w:rsidRPr="008D161B">
        <w:rPr>
          <w:rFonts w:ascii="Arial" w:hAnsi="Arial" w:cs="Arial"/>
          <w:sz w:val="22"/>
          <w:szCs w:val="22"/>
        </w:rPr>
        <w:t>správce poplatků“).</w:t>
      </w:r>
      <w:r w:rsidR="008D161B" w:rsidRPr="008D161B">
        <w:rPr>
          <w:rFonts w:ascii="Arial" w:hAnsi="Arial" w:cs="Arial"/>
          <w:sz w:val="22"/>
          <w:szCs w:val="22"/>
          <w:vertAlign w:val="superscript"/>
        </w:rPr>
        <w:t>1</w:t>
      </w:r>
    </w:p>
    <w:p w14:paraId="2971AF9F" w14:textId="77777777" w:rsidR="00925DE9" w:rsidRDefault="00925DE9" w:rsidP="00925DE9">
      <w:pPr>
        <w:rPr>
          <w:rFonts w:ascii="Arial" w:hAnsi="Arial" w:cs="Arial"/>
        </w:rPr>
      </w:pPr>
    </w:p>
    <w:p w14:paraId="2ED44A3F" w14:textId="77777777" w:rsidR="002B679E" w:rsidRDefault="002B679E" w:rsidP="00925DE9">
      <w:pPr>
        <w:rPr>
          <w:rFonts w:ascii="Arial" w:hAnsi="Arial" w:cs="Arial"/>
        </w:rPr>
      </w:pPr>
    </w:p>
    <w:p w14:paraId="7091DD06" w14:textId="2534B67E" w:rsidR="00925DE9" w:rsidRPr="00C74CE8" w:rsidRDefault="00925DE9" w:rsidP="00C74CE8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41747C59" w14:textId="665FD4D1" w:rsidR="00925DE9" w:rsidRPr="00C74CE8" w:rsidRDefault="00925DE9" w:rsidP="00C74CE8">
      <w:pPr>
        <w:pStyle w:val="Odstavecseseznamem"/>
        <w:ind w:left="360"/>
        <w:jc w:val="center"/>
        <w:rPr>
          <w:rFonts w:ascii="Arial" w:hAnsi="Arial" w:cs="Arial"/>
          <w:b/>
          <w:bCs/>
        </w:rPr>
      </w:pPr>
      <w:r w:rsidRPr="00C74CE8">
        <w:rPr>
          <w:rFonts w:ascii="Arial" w:hAnsi="Arial" w:cs="Arial"/>
          <w:b/>
          <w:bCs/>
        </w:rPr>
        <w:t>Poplatník a předmět poplatku</w:t>
      </w:r>
    </w:p>
    <w:p w14:paraId="583922C4" w14:textId="77777777" w:rsidR="00925DE9" w:rsidRDefault="00925DE9" w:rsidP="00C74CE8">
      <w:pPr>
        <w:jc w:val="both"/>
        <w:rPr>
          <w:rFonts w:ascii="Arial" w:hAnsi="Arial" w:cs="Arial"/>
        </w:rPr>
      </w:pPr>
    </w:p>
    <w:p w14:paraId="119F7E57" w14:textId="601EC594" w:rsidR="00925DE9" w:rsidRPr="008D161B" w:rsidRDefault="00925DE9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161B"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obce (dále jen</w:t>
      </w:r>
      <w:r w:rsidR="00EB046A">
        <w:rPr>
          <w:rFonts w:ascii="Arial" w:hAnsi="Arial" w:cs="Arial"/>
          <w:sz w:val="22"/>
          <w:szCs w:val="22"/>
        </w:rPr>
        <w:t xml:space="preserve"> ˶</w:t>
      </w:r>
      <w:r w:rsidRPr="008D161B">
        <w:rPr>
          <w:rFonts w:ascii="Arial" w:hAnsi="Arial" w:cs="Arial"/>
          <w:sz w:val="22"/>
          <w:szCs w:val="22"/>
        </w:rPr>
        <w:t>poplatník“).</w:t>
      </w:r>
      <w:r w:rsidR="008D161B" w:rsidRPr="008D161B">
        <w:rPr>
          <w:rFonts w:ascii="Arial" w:hAnsi="Arial" w:cs="Arial"/>
          <w:sz w:val="22"/>
          <w:szCs w:val="22"/>
          <w:vertAlign w:val="superscript"/>
        </w:rPr>
        <w:t>2</w:t>
      </w:r>
    </w:p>
    <w:p w14:paraId="101A572E" w14:textId="49371A76" w:rsidR="008D161B" w:rsidRPr="003B5D6A" w:rsidRDefault="008D161B" w:rsidP="003B5D6A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161B">
        <w:rPr>
          <w:rFonts w:ascii="Arial" w:hAnsi="Arial" w:cs="Arial"/>
          <w:sz w:val="22"/>
          <w:szCs w:val="22"/>
        </w:rPr>
        <w:t>Poplatek ze psů se platí ze psů starších 3 měsíců.</w:t>
      </w:r>
      <w:r w:rsidRPr="008D161B">
        <w:rPr>
          <w:rFonts w:ascii="Arial" w:hAnsi="Arial" w:cs="Arial"/>
          <w:sz w:val="22"/>
          <w:szCs w:val="22"/>
          <w:vertAlign w:val="superscript"/>
        </w:rPr>
        <w:t>3</w:t>
      </w:r>
    </w:p>
    <w:p w14:paraId="77E56C38" w14:textId="77777777" w:rsidR="003B5D6A" w:rsidRDefault="003B5D6A" w:rsidP="003B5D6A">
      <w:pPr>
        <w:pStyle w:val="Odstavecseseznamem"/>
        <w:ind w:left="792"/>
        <w:jc w:val="both"/>
        <w:rPr>
          <w:rFonts w:ascii="Arial" w:hAnsi="Arial" w:cs="Arial"/>
          <w:sz w:val="22"/>
          <w:szCs w:val="22"/>
        </w:rPr>
      </w:pPr>
    </w:p>
    <w:p w14:paraId="764E7016" w14:textId="77777777" w:rsidR="002B679E" w:rsidRPr="003B5D6A" w:rsidRDefault="002B679E" w:rsidP="003B5D6A">
      <w:pPr>
        <w:pStyle w:val="Odstavecseseznamem"/>
        <w:ind w:left="792"/>
        <w:jc w:val="both"/>
        <w:rPr>
          <w:rFonts w:ascii="Arial" w:hAnsi="Arial" w:cs="Arial"/>
          <w:sz w:val="22"/>
          <w:szCs w:val="22"/>
        </w:rPr>
      </w:pPr>
    </w:p>
    <w:p w14:paraId="5CEA44BC" w14:textId="0BFBFB61" w:rsidR="008D161B" w:rsidRDefault="008D161B" w:rsidP="00C74CE8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34D9E143" w14:textId="62A89917" w:rsidR="008D161B" w:rsidRPr="00C74CE8" w:rsidRDefault="008D161B" w:rsidP="00C74CE8">
      <w:pPr>
        <w:jc w:val="center"/>
        <w:rPr>
          <w:rFonts w:ascii="Arial" w:hAnsi="Arial" w:cs="Arial"/>
          <w:b/>
          <w:bCs/>
        </w:rPr>
      </w:pPr>
      <w:r w:rsidRPr="00C74CE8">
        <w:rPr>
          <w:rFonts w:ascii="Arial" w:hAnsi="Arial" w:cs="Arial"/>
          <w:b/>
          <w:bCs/>
        </w:rPr>
        <w:t>Vznik a zánik poplatkové povinnosti</w:t>
      </w:r>
    </w:p>
    <w:p w14:paraId="02F26642" w14:textId="77777777" w:rsidR="008D161B" w:rsidRDefault="008D161B" w:rsidP="00C74CE8">
      <w:pPr>
        <w:pStyle w:val="Odstavecseseznamem"/>
        <w:jc w:val="both"/>
        <w:rPr>
          <w:rFonts w:ascii="Arial" w:hAnsi="Arial" w:cs="Arial"/>
          <w:b/>
          <w:bCs/>
        </w:rPr>
      </w:pPr>
    </w:p>
    <w:p w14:paraId="2957E79B" w14:textId="28374445" w:rsidR="008D161B" w:rsidRPr="004B21CA" w:rsidRDefault="008D161B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B21CA">
        <w:rPr>
          <w:rFonts w:ascii="Arial" w:hAnsi="Arial" w:cs="Arial"/>
          <w:sz w:val="22"/>
          <w:szCs w:val="22"/>
        </w:rPr>
        <w:t>Poplatková povinnost vzniká držiteli psa v den, kdy se pes stal starším tří měsíců, nebo v den, kdy nabyl psa staršího tří měsíců.</w:t>
      </w:r>
    </w:p>
    <w:p w14:paraId="6E3FD40A" w14:textId="51E1DE1D" w:rsidR="000B58C0" w:rsidRPr="009D40B1" w:rsidRDefault="008D161B" w:rsidP="009D40B1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161B">
        <w:rPr>
          <w:rFonts w:ascii="Arial" w:hAnsi="Arial" w:cs="Arial"/>
          <w:sz w:val="22"/>
          <w:szCs w:val="22"/>
        </w:rPr>
        <w:t>V případě držení psa po dobu</w:t>
      </w:r>
      <w:r w:rsidR="00EB046A">
        <w:rPr>
          <w:rFonts w:ascii="Arial" w:hAnsi="Arial" w:cs="Arial"/>
          <w:sz w:val="22"/>
          <w:szCs w:val="22"/>
        </w:rPr>
        <w:t xml:space="preserve"> </w:t>
      </w:r>
      <w:r w:rsidRPr="008D161B">
        <w:rPr>
          <w:rFonts w:ascii="Arial" w:hAnsi="Arial" w:cs="Arial"/>
          <w:sz w:val="22"/>
          <w:szCs w:val="22"/>
        </w:rPr>
        <w:t>kratší</w:t>
      </w:r>
      <w:r w:rsidR="00EB046A">
        <w:rPr>
          <w:rFonts w:ascii="Arial" w:hAnsi="Arial" w:cs="Arial"/>
          <w:sz w:val="22"/>
          <w:szCs w:val="22"/>
        </w:rPr>
        <w:t>,</w:t>
      </w:r>
      <w:r w:rsidRPr="008D161B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 Při změně místa trvalého</w:t>
      </w:r>
      <w:r w:rsidR="009D40B1">
        <w:rPr>
          <w:rFonts w:ascii="Arial" w:hAnsi="Arial" w:cs="Arial"/>
          <w:sz w:val="22"/>
          <w:szCs w:val="22"/>
        </w:rPr>
        <w:t xml:space="preserve"> </w:t>
      </w:r>
      <w:r w:rsidR="000B58C0" w:rsidRPr="009D40B1">
        <w:rPr>
          <w:rFonts w:ascii="Arial" w:hAnsi="Arial" w:cs="Arial"/>
          <w:sz w:val="22"/>
          <w:szCs w:val="22"/>
        </w:rPr>
        <w:t>pobytu nebo sídla platí držitel psa poplatek od počátku kalendářního měsíce následujícího po měsíci, ve kterém změna nastala, nově příslušné obci.</w:t>
      </w:r>
      <w:r w:rsidR="000B58C0" w:rsidRPr="009D40B1">
        <w:rPr>
          <w:rFonts w:ascii="Arial" w:hAnsi="Arial" w:cs="Arial"/>
          <w:sz w:val="22"/>
          <w:szCs w:val="22"/>
          <w:vertAlign w:val="superscript"/>
        </w:rPr>
        <w:t>4</w:t>
      </w:r>
    </w:p>
    <w:p w14:paraId="42B13428" w14:textId="77777777" w:rsidR="000B58C0" w:rsidRDefault="000B58C0" w:rsidP="00C74CE8">
      <w:pPr>
        <w:pStyle w:val="Odstavecseseznamem"/>
        <w:ind w:left="709"/>
        <w:rPr>
          <w:rFonts w:ascii="Arial" w:hAnsi="Arial" w:cs="Arial"/>
          <w:sz w:val="22"/>
          <w:szCs w:val="22"/>
        </w:rPr>
      </w:pPr>
    </w:p>
    <w:p w14:paraId="3AABAD1F" w14:textId="500BDBF0" w:rsidR="000B58C0" w:rsidRDefault="000B58C0" w:rsidP="004838D5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</w:t>
      </w:r>
      <w:r w:rsidR="000413BD">
        <w:rPr>
          <w:rFonts w:ascii="Arial" w:hAnsi="Arial" w:cs="Arial"/>
          <w:sz w:val="22"/>
          <w:szCs w:val="22"/>
        </w:rPr>
        <w:t xml:space="preserve"> i za započatý kalendářní měsíc, ve kterém taková skutečnost nastala.</w:t>
      </w:r>
    </w:p>
    <w:p w14:paraId="3C4BE181" w14:textId="77777777" w:rsidR="000413BD" w:rsidRDefault="000413BD" w:rsidP="003B5D6A">
      <w:pPr>
        <w:rPr>
          <w:rFonts w:ascii="Arial" w:hAnsi="Arial" w:cs="Arial"/>
          <w:sz w:val="22"/>
          <w:szCs w:val="22"/>
        </w:rPr>
      </w:pPr>
    </w:p>
    <w:p w14:paraId="33D386D9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0AA39F27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7A0E39B9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5D5EC931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31C2E10D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73D8C03F" w14:textId="77777777" w:rsidR="002B679E" w:rsidRDefault="002B679E" w:rsidP="003B5D6A">
      <w:pPr>
        <w:rPr>
          <w:rFonts w:ascii="Arial" w:hAnsi="Arial" w:cs="Arial"/>
          <w:sz w:val="22"/>
          <w:szCs w:val="22"/>
        </w:rPr>
      </w:pPr>
    </w:p>
    <w:p w14:paraId="7D978900" w14:textId="286AF8E8" w:rsidR="000413BD" w:rsidRPr="00C74CE8" w:rsidRDefault="000413BD" w:rsidP="00C74CE8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05AFD6F5" w14:textId="0F2907C6" w:rsidR="00A554DA" w:rsidRDefault="00A554DA" w:rsidP="00C74CE8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D3B5E">
        <w:rPr>
          <w:rFonts w:ascii="Arial" w:hAnsi="Arial" w:cs="Arial"/>
          <w:b/>
          <w:bCs/>
        </w:rPr>
        <w:lastRenderedPageBreak/>
        <w:t>Ohlašovací povinnost</w:t>
      </w:r>
    </w:p>
    <w:p w14:paraId="4486CD0B" w14:textId="77777777" w:rsidR="00A554DA" w:rsidRDefault="00A554DA" w:rsidP="00A554DA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B322B" w14:textId="27F81ECF" w:rsidR="00A554DA" w:rsidRPr="009D3B5E" w:rsidRDefault="00A554DA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psa je povinen ohlásit správci poplatku vznik své poplatkové povinnosti do 15 dnů ode dne jejího vzniku. Ve stejné lhůtě je povinen oznámit také zánik své poplatkové povinnosti. </w:t>
      </w:r>
    </w:p>
    <w:p w14:paraId="1DFC3DE6" w14:textId="77777777" w:rsidR="009D3B5E" w:rsidRPr="009D3B5E" w:rsidRDefault="009D3B5E" w:rsidP="00C74CE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D9E51A2" w14:textId="0BBAF2AB" w:rsidR="00A554DA" w:rsidRDefault="00A554DA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459B8691" w14:textId="77777777" w:rsidR="009D3B5E" w:rsidRPr="009D3B5E" w:rsidRDefault="009D3B5E" w:rsidP="00C74CE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4E01C76" w14:textId="031A8CE4" w:rsidR="00A554DA" w:rsidRDefault="00A554DA" w:rsidP="00C74CE8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držitel uvede</w:t>
      </w:r>
      <w:r w:rsidR="00EF02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vertAlign w:val="superscript"/>
        </w:rPr>
        <w:t>5</w:t>
      </w:r>
    </w:p>
    <w:p w14:paraId="0A3164F5" w14:textId="77777777" w:rsidR="009D3B5E" w:rsidRPr="009D3B5E" w:rsidRDefault="009D3B5E" w:rsidP="00C74CE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CD85339" w14:textId="7A863879" w:rsidR="00A554DA" w:rsidRDefault="009D3B5E" w:rsidP="00C74CE8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554DA">
        <w:rPr>
          <w:rFonts w:ascii="Arial" w:hAnsi="Arial" w:cs="Arial"/>
          <w:sz w:val="22"/>
          <w:szCs w:val="22"/>
        </w:rPr>
        <w:t>méno, popřípadě jména, a příjmení nebo název nebo obchodní firmu, obecný identifikátor, byl-li přidělen, místo pobytu nebo sídlo, místo podnikání, popřípadě další adresy pro doručování, právnická osoba uvede též osoby, které jsou jejím jménem oprávněny jednat v poplatkových věcech,</w:t>
      </w:r>
    </w:p>
    <w:p w14:paraId="679DAD01" w14:textId="77777777" w:rsidR="009D3B5E" w:rsidRPr="009D3B5E" w:rsidRDefault="009D3B5E" w:rsidP="00C74CE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006CCAE" w14:textId="23FACD2B" w:rsidR="00A554DA" w:rsidRDefault="009D3B5E" w:rsidP="00C74CE8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554DA">
        <w:rPr>
          <w:rFonts w:ascii="Arial" w:hAnsi="Arial" w:cs="Arial"/>
          <w:sz w:val="22"/>
          <w:szCs w:val="22"/>
        </w:rPr>
        <w:t>ísla všech svých účtů u poskytovatelů</w:t>
      </w:r>
      <w:r>
        <w:rPr>
          <w:rFonts w:ascii="Arial" w:hAnsi="Arial" w:cs="Arial"/>
          <w:sz w:val="22"/>
          <w:szCs w:val="22"/>
        </w:rPr>
        <w:t xml:space="preserve"> platebních služeb, včetně poskytovatelů těchto služeb v zahraničí, užívaných v souvislosti s podnikatelskou činností, v případě, že předmět poplatku souvisí s podnikatelskou činností poplatníka,</w:t>
      </w:r>
    </w:p>
    <w:p w14:paraId="38B173BF" w14:textId="77777777" w:rsidR="009D3B5E" w:rsidRDefault="009D3B5E" w:rsidP="00C74CE8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14:paraId="6BE518F7" w14:textId="2702FD05" w:rsidR="009D3B5E" w:rsidRDefault="009D3B5E" w:rsidP="00C74CE8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výše poplatkové povinnosti, zejména stáří a počet držených psů, včetně skutečností zakládajících vznik nároku na úlevu nebo osvobození od poplatku.</w:t>
      </w:r>
    </w:p>
    <w:p w14:paraId="7145DA89" w14:textId="77777777" w:rsidR="009D3B5E" w:rsidRDefault="009D3B5E" w:rsidP="00C74CE8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14:paraId="3B3DA5ED" w14:textId="0AB23271" w:rsidR="009D3B5E" w:rsidRPr="009D3B5E" w:rsidRDefault="009D3B5E" w:rsidP="00C74CE8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držitel psa povinen tuto změnu oznámit do 15 dnů ode dne, kdy nastala.</w:t>
      </w:r>
      <w:r>
        <w:rPr>
          <w:rFonts w:ascii="Arial" w:hAnsi="Arial" w:cs="Arial"/>
          <w:sz w:val="22"/>
          <w:szCs w:val="22"/>
          <w:vertAlign w:val="superscript"/>
        </w:rPr>
        <w:t>6</w:t>
      </w:r>
    </w:p>
    <w:p w14:paraId="2D399D87" w14:textId="77777777" w:rsidR="00D31C53" w:rsidRDefault="00D31C53" w:rsidP="009D3B5E">
      <w:pPr>
        <w:jc w:val="center"/>
        <w:rPr>
          <w:rFonts w:ascii="Arial" w:hAnsi="Arial" w:cs="Arial"/>
          <w:b/>
          <w:bCs/>
        </w:rPr>
      </w:pPr>
    </w:p>
    <w:p w14:paraId="02566C3F" w14:textId="77777777" w:rsidR="002B679E" w:rsidRDefault="002B679E" w:rsidP="009D3B5E">
      <w:pPr>
        <w:jc w:val="center"/>
        <w:rPr>
          <w:rFonts w:ascii="Arial" w:hAnsi="Arial" w:cs="Arial"/>
          <w:b/>
          <w:bCs/>
        </w:rPr>
      </w:pPr>
    </w:p>
    <w:p w14:paraId="0959866E" w14:textId="29A91183" w:rsidR="00D31C53" w:rsidRPr="00C74CE8" w:rsidRDefault="00D31C53" w:rsidP="00C74CE8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6EFF743C" w14:textId="1A0BA573" w:rsidR="009D3B5E" w:rsidRDefault="009D3B5E" w:rsidP="00C74CE8">
      <w:pPr>
        <w:jc w:val="center"/>
        <w:rPr>
          <w:rFonts w:ascii="Arial" w:hAnsi="Arial" w:cs="Arial"/>
          <w:b/>
          <w:bCs/>
        </w:rPr>
      </w:pPr>
      <w:r w:rsidRPr="009D3B5E">
        <w:rPr>
          <w:rFonts w:ascii="Arial" w:hAnsi="Arial" w:cs="Arial"/>
          <w:b/>
          <w:bCs/>
        </w:rPr>
        <w:t>Sazba poplatku</w:t>
      </w:r>
    </w:p>
    <w:p w14:paraId="7295FC20" w14:textId="77777777" w:rsidR="009D3B5E" w:rsidRDefault="009D3B5E" w:rsidP="009D3B5E">
      <w:pPr>
        <w:rPr>
          <w:rFonts w:ascii="Arial" w:hAnsi="Arial" w:cs="Arial"/>
          <w:sz w:val="22"/>
          <w:szCs w:val="22"/>
        </w:rPr>
      </w:pPr>
    </w:p>
    <w:p w14:paraId="7C75F0A7" w14:textId="016AE09C" w:rsidR="009D3B5E" w:rsidRDefault="009D3B5E" w:rsidP="009D40B1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33E369DB" w14:textId="77777777" w:rsidR="002F6652" w:rsidRPr="002F6652" w:rsidRDefault="002F6652" w:rsidP="009D40B1">
      <w:pPr>
        <w:jc w:val="both"/>
        <w:rPr>
          <w:rFonts w:ascii="Arial" w:hAnsi="Arial" w:cs="Arial"/>
          <w:sz w:val="22"/>
          <w:szCs w:val="22"/>
        </w:rPr>
      </w:pPr>
    </w:p>
    <w:p w14:paraId="7447C04E" w14:textId="338AF98B" w:rsidR="009D3B5E" w:rsidRDefault="00D31C53" w:rsidP="009D40B1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3B5E">
        <w:rPr>
          <w:rFonts w:ascii="Arial" w:hAnsi="Arial" w:cs="Arial"/>
          <w:sz w:val="22"/>
          <w:szCs w:val="22"/>
        </w:rPr>
        <w:t xml:space="preserve">a prvního psa </w:t>
      </w:r>
      <w:r>
        <w:rPr>
          <w:rFonts w:ascii="Arial" w:hAnsi="Arial" w:cs="Arial"/>
          <w:sz w:val="22"/>
          <w:szCs w:val="22"/>
        </w:rPr>
        <w:t>200</w:t>
      </w:r>
      <w:r w:rsidR="00C74C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33AE0DED" w14:textId="77777777" w:rsidR="002F6652" w:rsidRPr="002F6652" w:rsidRDefault="002F6652" w:rsidP="009D40B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4D91C87" w14:textId="35336C11" w:rsidR="00D31C53" w:rsidRDefault="00D31C53" w:rsidP="009D40B1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C74CE8">
        <w:rPr>
          <w:rFonts w:ascii="Arial" w:hAnsi="Arial" w:cs="Arial"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</w:t>
      </w:r>
    </w:p>
    <w:p w14:paraId="50F6D668" w14:textId="77777777" w:rsidR="002F6652" w:rsidRDefault="002F6652" w:rsidP="009D40B1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52595566" w14:textId="65A961E2" w:rsidR="009D40B1" w:rsidRDefault="00D31C53" w:rsidP="009D40B1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poživatel invalidního, starobního, vdovského nebo vdoveckého důchodu, který je jeho jediným zdrojem příjmu, anebo poživatel sirotčího důchodu</w:t>
      </w:r>
      <w:r w:rsidR="00C74CE8">
        <w:rPr>
          <w:rFonts w:ascii="Arial" w:hAnsi="Arial" w:cs="Arial"/>
          <w:sz w:val="22"/>
          <w:szCs w:val="22"/>
        </w:rPr>
        <w:t xml:space="preserve"> </w:t>
      </w:r>
      <w:r w:rsidR="00CD03A0">
        <w:rPr>
          <w:rFonts w:ascii="Arial" w:hAnsi="Arial" w:cs="Arial"/>
          <w:sz w:val="22"/>
          <w:szCs w:val="22"/>
        </w:rPr>
        <w:t>50</w:t>
      </w:r>
      <w:r w:rsidR="00C74C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82E1E58" w14:textId="77777777" w:rsidR="009D40B1" w:rsidRPr="009D40B1" w:rsidRDefault="009D40B1" w:rsidP="009D40B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F53152F" w14:textId="30E56643" w:rsidR="00D31C53" w:rsidRDefault="00D31C53" w:rsidP="009D40B1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D40B1">
        <w:rPr>
          <w:rFonts w:ascii="Arial" w:hAnsi="Arial" w:cs="Arial"/>
          <w:sz w:val="22"/>
          <w:szCs w:val="22"/>
        </w:rPr>
        <w:t xml:space="preserve">za druhého a každého dalšího psa téhož držitele, kterým je osoba podle </w:t>
      </w:r>
      <w:r w:rsidR="009D40B1">
        <w:rPr>
          <w:rFonts w:ascii="Arial" w:hAnsi="Arial" w:cs="Arial"/>
          <w:sz w:val="22"/>
          <w:szCs w:val="22"/>
        </w:rPr>
        <w:t>odst. 5.1.3.</w:t>
      </w:r>
      <w:r w:rsidRPr="009D40B1">
        <w:rPr>
          <w:rFonts w:ascii="Arial" w:hAnsi="Arial" w:cs="Arial"/>
          <w:sz w:val="22"/>
          <w:szCs w:val="22"/>
        </w:rPr>
        <w:t xml:space="preserve"> tohoto ustanovení</w:t>
      </w:r>
      <w:r w:rsidR="00C74CE8" w:rsidRPr="009D40B1">
        <w:rPr>
          <w:rFonts w:ascii="Arial" w:hAnsi="Arial" w:cs="Arial"/>
          <w:sz w:val="22"/>
          <w:szCs w:val="22"/>
        </w:rPr>
        <w:t xml:space="preserve"> </w:t>
      </w:r>
      <w:r w:rsidR="00CD03A0">
        <w:rPr>
          <w:rFonts w:ascii="Arial" w:hAnsi="Arial" w:cs="Arial"/>
          <w:sz w:val="22"/>
          <w:szCs w:val="22"/>
        </w:rPr>
        <w:t>50</w:t>
      </w:r>
      <w:r w:rsidR="00C74CE8" w:rsidRPr="009D40B1">
        <w:rPr>
          <w:rFonts w:ascii="Arial" w:hAnsi="Arial" w:cs="Arial"/>
          <w:sz w:val="22"/>
          <w:szCs w:val="22"/>
        </w:rPr>
        <w:t xml:space="preserve"> </w:t>
      </w:r>
      <w:r w:rsidRPr="009D40B1">
        <w:rPr>
          <w:rFonts w:ascii="Arial" w:hAnsi="Arial" w:cs="Arial"/>
          <w:sz w:val="22"/>
          <w:szCs w:val="22"/>
        </w:rPr>
        <w:t>Kč.</w:t>
      </w:r>
    </w:p>
    <w:p w14:paraId="7D6FDB21" w14:textId="77777777" w:rsidR="002B679E" w:rsidRPr="002B679E" w:rsidRDefault="002B679E" w:rsidP="002B679E">
      <w:pPr>
        <w:pStyle w:val="Odstavecseseznamem"/>
        <w:rPr>
          <w:rFonts w:ascii="Arial" w:hAnsi="Arial" w:cs="Arial"/>
          <w:sz w:val="22"/>
          <w:szCs w:val="22"/>
        </w:rPr>
      </w:pPr>
    </w:p>
    <w:p w14:paraId="7328C08D" w14:textId="77777777" w:rsidR="002B679E" w:rsidRDefault="002B679E" w:rsidP="002B679E">
      <w:pPr>
        <w:pStyle w:val="Odstavecseseznamem"/>
        <w:ind w:left="1224"/>
        <w:jc w:val="both"/>
        <w:rPr>
          <w:rFonts w:ascii="Arial" w:hAnsi="Arial" w:cs="Arial"/>
          <w:sz w:val="22"/>
          <w:szCs w:val="22"/>
        </w:rPr>
      </w:pPr>
    </w:p>
    <w:p w14:paraId="78B025D5" w14:textId="77777777" w:rsidR="002B679E" w:rsidRPr="009D40B1" w:rsidRDefault="002B679E" w:rsidP="002B679E">
      <w:pPr>
        <w:pStyle w:val="Odstavecseseznamem"/>
        <w:ind w:left="1224"/>
        <w:jc w:val="both"/>
        <w:rPr>
          <w:rFonts w:ascii="Arial" w:hAnsi="Arial" w:cs="Arial"/>
          <w:sz w:val="22"/>
          <w:szCs w:val="22"/>
        </w:rPr>
      </w:pPr>
    </w:p>
    <w:p w14:paraId="7A2F4031" w14:textId="77777777" w:rsidR="00E27804" w:rsidRDefault="00E27804" w:rsidP="003C06B3">
      <w:pPr>
        <w:tabs>
          <w:tab w:val="left" w:pos="1035"/>
        </w:tabs>
        <w:jc w:val="center"/>
        <w:rPr>
          <w:rFonts w:ascii="Arial" w:hAnsi="Arial" w:cs="Arial"/>
          <w:sz w:val="18"/>
          <w:szCs w:val="18"/>
          <w:lang w:eastAsia="en-US"/>
        </w:rPr>
      </w:pPr>
    </w:p>
    <w:p w14:paraId="7A48C009" w14:textId="00201593" w:rsidR="003C06B3" w:rsidRPr="009D40B1" w:rsidRDefault="003C06B3" w:rsidP="009D40B1">
      <w:pPr>
        <w:pStyle w:val="Odstavecseseznamem"/>
        <w:numPr>
          <w:ilvl w:val="0"/>
          <w:numId w:val="23"/>
        </w:numPr>
        <w:tabs>
          <w:tab w:val="left" w:pos="1035"/>
        </w:tabs>
        <w:jc w:val="center"/>
        <w:rPr>
          <w:rFonts w:ascii="Arial" w:hAnsi="Arial" w:cs="Arial"/>
          <w:b/>
          <w:bCs/>
        </w:rPr>
      </w:pPr>
    </w:p>
    <w:p w14:paraId="1F2CFA36" w14:textId="277BC5B1" w:rsidR="003C06B3" w:rsidRDefault="003C06B3" w:rsidP="003C06B3">
      <w:pPr>
        <w:tabs>
          <w:tab w:val="left" w:pos="1035"/>
        </w:tabs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lastRenderedPageBreak/>
        <w:t>Splatnost poplatků</w:t>
      </w:r>
    </w:p>
    <w:p w14:paraId="2736FDB1" w14:textId="77777777" w:rsidR="003C06B3" w:rsidRDefault="003C06B3" w:rsidP="002F6652">
      <w:pPr>
        <w:tabs>
          <w:tab w:val="left" w:pos="1035"/>
        </w:tabs>
        <w:rPr>
          <w:rFonts w:ascii="Arial" w:hAnsi="Arial" w:cs="Arial"/>
          <w:sz w:val="22"/>
          <w:szCs w:val="22"/>
          <w:lang w:eastAsia="en-US"/>
        </w:rPr>
      </w:pPr>
    </w:p>
    <w:p w14:paraId="360D0E20" w14:textId="4C91971B" w:rsidR="002F6652" w:rsidRDefault="002F6652" w:rsidP="009D40B1">
      <w:pPr>
        <w:pStyle w:val="Odstavecseseznamem"/>
        <w:numPr>
          <w:ilvl w:val="1"/>
          <w:numId w:val="23"/>
        </w:num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nejpozději do </w:t>
      </w:r>
      <w:r w:rsidR="00C74CE8">
        <w:rPr>
          <w:rFonts w:ascii="Arial" w:hAnsi="Arial" w:cs="Arial"/>
          <w:sz w:val="22"/>
          <w:szCs w:val="22"/>
        </w:rPr>
        <w:t xml:space="preserve">31.01.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6AC799E" w14:textId="77777777" w:rsidR="002F6652" w:rsidRDefault="002F6652" w:rsidP="009D40B1">
      <w:pPr>
        <w:pStyle w:val="Odstavecseseznamem"/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0F85649E" w14:textId="06D3714D" w:rsidR="00B34B58" w:rsidRPr="00EF024C" w:rsidRDefault="002F6652" w:rsidP="00EF024C">
      <w:pPr>
        <w:pStyle w:val="Odstavecseseznamem"/>
        <w:numPr>
          <w:ilvl w:val="1"/>
          <w:numId w:val="23"/>
        </w:num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</w:t>
      </w:r>
      <w:r w:rsidR="00EF024C">
        <w:rPr>
          <w:rFonts w:ascii="Arial" w:hAnsi="Arial" w:cs="Arial"/>
          <w:sz w:val="22"/>
          <w:szCs w:val="22"/>
        </w:rPr>
        <w:t>6.1.</w:t>
      </w:r>
      <w:r>
        <w:rPr>
          <w:rFonts w:ascii="Arial" w:hAnsi="Arial" w:cs="Arial"/>
          <w:sz w:val="22"/>
          <w:szCs w:val="22"/>
        </w:rPr>
        <w:t>, je poplatek splatný nejpozději do 15. dne měsíce, který následuje po měsíci, ve kterém poplatková povinnost vznikla</w:t>
      </w:r>
      <w:r w:rsidR="009D40B1">
        <w:rPr>
          <w:rFonts w:ascii="Arial" w:hAnsi="Arial" w:cs="Arial"/>
          <w:sz w:val="22"/>
          <w:szCs w:val="22"/>
        </w:rPr>
        <w:t>.</w:t>
      </w:r>
    </w:p>
    <w:p w14:paraId="5ADBB643" w14:textId="77777777" w:rsidR="00E27804" w:rsidRDefault="00E27804" w:rsidP="00B34B58">
      <w:pPr>
        <w:pStyle w:val="Odstavecseseznamem"/>
        <w:tabs>
          <w:tab w:val="left" w:pos="1035"/>
        </w:tabs>
        <w:rPr>
          <w:rFonts w:ascii="Arial" w:hAnsi="Arial" w:cs="Arial"/>
          <w:b/>
          <w:bCs/>
        </w:rPr>
      </w:pPr>
    </w:p>
    <w:p w14:paraId="64D2F867" w14:textId="77777777" w:rsidR="00E27804" w:rsidRDefault="00E27804" w:rsidP="00B34B58">
      <w:pPr>
        <w:pStyle w:val="Odstavecseseznamem"/>
        <w:tabs>
          <w:tab w:val="left" w:pos="1035"/>
        </w:tabs>
        <w:rPr>
          <w:rFonts w:ascii="Arial" w:hAnsi="Arial" w:cs="Arial"/>
          <w:b/>
          <w:bCs/>
        </w:rPr>
      </w:pPr>
    </w:p>
    <w:p w14:paraId="03D171A5" w14:textId="5DDA757B" w:rsidR="00B34B58" w:rsidRDefault="00B34B58" w:rsidP="00EF024C">
      <w:pPr>
        <w:pStyle w:val="Odstavecseseznamem"/>
        <w:numPr>
          <w:ilvl w:val="0"/>
          <w:numId w:val="23"/>
        </w:numPr>
        <w:tabs>
          <w:tab w:val="left" w:pos="1035"/>
        </w:tabs>
        <w:jc w:val="center"/>
        <w:rPr>
          <w:rFonts w:ascii="Arial" w:hAnsi="Arial" w:cs="Arial"/>
          <w:b/>
          <w:bCs/>
        </w:rPr>
      </w:pPr>
    </w:p>
    <w:p w14:paraId="3005C5DB" w14:textId="7AD66087" w:rsidR="00B34B58" w:rsidRDefault="00B34B58" w:rsidP="00B34B58">
      <w:pPr>
        <w:pStyle w:val="Odstavecseseznamem"/>
        <w:tabs>
          <w:tab w:val="left" w:pos="1035"/>
        </w:tabs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Osvobození</w:t>
      </w:r>
      <w:r w:rsidR="00315995">
        <w:rPr>
          <w:rFonts w:ascii="Arial" w:hAnsi="Arial" w:cs="Arial"/>
          <w:b/>
          <w:bCs/>
        </w:rPr>
        <w:t xml:space="preserve"> a úlevy</w:t>
      </w:r>
    </w:p>
    <w:p w14:paraId="4C30DA31" w14:textId="77777777" w:rsidR="00B34B58" w:rsidRDefault="00B34B58" w:rsidP="00B34B58">
      <w:pPr>
        <w:pStyle w:val="Odstavecseseznamem"/>
        <w:tabs>
          <w:tab w:val="left" w:pos="1035"/>
        </w:tabs>
        <w:ind w:left="0"/>
        <w:rPr>
          <w:rFonts w:ascii="Arial" w:hAnsi="Arial" w:cs="Arial"/>
          <w:b/>
          <w:bCs/>
        </w:rPr>
      </w:pPr>
    </w:p>
    <w:p w14:paraId="2F327C16" w14:textId="6B51C12E" w:rsidR="00B34B58" w:rsidRDefault="00315995" w:rsidP="00315995">
      <w:pPr>
        <w:numPr>
          <w:ilvl w:val="1"/>
          <w:numId w:val="23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 xml:space="preserve">osoba s těžkým zdravotním postižením, </w:t>
      </w:r>
      <w:r>
        <w:rPr>
          <w:rFonts w:ascii="Arial" w:hAnsi="Arial" w:cs="Arial"/>
          <w:sz w:val="22"/>
          <w:szCs w:val="22"/>
        </w:rPr>
        <w:t>která je držitelem průkazu ZTP/P</w:t>
      </w:r>
      <w:r w:rsidRPr="00A73F5A">
        <w:rPr>
          <w:rFonts w:ascii="Arial" w:hAnsi="Arial" w:cs="Arial"/>
          <w:sz w:val="22"/>
          <w:szCs w:val="22"/>
        </w:rPr>
        <w:t xml:space="preserve">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0ACE6D" w14:textId="590207B4" w:rsidR="00315995" w:rsidRPr="00315995" w:rsidRDefault="00315995" w:rsidP="00B93358">
      <w:pPr>
        <w:numPr>
          <w:ilvl w:val="1"/>
          <w:numId w:val="23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7.1.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31.1. příslušného</w:t>
      </w:r>
      <w:r w:rsidRPr="005B47E4">
        <w:rPr>
          <w:rFonts w:ascii="Arial" w:hAnsi="Arial" w:cs="Arial"/>
          <w:sz w:val="22"/>
          <w:szCs w:val="22"/>
        </w:rPr>
        <w:t xml:space="preserve"> kalendářního roku.</w:t>
      </w:r>
    </w:p>
    <w:p w14:paraId="7C41C2E6" w14:textId="4AD2B9F3" w:rsidR="00B34B58" w:rsidRPr="00B93358" w:rsidRDefault="00B34B58" w:rsidP="00B93358">
      <w:pPr>
        <w:pStyle w:val="Odstavecseseznamem"/>
        <w:numPr>
          <w:ilvl w:val="1"/>
          <w:numId w:val="23"/>
        </w:numPr>
        <w:tabs>
          <w:tab w:val="left" w:pos="1035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B93358">
        <w:rPr>
          <w:rFonts w:ascii="Arial" w:eastAsia="Times New Roman" w:hAnsi="Arial" w:cs="Arial"/>
          <w:sz w:val="22"/>
          <w:szCs w:val="22"/>
          <w:lang w:eastAsia="zh-CN"/>
        </w:rPr>
        <w:t>V případě, že poplatník nesplní povinnost ohlásit údaj rozhodný pro osvobození ve lhůtách stanovených touto vyhláškou nebo zákonem, nárok na osvobození zaniká.</w:t>
      </w:r>
    </w:p>
    <w:p w14:paraId="4DF391B4" w14:textId="77777777" w:rsidR="00315995" w:rsidRDefault="00315995" w:rsidP="00315995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09F81FB7" w14:textId="77777777" w:rsidR="002B679E" w:rsidRDefault="002B679E" w:rsidP="00315995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09679A9D" w14:textId="77777777" w:rsidR="00315995" w:rsidRPr="00315995" w:rsidRDefault="00315995" w:rsidP="00315995">
      <w:pPr>
        <w:pStyle w:val="Odstavecseseznamem"/>
        <w:numPr>
          <w:ilvl w:val="0"/>
          <w:numId w:val="23"/>
        </w:num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</w:p>
    <w:p w14:paraId="6AC2B76D" w14:textId="77777777" w:rsidR="00315995" w:rsidRDefault="00315995" w:rsidP="0031599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B03CEB4" w14:textId="2871D71A" w:rsidR="00315995" w:rsidRPr="00315995" w:rsidRDefault="00315995" w:rsidP="00315995">
      <w:pPr>
        <w:pStyle w:val="Odstavecseseznamem"/>
        <w:numPr>
          <w:ilvl w:val="1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5995">
        <w:rPr>
          <w:rFonts w:ascii="Arial" w:hAnsi="Arial" w:cs="Arial"/>
          <w:sz w:val="22"/>
          <w:szCs w:val="22"/>
        </w:rPr>
        <w:t>Nebudou-li poplatky zaplaceny držitelem psa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t>9</w:t>
      </w:r>
    </w:p>
    <w:p w14:paraId="6C1D9DC3" w14:textId="68B2F839" w:rsidR="00315995" w:rsidRDefault="00315995" w:rsidP="00315995">
      <w:pPr>
        <w:numPr>
          <w:ilvl w:val="1"/>
          <w:numId w:val="23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poplatku.</w:t>
      </w:r>
      <w:r w:rsidR="0077064A" w:rsidRPr="0077064A">
        <w:rPr>
          <w:rFonts w:ascii="Arial" w:hAnsi="Arial" w:cs="Arial"/>
          <w:sz w:val="22"/>
          <w:szCs w:val="22"/>
          <w:vertAlign w:val="superscript"/>
        </w:rPr>
        <w:t>10</w:t>
      </w:r>
    </w:p>
    <w:p w14:paraId="5DA0ABE9" w14:textId="77777777" w:rsidR="00315995" w:rsidRDefault="00315995" w:rsidP="00315995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11C73A88" w14:textId="77777777" w:rsidR="002B679E" w:rsidRDefault="002B679E" w:rsidP="00315995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0BE5F283" w14:textId="2B94EB07" w:rsidR="006702B5" w:rsidRPr="00315995" w:rsidRDefault="00315995" w:rsidP="00315995">
      <w:pPr>
        <w:pStyle w:val="Odstavecseseznamem"/>
        <w:numPr>
          <w:ilvl w:val="0"/>
          <w:numId w:val="23"/>
        </w:num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2BC7C3" w14:textId="77777777" w:rsidR="00315995" w:rsidRPr="00DF5857" w:rsidRDefault="00315995" w:rsidP="0031599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1AE4F29" w14:textId="5865E547" w:rsidR="002B679E" w:rsidRPr="00E733AA" w:rsidRDefault="00315995" w:rsidP="00BE672A">
      <w:pPr>
        <w:pStyle w:val="Odstavecseseznamem"/>
        <w:numPr>
          <w:ilvl w:val="1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733A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33AA" w:rsidRPr="00E733AA">
        <w:rPr>
          <w:rFonts w:ascii="Arial" w:hAnsi="Arial" w:cs="Arial"/>
          <w:sz w:val="22"/>
          <w:szCs w:val="22"/>
        </w:rPr>
        <w:t>2/2019</w:t>
      </w:r>
      <w:r w:rsidRPr="00E733AA">
        <w:rPr>
          <w:rFonts w:ascii="Arial" w:hAnsi="Arial" w:cs="Arial"/>
          <w:i/>
          <w:sz w:val="22"/>
          <w:szCs w:val="22"/>
        </w:rPr>
        <w:t xml:space="preserve">, </w:t>
      </w:r>
      <w:r w:rsidRPr="00E733AA">
        <w:rPr>
          <w:rFonts w:ascii="Arial" w:hAnsi="Arial" w:cs="Arial"/>
          <w:sz w:val="22"/>
          <w:szCs w:val="22"/>
        </w:rPr>
        <w:t>ze dne</w:t>
      </w:r>
      <w:r w:rsidRPr="00E733AA">
        <w:rPr>
          <w:rFonts w:ascii="Arial" w:hAnsi="Arial" w:cs="Arial"/>
          <w:i/>
          <w:sz w:val="22"/>
          <w:szCs w:val="22"/>
        </w:rPr>
        <w:t xml:space="preserve"> </w:t>
      </w:r>
      <w:r w:rsidR="00E733AA" w:rsidRPr="00E733AA">
        <w:rPr>
          <w:rFonts w:ascii="Arial" w:hAnsi="Arial" w:cs="Arial"/>
          <w:iCs/>
          <w:sz w:val="22"/>
          <w:szCs w:val="22"/>
        </w:rPr>
        <w:t>18.12.2019</w:t>
      </w:r>
      <w:r w:rsidR="00E733AA">
        <w:rPr>
          <w:rFonts w:ascii="Arial" w:hAnsi="Arial" w:cs="Arial"/>
          <w:i/>
          <w:sz w:val="22"/>
          <w:szCs w:val="22"/>
        </w:rPr>
        <w:t>.</w:t>
      </w:r>
    </w:p>
    <w:p w14:paraId="5FAAC666" w14:textId="77777777" w:rsidR="002B679E" w:rsidRDefault="002B679E" w:rsidP="000F6AFD"/>
    <w:p w14:paraId="43724487" w14:textId="77777777" w:rsidR="00E733AA" w:rsidRDefault="00E733AA" w:rsidP="000F6AFD"/>
    <w:p w14:paraId="69A3B3F7" w14:textId="77777777" w:rsidR="00E733AA" w:rsidRDefault="00E733AA" w:rsidP="000F6AFD"/>
    <w:p w14:paraId="3F126BD0" w14:textId="77777777" w:rsidR="00E733AA" w:rsidRDefault="00E733AA" w:rsidP="000F6AFD"/>
    <w:p w14:paraId="7441ECA0" w14:textId="77777777" w:rsidR="00E733AA" w:rsidRDefault="00E733AA" w:rsidP="000F6AFD"/>
    <w:p w14:paraId="78FC24C8" w14:textId="77777777" w:rsidR="00E733AA" w:rsidRPr="002B679E" w:rsidRDefault="00E733AA" w:rsidP="000F6AFD"/>
    <w:p w14:paraId="39D2D3E2" w14:textId="095122CC" w:rsidR="006702B5" w:rsidRPr="00EF024C" w:rsidRDefault="006702B5" w:rsidP="00EF024C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</w:p>
    <w:p w14:paraId="63485310" w14:textId="42822D92" w:rsidR="003E03A6" w:rsidRPr="0077064A" w:rsidRDefault="006702B5" w:rsidP="007706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205B3E93" w14:textId="77777777" w:rsidR="006702B5" w:rsidRDefault="006702B5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924779F" w14:textId="0A223184" w:rsidR="006702B5" w:rsidRDefault="006702B5" w:rsidP="00EF024C">
      <w:pPr>
        <w:pStyle w:val="Odstavecseseznamem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C74CE8">
        <w:rPr>
          <w:rFonts w:ascii="Arial" w:hAnsi="Arial" w:cs="Arial"/>
          <w:sz w:val="22"/>
          <w:szCs w:val="22"/>
        </w:rPr>
        <w:t xml:space="preserve"> </w:t>
      </w:r>
      <w:r w:rsidR="00B93358">
        <w:rPr>
          <w:rFonts w:ascii="Arial" w:hAnsi="Arial" w:cs="Arial"/>
          <w:sz w:val="22"/>
          <w:szCs w:val="22"/>
        </w:rPr>
        <w:t>1.1.2025.</w:t>
      </w:r>
      <w:r w:rsidR="00C74CE8">
        <w:rPr>
          <w:rFonts w:ascii="Arial" w:hAnsi="Arial" w:cs="Arial"/>
          <w:sz w:val="22"/>
          <w:szCs w:val="22"/>
        </w:rPr>
        <w:t xml:space="preserve"> </w:t>
      </w:r>
    </w:p>
    <w:p w14:paraId="0819C6A3" w14:textId="77777777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584085C" w14:textId="77777777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838E3B2" w14:textId="77777777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3767853" w14:textId="77777777" w:rsidR="00B93358" w:rsidRDefault="00B93358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8539BCA" w14:textId="77777777" w:rsidR="00B93358" w:rsidRDefault="00B93358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3F239F4" w14:textId="77777777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75FF45B" w14:textId="572F1909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6B46AB53" w14:textId="7A48419C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_____________________                             __________________</w:t>
      </w:r>
    </w:p>
    <w:p w14:paraId="59CD49BA" w14:textId="0E43B16E" w:rsidR="0002149C" w:rsidRDefault="0002149C" w:rsidP="0002149C">
      <w:pPr>
        <w:pStyle w:val="Odstavecseseznamem"/>
        <w:tabs>
          <w:tab w:val="left" w:pos="553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Ing. Tomáš Satrapa, MBA</w:t>
      </w:r>
      <w:r>
        <w:rPr>
          <w:rFonts w:ascii="Arial" w:hAnsi="Arial" w:cs="Arial"/>
          <w:sz w:val="22"/>
          <w:szCs w:val="22"/>
        </w:rPr>
        <w:tab/>
        <w:t xml:space="preserve">    Eva Kacelová</w:t>
      </w:r>
    </w:p>
    <w:p w14:paraId="0F658624" w14:textId="2BA5F0BA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Starosta                                                   </w:t>
      </w:r>
      <w:r w:rsidR="007706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</w:p>
    <w:p w14:paraId="7D2067F0" w14:textId="77777777" w:rsidR="003E03A6" w:rsidRDefault="003E03A6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084D0AF" w14:textId="77777777" w:rsidR="003E03A6" w:rsidRDefault="003E03A6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662E4A3" w14:textId="77777777" w:rsidR="0002149C" w:rsidRDefault="0002149C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A6551C7" w14:textId="7691E749" w:rsidR="003E03A6" w:rsidRDefault="003E03A6" w:rsidP="00B34B58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14:paraId="364CADC5" w14:textId="77777777" w:rsidR="009D40B1" w:rsidRPr="00C74CE8" w:rsidRDefault="009D40B1" w:rsidP="009D40B1">
      <w:pPr>
        <w:rPr>
          <w:rFonts w:ascii="Arial" w:hAnsi="Arial" w:cs="Arial"/>
          <w:sz w:val="18"/>
          <w:szCs w:val="18"/>
        </w:rPr>
      </w:pPr>
      <w:r w:rsidRPr="00C74CE8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C74CE8">
        <w:rPr>
          <w:rFonts w:ascii="Arial" w:hAnsi="Arial" w:cs="Arial"/>
          <w:sz w:val="18"/>
          <w:szCs w:val="18"/>
        </w:rPr>
        <w:t>§ 14 odst. 3 zákona č. 565/1990 Sb., o místních poplatcích, ve znění pozdějších předpisů (dále jen ˶zákon o místních poplatcích“)</w:t>
      </w:r>
    </w:p>
    <w:p w14:paraId="36B33F26" w14:textId="1838BF95" w:rsidR="009D40B1" w:rsidRPr="009D40B1" w:rsidRDefault="009D40B1" w:rsidP="009D40B1">
      <w:pPr>
        <w:rPr>
          <w:rFonts w:ascii="Arial" w:hAnsi="Arial" w:cs="Arial"/>
          <w:sz w:val="18"/>
          <w:szCs w:val="18"/>
        </w:rPr>
      </w:pPr>
      <w:r w:rsidRPr="009D40B1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9D40B1">
        <w:rPr>
          <w:rFonts w:ascii="Arial" w:hAnsi="Arial" w:cs="Arial"/>
          <w:sz w:val="18"/>
          <w:szCs w:val="18"/>
        </w:rPr>
        <w:t>§ 2 odst. 1 zákona o místních poplatcích</w:t>
      </w:r>
    </w:p>
    <w:p w14:paraId="158A73D1" w14:textId="0B543057" w:rsidR="009D40B1" w:rsidRPr="009D40B1" w:rsidRDefault="009D40B1" w:rsidP="009D40B1">
      <w:pPr>
        <w:rPr>
          <w:rFonts w:ascii="Arial" w:hAnsi="Arial" w:cs="Arial"/>
          <w:sz w:val="18"/>
          <w:szCs w:val="18"/>
        </w:rPr>
      </w:pPr>
      <w:r w:rsidRPr="009D40B1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9D40B1">
        <w:rPr>
          <w:rFonts w:ascii="Arial" w:hAnsi="Arial" w:cs="Arial"/>
          <w:sz w:val="18"/>
          <w:szCs w:val="18"/>
        </w:rPr>
        <w:t>§ 2 odst. 2 zákona o místních poplatcích</w:t>
      </w:r>
    </w:p>
    <w:p w14:paraId="55A00C87" w14:textId="598D0025" w:rsidR="009D40B1" w:rsidRDefault="009D40B1" w:rsidP="009D40B1">
      <w:pPr>
        <w:tabs>
          <w:tab w:val="left" w:pos="1035"/>
        </w:tabs>
        <w:rPr>
          <w:rFonts w:ascii="Arial" w:hAnsi="Arial" w:cs="Arial"/>
          <w:sz w:val="18"/>
          <w:szCs w:val="18"/>
          <w:lang w:eastAsia="en-US"/>
        </w:rPr>
      </w:pPr>
      <w:r w:rsidRPr="00D31C53">
        <w:rPr>
          <w:sz w:val="18"/>
          <w:szCs w:val="18"/>
          <w:vertAlign w:val="superscript"/>
          <w:lang w:eastAsia="en-US"/>
        </w:rPr>
        <w:t>4</w:t>
      </w:r>
      <w:r w:rsidRPr="00D31C53">
        <w:rPr>
          <w:sz w:val="18"/>
          <w:szCs w:val="18"/>
          <w:lang w:eastAsia="en-US"/>
        </w:rPr>
        <w:t xml:space="preserve"> </w:t>
      </w:r>
      <w:r w:rsidRPr="00D31C53">
        <w:rPr>
          <w:rFonts w:ascii="Arial" w:hAnsi="Arial" w:cs="Arial"/>
          <w:sz w:val="18"/>
          <w:szCs w:val="18"/>
          <w:lang w:eastAsia="en-US"/>
        </w:rPr>
        <w:t>§ 2 odst.</w:t>
      </w:r>
      <w:r w:rsidR="002B679E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D31C53">
        <w:rPr>
          <w:rFonts w:ascii="Arial" w:hAnsi="Arial" w:cs="Arial"/>
          <w:sz w:val="18"/>
          <w:szCs w:val="18"/>
          <w:lang w:eastAsia="en-US"/>
        </w:rPr>
        <w:t>3 a 4 zákona o místních poplatcích</w:t>
      </w:r>
    </w:p>
    <w:p w14:paraId="72507223" w14:textId="0F94AC3B" w:rsidR="009D40B1" w:rsidRPr="00D31C53" w:rsidRDefault="009D40B1" w:rsidP="009D40B1">
      <w:pPr>
        <w:tabs>
          <w:tab w:val="left" w:pos="1035"/>
        </w:tabs>
        <w:rPr>
          <w:rFonts w:ascii="Arial" w:hAnsi="Arial" w:cs="Arial"/>
          <w:sz w:val="18"/>
          <w:szCs w:val="18"/>
          <w:lang w:eastAsia="en-US"/>
        </w:rPr>
      </w:pPr>
      <w:r w:rsidRPr="00D31C53">
        <w:rPr>
          <w:rFonts w:ascii="Arial" w:hAnsi="Arial" w:cs="Arial"/>
          <w:sz w:val="18"/>
          <w:szCs w:val="18"/>
          <w:vertAlign w:val="superscript"/>
          <w:lang w:eastAsia="en-US"/>
        </w:rPr>
        <w:t>5</w:t>
      </w:r>
      <w:r w:rsidRPr="00D31C53">
        <w:rPr>
          <w:rFonts w:ascii="Arial" w:hAnsi="Arial" w:cs="Arial"/>
          <w:sz w:val="18"/>
          <w:szCs w:val="18"/>
          <w:lang w:eastAsia="en-US"/>
        </w:rPr>
        <w:t xml:space="preserve"> § 14a odst. 1 zákona o místních poplatcích</w:t>
      </w:r>
    </w:p>
    <w:p w14:paraId="1337AC71" w14:textId="0580CA99" w:rsidR="009D40B1" w:rsidRDefault="009D40B1" w:rsidP="009D40B1">
      <w:pPr>
        <w:tabs>
          <w:tab w:val="left" w:pos="1035"/>
        </w:tabs>
        <w:rPr>
          <w:rFonts w:ascii="Arial" w:hAnsi="Arial" w:cs="Arial"/>
          <w:sz w:val="18"/>
          <w:szCs w:val="18"/>
          <w:lang w:eastAsia="en-US"/>
        </w:rPr>
      </w:pPr>
      <w:r w:rsidRPr="00D31C53">
        <w:rPr>
          <w:rFonts w:ascii="Arial" w:hAnsi="Arial" w:cs="Arial"/>
          <w:sz w:val="18"/>
          <w:szCs w:val="18"/>
          <w:vertAlign w:val="superscript"/>
          <w:lang w:eastAsia="en-US"/>
        </w:rPr>
        <w:t>6</w:t>
      </w:r>
      <w:r w:rsidRPr="00D31C53">
        <w:rPr>
          <w:rFonts w:ascii="Arial" w:hAnsi="Arial" w:cs="Arial"/>
          <w:sz w:val="18"/>
          <w:szCs w:val="18"/>
          <w:lang w:eastAsia="en-US"/>
        </w:rPr>
        <w:t xml:space="preserve"> § 14a odst. 3 zákona o místních poplatcích</w:t>
      </w:r>
    </w:p>
    <w:p w14:paraId="45811F5B" w14:textId="422A0506" w:rsidR="009D40B1" w:rsidRDefault="0077064A" w:rsidP="00B34B58">
      <w:pPr>
        <w:pStyle w:val="Odstavecseseznamem"/>
        <w:ind w:left="0"/>
        <w:rPr>
          <w:rFonts w:ascii="Arial" w:hAnsi="Arial" w:cs="Arial"/>
          <w:sz w:val="18"/>
          <w:szCs w:val="18"/>
          <w:vertAlign w:val="superscript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  <w:p w14:paraId="6BBD7069" w14:textId="13039DCC" w:rsidR="003E03A6" w:rsidRPr="003E03A6" w:rsidRDefault="003E03A6" w:rsidP="00B34B58">
      <w:pPr>
        <w:pStyle w:val="Odstavecseseznamem"/>
        <w:ind w:left="0"/>
        <w:rPr>
          <w:rFonts w:ascii="Arial" w:hAnsi="Arial" w:cs="Arial"/>
          <w:sz w:val="18"/>
          <w:szCs w:val="18"/>
        </w:rPr>
      </w:pPr>
      <w:r w:rsidRPr="003E03A6">
        <w:rPr>
          <w:rFonts w:ascii="Arial" w:hAnsi="Arial" w:cs="Arial"/>
          <w:sz w:val="18"/>
          <w:szCs w:val="18"/>
          <w:vertAlign w:val="superscript"/>
        </w:rPr>
        <w:t>8</w:t>
      </w:r>
      <w:r w:rsidRPr="003E03A6">
        <w:rPr>
          <w:rFonts w:ascii="Arial" w:hAnsi="Arial" w:cs="Arial"/>
          <w:sz w:val="18"/>
          <w:szCs w:val="18"/>
        </w:rPr>
        <w:t>§ 2 odst. 2 zákona o místních poplatcích</w:t>
      </w:r>
    </w:p>
    <w:p w14:paraId="6BDDA7D6" w14:textId="64E0F536" w:rsidR="003E03A6" w:rsidRDefault="003E03A6" w:rsidP="00B34B58">
      <w:pPr>
        <w:pStyle w:val="Odstavecseseznamem"/>
        <w:ind w:left="0"/>
        <w:rPr>
          <w:rFonts w:ascii="Arial" w:hAnsi="Arial" w:cs="Arial"/>
          <w:sz w:val="18"/>
          <w:szCs w:val="18"/>
        </w:rPr>
      </w:pPr>
      <w:r w:rsidRPr="003E03A6">
        <w:rPr>
          <w:rFonts w:ascii="Arial" w:hAnsi="Arial" w:cs="Arial"/>
          <w:sz w:val="18"/>
          <w:szCs w:val="18"/>
          <w:vertAlign w:val="superscript"/>
        </w:rPr>
        <w:t>9</w:t>
      </w:r>
      <w:r w:rsidRPr="003E03A6">
        <w:rPr>
          <w:rFonts w:ascii="Arial" w:hAnsi="Arial" w:cs="Arial"/>
          <w:sz w:val="18"/>
          <w:szCs w:val="18"/>
        </w:rPr>
        <w:t>§ 14a odst. 6 zákona o místních poplatcích</w:t>
      </w:r>
    </w:p>
    <w:p w14:paraId="59146651" w14:textId="202E4D39" w:rsidR="0077064A" w:rsidRPr="0077064A" w:rsidRDefault="0077064A" w:rsidP="0077064A">
      <w:pPr>
        <w:suppressAutoHyphens w:val="0"/>
        <w:rPr>
          <w:rFonts w:ascii="Arial" w:hAnsi="Arial" w:cs="Arial"/>
          <w:noProof/>
          <w:sz w:val="18"/>
          <w:szCs w:val="18"/>
          <w:lang w:eastAsia="cs-CZ"/>
        </w:rPr>
      </w:pPr>
      <w:r>
        <w:rPr>
          <w:rFonts w:ascii="Arial" w:hAnsi="Arial" w:cs="Arial"/>
          <w:noProof/>
          <w:sz w:val="18"/>
          <w:szCs w:val="18"/>
          <w:vertAlign w:val="superscript"/>
          <w:lang w:eastAsia="cs-CZ"/>
        </w:rPr>
        <w:t>10</w:t>
      </w:r>
      <w:r w:rsidRPr="0077064A">
        <w:rPr>
          <w:rFonts w:ascii="Arial" w:hAnsi="Arial" w:cs="Arial"/>
          <w:noProof/>
          <w:sz w:val="18"/>
          <w:szCs w:val="18"/>
          <w:lang w:eastAsia="cs-CZ"/>
        </w:rPr>
        <w:t xml:space="preserve"> § 11 odst. 3 zákona o místních poplatcích</w:t>
      </w:r>
    </w:p>
    <w:p w14:paraId="7B2E1385" w14:textId="77777777" w:rsidR="0077064A" w:rsidRDefault="0077064A" w:rsidP="00B34B58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14:paraId="4AA02C66" w14:textId="77777777" w:rsidR="00B34B58" w:rsidRDefault="00B34B58" w:rsidP="00FA43B4">
      <w:pPr>
        <w:pStyle w:val="Odstavecseseznamem"/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541FA0F" w14:textId="77777777" w:rsidR="006702B5" w:rsidRDefault="006702B5" w:rsidP="00FA43B4">
      <w:pPr>
        <w:pStyle w:val="Odstavecseseznamem"/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782BC34" w14:textId="77777777" w:rsidR="006702B5" w:rsidRDefault="006702B5" w:rsidP="00FA43B4">
      <w:pPr>
        <w:pStyle w:val="Odstavecseseznamem"/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F136F3B" w14:textId="77777777" w:rsidR="00FA43B4" w:rsidRDefault="00FA43B4" w:rsidP="00FA43B4">
      <w:pPr>
        <w:pStyle w:val="Odstavecseseznamem"/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028C223" w14:textId="77777777" w:rsidR="00E04103" w:rsidRDefault="00E04103" w:rsidP="00E04103">
      <w:pPr>
        <w:pStyle w:val="Odstavecseseznamem"/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20CECB6" w14:textId="77777777" w:rsidR="00E04103" w:rsidRDefault="00E04103" w:rsidP="00E04103">
      <w:pPr>
        <w:pStyle w:val="Odstavecseseznamem"/>
        <w:tabs>
          <w:tab w:val="left" w:pos="1035"/>
        </w:tabs>
        <w:ind w:left="1080"/>
        <w:rPr>
          <w:rFonts w:ascii="Arial" w:hAnsi="Arial" w:cs="Arial"/>
          <w:sz w:val="22"/>
          <w:szCs w:val="22"/>
        </w:rPr>
      </w:pPr>
    </w:p>
    <w:p w14:paraId="3FF5A537" w14:textId="2EFABBAF" w:rsidR="00E04103" w:rsidRDefault="00E04103" w:rsidP="00E04103">
      <w:pPr>
        <w:tabs>
          <w:tab w:val="left" w:pos="1035"/>
        </w:tabs>
        <w:rPr>
          <w:rFonts w:ascii="Arial" w:eastAsia="Calibri" w:hAnsi="Arial" w:cs="Arial"/>
          <w:sz w:val="22"/>
          <w:szCs w:val="22"/>
        </w:rPr>
      </w:pPr>
    </w:p>
    <w:p w14:paraId="3241935E" w14:textId="422F4DA8" w:rsidR="00E04103" w:rsidRDefault="00E04103" w:rsidP="00CB6C47">
      <w:pPr>
        <w:pStyle w:val="Odstavecseseznamem"/>
        <w:tabs>
          <w:tab w:val="left" w:pos="1035"/>
        </w:tabs>
        <w:ind w:left="1440"/>
        <w:rPr>
          <w:rFonts w:ascii="Arial" w:hAnsi="Arial" w:cs="Arial"/>
          <w:sz w:val="22"/>
          <w:szCs w:val="22"/>
        </w:rPr>
      </w:pPr>
    </w:p>
    <w:p w14:paraId="2F5B2262" w14:textId="77777777" w:rsidR="00CB6C47" w:rsidRDefault="00CB6C47" w:rsidP="00CB6C47">
      <w:pPr>
        <w:pStyle w:val="Odstavecseseznamem"/>
        <w:tabs>
          <w:tab w:val="left" w:pos="1035"/>
        </w:tabs>
        <w:ind w:left="1440"/>
        <w:rPr>
          <w:rFonts w:ascii="Arial" w:hAnsi="Arial" w:cs="Arial"/>
          <w:sz w:val="22"/>
          <w:szCs w:val="22"/>
        </w:rPr>
      </w:pPr>
    </w:p>
    <w:p w14:paraId="5E028465" w14:textId="77777777" w:rsidR="00CB6C47" w:rsidRPr="00E04103" w:rsidRDefault="00CB6C47" w:rsidP="00CB6C47">
      <w:pPr>
        <w:pStyle w:val="Odstavecseseznamem"/>
        <w:tabs>
          <w:tab w:val="left" w:pos="1035"/>
        </w:tabs>
        <w:ind w:left="1440"/>
        <w:rPr>
          <w:rFonts w:ascii="Arial" w:hAnsi="Arial" w:cs="Arial"/>
          <w:sz w:val="22"/>
          <w:szCs w:val="22"/>
        </w:rPr>
      </w:pPr>
    </w:p>
    <w:p w14:paraId="6A32BB7B" w14:textId="1C977C81" w:rsidR="00E04103" w:rsidRPr="00E04103" w:rsidRDefault="00E04103" w:rsidP="00E04103">
      <w:pPr>
        <w:pStyle w:val="Odstavecseseznamem"/>
        <w:tabs>
          <w:tab w:val="left" w:pos="1035"/>
        </w:tabs>
        <w:ind w:left="1440"/>
        <w:rPr>
          <w:rFonts w:ascii="Arial" w:hAnsi="Arial" w:cs="Arial"/>
          <w:sz w:val="22"/>
          <w:szCs w:val="22"/>
        </w:rPr>
      </w:pPr>
    </w:p>
    <w:sectPr w:rsidR="00E04103" w:rsidRPr="00E04103" w:rsidSect="00807DB7">
      <w:headerReference w:type="default" r:id="rId7"/>
      <w:footerReference w:type="default" r:id="rId8"/>
      <w:pgSz w:w="11906" w:h="16838"/>
      <w:pgMar w:top="314" w:right="1417" w:bottom="964" w:left="1417" w:header="3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DD185" w14:textId="77777777" w:rsidR="002E29A7" w:rsidRDefault="002E29A7">
      <w:r>
        <w:separator/>
      </w:r>
    </w:p>
  </w:endnote>
  <w:endnote w:type="continuationSeparator" w:id="0">
    <w:p w14:paraId="21D02C9F" w14:textId="77777777" w:rsidR="002E29A7" w:rsidRDefault="002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4294" w14:textId="77777777" w:rsidR="008B382A" w:rsidRDefault="008B382A">
    <w:pPr>
      <w:pStyle w:val="Zpat"/>
      <w:pBdr>
        <w:bottom w:val="single" w:sz="6" w:space="1" w:color="000000"/>
      </w:pBdr>
    </w:pPr>
  </w:p>
  <w:p w14:paraId="7A9BCCA1" w14:textId="444272FC" w:rsidR="008B382A" w:rsidRDefault="008B382A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  <w:hyperlink r:id="rId1" w:history="1">
      <w:r w:rsidR="00807DB7" w:rsidRPr="005F3537">
        <w:rPr>
          <w:rStyle w:val="Hypertextovodkaz"/>
          <w:sz w:val="16"/>
          <w:szCs w:val="16"/>
        </w:rPr>
        <w:t>www.sluhy.cz</w:t>
      </w:r>
    </w:hyperlink>
    <w:r>
      <w:rPr>
        <w:sz w:val="16"/>
        <w:szCs w:val="16"/>
      </w:rPr>
      <w:t xml:space="preserve"> </w:t>
    </w:r>
    <w:r w:rsidR="00807DB7">
      <w:rPr>
        <w:sz w:val="16"/>
        <w:szCs w:val="16"/>
      </w:rPr>
      <w:tab/>
      <w:t xml:space="preserve">                                                     </w:t>
    </w:r>
    <w:r w:rsidR="00F51AC9">
      <w:rPr>
        <w:sz w:val="16"/>
        <w:szCs w:val="16"/>
      </w:rPr>
      <w:t>Komerční banka a.s.</w:t>
    </w:r>
    <w:r>
      <w:rPr>
        <w:sz w:val="16"/>
        <w:szCs w:val="16"/>
      </w:rPr>
      <w:t xml:space="preserve">              </w:t>
    </w:r>
    <w:r w:rsidR="002C6404">
      <w:rPr>
        <w:sz w:val="16"/>
        <w:szCs w:val="16"/>
      </w:rPr>
      <w:t xml:space="preserve">   </w:t>
    </w:r>
    <w:r w:rsidR="00807DB7">
      <w:rPr>
        <w:sz w:val="16"/>
        <w:szCs w:val="16"/>
      </w:rPr>
      <w:t xml:space="preserve">                         </w:t>
    </w:r>
    <w:r w:rsidR="002C6404">
      <w:rPr>
        <w:sz w:val="16"/>
        <w:szCs w:val="16"/>
      </w:rPr>
      <w:t xml:space="preserve"> </w:t>
    </w:r>
    <w:r>
      <w:rPr>
        <w:sz w:val="16"/>
        <w:szCs w:val="16"/>
      </w:rPr>
      <w:t>IČO:</w:t>
    </w:r>
    <w:r w:rsidR="00807DB7" w:rsidRPr="00807DB7">
      <w:rPr>
        <w:sz w:val="16"/>
        <w:szCs w:val="16"/>
      </w:rPr>
      <w:t xml:space="preserve"> </w:t>
    </w:r>
    <w:r w:rsidR="00807DB7">
      <w:rPr>
        <w:sz w:val="16"/>
        <w:szCs w:val="16"/>
      </w:rPr>
      <w:t>00 24 07 53</w:t>
    </w:r>
  </w:p>
  <w:p w14:paraId="4606246A" w14:textId="1C1D4EFA" w:rsidR="008B382A" w:rsidRDefault="008B382A">
    <w:pPr>
      <w:pStyle w:val="Zpat"/>
      <w:jc w:val="both"/>
    </w:pPr>
    <w:r>
      <w:rPr>
        <w:sz w:val="16"/>
        <w:szCs w:val="16"/>
      </w:rPr>
      <w:t xml:space="preserve"> </w:t>
    </w:r>
    <w:r w:rsidR="002C6404">
      <w:rPr>
        <w:sz w:val="16"/>
        <w:szCs w:val="16"/>
      </w:rPr>
      <w:t>obec</w:t>
    </w:r>
    <w:r w:rsidR="00DD0FA7">
      <w:rPr>
        <w:sz w:val="16"/>
        <w:szCs w:val="16"/>
      </w:rPr>
      <w:t>@sluhy.cz</w:t>
    </w:r>
    <w:r>
      <w:rPr>
        <w:sz w:val="16"/>
        <w:szCs w:val="16"/>
      </w:rPr>
      <w:t xml:space="preserve">      </w:t>
    </w:r>
    <w:r w:rsidR="002C6404">
      <w:rPr>
        <w:sz w:val="16"/>
        <w:szCs w:val="16"/>
      </w:rPr>
      <w:t xml:space="preserve">     </w:t>
    </w:r>
    <w:r w:rsidR="00807DB7">
      <w:rPr>
        <w:sz w:val="16"/>
        <w:szCs w:val="16"/>
      </w:rPr>
      <w:tab/>
      <w:t xml:space="preserve">                                                    č. ú.:</w:t>
    </w:r>
    <w:r>
      <w:rPr>
        <w:sz w:val="16"/>
        <w:szCs w:val="16"/>
      </w:rPr>
      <w:t xml:space="preserve"> 9921201/ 0100                   </w:t>
    </w:r>
    <w:r w:rsidR="00807DB7">
      <w:rPr>
        <w:sz w:val="16"/>
        <w:szCs w:val="16"/>
      </w:rPr>
      <w:t xml:space="preserve">                        ID datové schránky: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ECF6A" w14:textId="77777777" w:rsidR="002E29A7" w:rsidRDefault="002E29A7">
      <w:r>
        <w:separator/>
      </w:r>
    </w:p>
  </w:footnote>
  <w:footnote w:type="continuationSeparator" w:id="0">
    <w:p w14:paraId="33510EAA" w14:textId="77777777" w:rsidR="002E29A7" w:rsidRDefault="002E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AFDB" w14:textId="59F11A34" w:rsidR="008B382A" w:rsidRDefault="00C86377" w:rsidP="00C86377">
    <w:pPr>
      <w:pStyle w:val="Zhlav"/>
      <w:tabs>
        <w:tab w:val="left" w:pos="6797"/>
      </w:tabs>
      <w:rPr>
        <w:sz w:val="12"/>
        <w:szCs w:val="12"/>
      </w:rPr>
    </w:pPr>
    <w:r>
      <w:rPr>
        <w:sz w:val="12"/>
        <w:szCs w:val="12"/>
      </w:rPr>
      <w:tab/>
    </w:r>
    <w:r w:rsidR="00B7761B">
      <w:rPr>
        <w:noProof/>
      </w:rPr>
      <w:drawing>
        <wp:inline distT="0" distB="0" distL="0" distR="0" wp14:anchorId="1CD66C70" wp14:editId="368CFDCB">
          <wp:extent cx="2038350" cy="1047750"/>
          <wp:effectExtent l="0" t="0" r="0" b="0"/>
          <wp:docPr id="1" name="obrázek 1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w:tab/>
    </w:r>
  </w:p>
  <w:p w14:paraId="3F09A815" w14:textId="77777777" w:rsidR="008B382A" w:rsidRDefault="008B382A">
    <w:pPr>
      <w:pStyle w:val="Zhlav"/>
      <w:jc w:val="center"/>
    </w:pPr>
    <w:r>
      <w:rPr>
        <w:sz w:val="40"/>
        <w:szCs w:val="40"/>
      </w:rPr>
      <w:t>Obec Sluhy</w:t>
    </w:r>
  </w:p>
  <w:p w14:paraId="70820511" w14:textId="77777777" w:rsidR="008B382A" w:rsidRDefault="008B382A">
    <w:pPr>
      <w:pStyle w:val="Zhlav"/>
      <w:pBdr>
        <w:bottom w:val="single" w:sz="6" w:space="1" w:color="000000"/>
      </w:pBdr>
      <w:jc w:val="center"/>
    </w:pPr>
    <w:r>
      <w:t>Sluhy č.7, 250 63 Mratín</w:t>
    </w:r>
  </w:p>
  <w:p w14:paraId="47095C67" w14:textId="77777777" w:rsidR="008B382A" w:rsidRDefault="008B38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FB7370"/>
    <w:multiLevelType w:val="multilevel"/>
    <w:tmpl w:val="80D2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abstractNum w:abstractNumId="2" w15:restartNumberingAfterBreak="0">
    <w:nsid w:val="037D129F"/>
    <w:multiLevelType w:val="hybridMultilevel"/>
    <w:tmpl w:val="57FA9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3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8807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113CB2"/>
    <w:multiLevelType w:val="hybridMultilevel"/>
    <w:tmpl w:val="E61AF814"/>
    <w:lvl w:ilvl="0" w:tplc="78D29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66E5C"/>
    <w:multiLevelType w:val="hybridMultilevel"/>
    <w:tmpl w:val="C44C0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F36"/>
    <w:multiLevelType w:val="hybridMultilevel"/>
    <w:tmpl w:val="0E6E0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84363"/>
    <w:multiLevelType w:val="hybridMultilevel"/>
    <w:tmpl w:val="8A845246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DF4518"/>
    <w:multiLevelType w:val="hybridMultilevel"/>
    <w:tmpl w:val="050CE9B2"/>
    <w:lvl w:ilvl="0" w:tplc="AD0E9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9E10FB"/>
    <w:multiLevelType w:val="multilevel"/>
    <w:tmpl w:val="C31A3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65860"/>
    <w:multiLevelType w:val="hybridMultilevel"/>
    <w:tmpl w:val="5B38E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867FE"/>
    <w:multiLevelType w:val="hybridMultilevel"/>
    <w:tmpl w:val="EA1E07E6"/>
    <w:lvl w:ilvl="0" w:tplc="EE6AEE9C">
      <w:start w:val="1"/>
      <w:numFmt w:val="lowerLetter"/>
      <w:lvlText w:val="%1)"/>
      <w:lvlJc w:val="left"/>
      <w:pPr>
        <w:ind w:left="720" w:hanging="360"/>
      </w:pPr>
    </w:lvl>
    <w:lvl w:ilvl="1" w:tplc="300CC2B2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879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B2393"/>
    <w:multiLevelType w:val="hybridMultilevel"/>
    <w:tmpl w:val="0D7EEEEE"/>
    <w:lvl w:ilvl="0" w:tplc="1D7EEC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627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365F7D"/>
    <w:multiLevelType w:val="hybridMultilevel"/>
    <w:tmpl w:val="001A25AC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8221E"/>
    <w:multiLevelType w:val="hybridMultilevel"/>
    <w:tmpl w:val="0FAA5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069C"/>
    <w:multiLevelType w:val="hybridMultilevel"/>
    <w:tmpl w:val="34EE0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E4608"/>
    <w:multiLevelType w:val="multilevel"/>
    <w:tmpl w:val="5538D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SimSu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B82CFC"/>
    <w:multiLevelType w:val="multilevel"/>
    <w:tmpl w:val="1E2CC5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330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984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480DCC"/>
    <w:multiLevelType w:val="hybridMultilevel"/>
    <w:tmpl w:val="8A845246"/>
    <w:lvl w:ilvl="0" w:tplc="E44822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3741E05"/>
    <w:multiLevelType w:val="hybridMultilevel"/>
    <w:tmpl w:val="BCB056F8"/>
    <w:lvl w:ilvl="0" w:tplc="F40295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7527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685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2B0D27"/>
    <w:multiLevelType w:val="multilevel"/>
    <w:tmpl w:val="DC2E7B2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6817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D73AEB"/>
    <w:multiLevelType w:val="hybridMultilevel"/>
    <w:tmpl w:val="7E064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357DE"/>
    <w:multiLevelType w:val="hybridMultilevel"/>
    <w:tmpl w:val="4E5A4D34"/>
    <w:lvl w:ilvl="0" w:tplc="3288E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A15A4"/>
    <w:multiLevelType w:val="hybridMultilevel"/>
    <w:tmpl w:val="F13639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F08A3"/>
    <w:multiLevelType w:val="hybridMultilevel"/>
    <w:tmpl w:val="E6FE19F6"/>
    <w:lvl w:ilvl="0" w:tplc="5B50877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6B7113"/>
    <w:multiLevelType w:val="multilevel"/>
    <w:tmpl w:val="4FD4D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3448078">
    <w:abstractNumId w:val="7"/>
  </w:num>
  <w:num w:numId="2" w16cid:durableId="1912302774">
    <w:abstractNumId w:val="1"/>
  </w:num>
  <w:num w:numId="3" w16cid:durableId="1202789857">
    <w:abstractNumId w:val="35"/>
  </w:num>
  <w:num w:numId="4" w16cid:durableId="164630854">
    <w:abstractNumId w:val="11"/>
  </w:num>
  <w:num w:numId="5" w16cid:durableId="1684553351">
    <w:abstractNumId w:val="21"/>
  </w:num>
  <w:num w:numId="6" w16cid:durableId="161552401">
    <w:abstractNumId w:val="20"/>
  </w:num>
  <w:num w:numId="7" w16cid:durableId="478349169">
    <w:abstractNumId w:val="12"/>
  </w:num>
  <w:num w:numId="8" w16cid:durableId="1346131641">
    <w:abstractNumId w:val="31"/>
  </w:num>
  <w:num w:numId="9" w16cid:durableId="1349140894">
    <w:abstractNumId w:val="19"/>
  </w:num>
  <w:num w:numId="10" w16cid:durableId="294482490">
    <w:abstractNumId w:val="34"/>
  </w:num>
  <w:num w:numId="11" w16cid:durableId="1851673204">
    <w:abstractNumId w:val="15"/>
  </w:num>
  <w:num w:numId="12" w16cid:durableId="68386155">
    <w:abstractNumId w:val="10"/>
  </w:num>
  <w:num w:numId="13" w16cid:durableId="757365308">
    <w:abstractNumId w:val="2"/>
  </w:num>
  <w:num w:numId="14" w16cid:durableId="97916850">
    <w:abstractNumId w:val="5"/>
  </w:num>
  <w:num w:numId="15" w16cid:durableId="103810601">
    <w:abstractNumId w:val="33"/>
  </w:num>
  <w:num w:numId="16" w16cid:durableId="451483763">
    <w:abstractNumId w:val="32"/>
  </w:num>
  <w:num w:numId="17" w16cid:durableId="728071459">
    <w:abstractNumId w:val="26"/>
  </w:num>
  <w:num w:numId="18" w16cid:durableId="5676869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61345">
    <w:abstractNumId w:val="18"/>
  </w:num>
  <w:num w:numId="20" w16cid:durableId="1793669476">
    <w:abstractNumId w:val="6"/>
  </w:num>
  <w:num w:numId="21" w16cid:durableId="90905086">
    <w:abstractNumId w:val="23"/>
  </w:num>
  <w:num w:numId="22" w16cid:durableId="94593983">
    <w:abstractNumId w:val="28"/>
  </w:num>
  <w:num w:numId="23" w16cid:durableId="1669402009">
    <w:abstractNumId w:val="29"/>
  </w:num>
  <w:num w:numId="24" w16cid:durableId="203830710">
    <w:abstractNumId w:val="16"/>
  </w:num>
  <w:num w:numId="25" w16cid:durableId="1068845172">
    <w:abstractNumId w:val="14"/>
  </w:num>
  <w:num w:numId="26" w16cid:durableId="365377203">
    <w:abstractNumId w:val="9"/>
  </w:num>
  <w:num w:numId="27" w16cid:durableId="2070104278">
    <w:abstractNumId w:val="24"/>
  </w:num>
  <w:num w:numId="28" w16cid:durableId="1808817671">
    <w:abstractNumId w:val="3"/>
  </w:num>
  <w:num w:numId="29" w16cid:durableId="57747480">
    <w:abstractNumId w:val="27"/>
  </w:num>
  <w:num w:numId="30" w16cid:durableId="939222895">
    <w:abstractNumId w:val="30"/>
  </w:num>
  <w:num w:numId="31" w16cid:durableId="1942449827">
    <w:abstractNumId w:val="8"/>
  </w:num>
  <w:num w:numId="32" w16cid:durableId="1038092488">
    <w:abstractNumId w:val="17"/>
  </w:num>
  <w:num w:numId="33" w16cid:durableId="436600928">
    <w:abstractNumId w:val="4"/>
  </w:num>
  <w:num w:numId="34" w16cid:durableId="388767723">
    <w:abstractNumId w:val="25"/>
  </w:num>
  <w:num w:numId="35" w16cid:durableId="1939947194">
    <w:abstractNumId w:val="0"/>
  </w:num>
  <w:num w:numId="36" w16cid:durableId="2124961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22"/>
    <w:rsid w:val="00000342"/>
    <w:rsid w:val="00006E7E"/>
    <w:rsid w:val="00010AB5"/>
    <w:rsid w:val="0002149C"/>
    <w:rsid w:val="00023D6F"/>
    <w:rsid w:val="000413BD"/>
    <w:rsid w:val="00060C54"/>
    <w:rsid w:val="000701DB"/>
    <w:rsid w:val="000B58C0"/>
    <w:rsid w:val="000C615A"/>
    <w:rsid w:val="000E344F"/>
    <w:rsid w:val="000F6AFD"/>
    <w:rsid w:val="00100C0A"/>
    <w:rsid w:val="00121CD9"/>
    <w:rsid w:val="001B42F3"/>
    <w:rsid w:val="001E221C"/>
    <w:rsid w:val="001F2022"/>
    <w:rsid w:val="001F638B"/>
    <w:rsid w:val="00291B62"/>
    <w:rsid w:val="002A08D4"/>
    <w:rsid w:val="002B679E"/>
    <w:rsid w:val="002C6404"/>
    <w:rsid w:val="002D37DE"/>
    <w:rsid w:val="002E29A7"/>
    <w:rsid w:val="002E431F"/>
    <w:rsid w:val="002F5A86"/>
    <w:rsid w:val="002F6652"/>
    <w:rsid w:val="00315995"/>
    <w:rsid w:val="00331161"/>
    <w:rsid w:val="00373D5A"/>
    <w:rsid w:val="003855A3"/>
    <w:rsid w:val="003B3A27"/>
    <w:rsid w:val="003B5D6A"/>
    <w:rsid w:val="003C06B3"/>
    <w:rsid w:val="003E03A6"/>
    <w:rsid w:val="00457F7A"/>
    <w:rsid w:val="00475D8A"/>
    <w:rsid w:val="004838D5"/>
    <w:rsid w:val="004A40FE"/>
    <w:rsid w:val="004B21CA"/>
    <w:rsid w:val="004E42A8"/>
    <w:rsid w:val="005555F5"/>
    <w:rsid w:val="00572B46"/>
    <w:rsid w:val="005B7203"/>
    <w:rsid w:val="005F1360"/>
    <w:rsid w:val="00640363"/>
    <w:rsid w:val="006702B5"/>
    <w:rsid w:val="00676AE6"/>
    <w:rsid w:val="006A4D01"/>
    <w:rsid w:val="0070111E"/>
    <w:rsid w:val="00710F34"/>
    <w:rsid w:val="007210DA"/>
    <w:rsid w:val="0077064A"/>
    <w:rsid w:val="007B752C"/>
    <w:rsid w:val="007D00BC"/>
    <w:rsid w:val="00807DB7"/>
    <w:rsid w:val="00850D5E"/>
    <w:rsid w:val="008B382A"/>
    <w:rsid w:val="008C1B1A"/>
    <w:rsid w:val="008D161B"/>
    <w:rsid w:val="008E4109"/>
    <w:rsid w:val="00925DE9"/>
    <w:rsid w:val="009453D1"/>
    <w:rsid w:val="00964944"/>
    <w:rsid w:val="00966545"/>
    <w:rsid w:val="009A2169"/>
    <w:rsid w:val="009D3B5E"/>
    <w:rsid w:val="009D40B1"/>
    <w:rsid w:val="00A20D77"/>
    <w:rsid w:val="00A554DA"/>
    <w:rsid w:val="00AD5DF0"/>
    <w:rsid w:val="00B328F1"/>
    <w:rsid w:val="00B34B58"/>
    <w:rsid w:val="00B7761B"/>
    <w:rsid w:val="00B93358"/>
    <w:rsid w:val="00BC3357"/>
    <w:rsid w:val="00BC5970"/>
    <w:rsid w:val="00BD378D"/>
    <w:rsid w:val="00C07CCF"/>
    <w:rsid w:val="00C72F30"/>
    <w:rsid w:val="00C74CE8"/>
    <w:rsid w:val="00C86377"/>
    <w:rsid w:val="00CB6C47"/>
    <w:rsid w:val="00CC4791"/>
    <w:rsid w:val="00CD03A0"/>
    <w:rsid w:val="00D20BDC"/>
    <w:rsid w:val="00D31C53"/>
    <w:rsid w:val="00D3412D"/>
    <w:rsid w:val="00D900C9"/>
    <w:rsid w:val="00DB5F80"/>
    <w:rsid w:val="00DC7A21"/>
    <w:rsid w:val="00DD0FA7"/>
    <w:rsid w:val="00E04103"/>
    <w:rsid w:val="00E27804"/>
    <w:rsid w:val="00E733AA"/>
    <w:rsid w:val="00EB046A"/>
    <w:rsid w:val="00EE0179"/>
    <w:rsid w:val="00EE14FF"/>
    <w:rsid w:val="00EE2614"/>
    <w:rsid w:val="00EE2A8A"/>
    <w:rsid w:val="00EF024C"/>
    <w:rsid w:val="00F04BA0"/>
    <w:rsid w:val="00F51AC9"/>
    <w:rsid w:val="00FA1F00"/>
    <w:rsid w:val="00FA43B4"/>
    <w:rsid w:val="00FC0BA4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858A23"/>
  <w15:chartTrackingRefBased/>
  <w15:docId w15:val="{FC831FB1-FBA7-5D42-BF14-49B2E08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EE0179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cs" w:eastAsia="zh-CN" w:bidi="hi-IN"/>
    </w:rPr>
  </w:style>
  <w:style w:type="paragraph" w:styleId="Normlnweb">
    <w:name w:val="Normal (Web)"/>
    <w:basedOn w:val="Normln"/>
    <w:uiPriority w:val="99"/>
    <w:unhideWhenUsed/>
    <w:rsid w:val="00FA1F00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rsid w:val="00F51AC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51AC9"/>
    <w:pPr>
      <w:suppressAutoHyphens w:val="0"/>
      <w:autoSpaceDN w:val="0"/>
      <w:ind w:left="720"/>
    </w:pPr>
    <w:rPr>
      <w:rFonts w:ascii="Calibri" w:eastAsia="Calibri" w:hAnsi="Calibri"/>
      <w:lang w:eastAsia="en-US"/>
    </w:rPr>
  </w:style>
  <w:style w:type="character" w:styleId="Siln">
    <w:name w:val="Strong"/>
    <w:rsid w:val="00F51AC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7D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7DB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E04103"/>
    <w:pPr>
      <w:suppressAutoHyphens w:val="0"/>
      <w:overflowPunct w:val="0"/>
      <w:autoSpaceDE w:val="0"/>
      <w:autoSpaceDN w:val="0"/>
      <w:adjustRightInd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4103"/>
  </w:style>
  <w:style w:type="paragraph" w:customStyle="1" w:styleId="Seznamoslovan">
    <w:name w:val="Seznam očíslovaný~"/>
    <w:basedOn w:val="Normln"/>
    <w:rsid w:val="00E04103"/>
    <w:pPr>
      <w:overflowPunct w:val="0"/>
      <w:autoSpaceDE w:val="0"/>
      <w:autoSpaceDN w:val="0"/>
      <w:adjustRightInd w:val="0"/>
      <w:spacing w:after="113" w:line="228" w:lineRule="auto"/>
      <w:jc w:val="both"/>
    </w:pPr>
    <w:rPr>
      <w:szCs w:val="20"/>
      <w:lang w:eastAsia="cs-CZ"/>
    </w:rPr>
  </w:style>
  <w:style w:type="character" w:styleId="Znakapoznpodarou">
    <w:name w:val="footnote reference"/>
    <w:semiHidden/>
    <w:unhideWhenUsed/>
    <w:rsid w:val="00E04103"/>
    <w:rPr>
      <w:vertAlign w:val="superscript"/>
    </w:rPr>
  </w:style>
  <w:style w:type="paragraph" w:customStyle="1" w:styleId="Nzvylnk">
    <w:name w:val="Názvy článků"/>
    <w:basedOn w:val="Normln"/>
    <w:rsid w:val="00315995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uh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caskova\Data%20aplikac&#237;\Microsoft\&#352;ablony\HLAVI&#268;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Settings\vocaskova\Data aplikací\Microsoft\Šablony\HLAVIČKA1.dot</Template>
  <TotalTime>11</TotalTime>
  <Pages>4</Pages>
  <Words>801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Manager/>
  <Company/>
  <LinksUpToDate>false</LinksUpToDate>
  <CharactersWithSpaces>5516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vocaskova</dc:creator>
  <cp:keywords/>
  <dc:description/>
  <cp:lastModifiedBy>Ing. Tomáš Satrapa, MBA</cp:lastModifiedBy>
  <cp:revision>5</cp:revision>
  <cp:lastPrinted>2024-11-20T11:34:00Z</cp:lastPrinted>
  <dcterms:created xsi:type="dcterms:W3CDTF">2024-11-20T11:38:00Z</dcterms:created>
  <dcterms:modified xsi:type="dcterms:W3CDTF">2024-12-11T10:52:00Z</dcterms:modified>
  <cp:category/>
</cp:coreProperties>
</file>