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2162E" w14:textId="77777777" w:rsidR="00C154F4" w:rsidRPr="00880102" w:rsidRDefault="00C154F4" w:rsidP="00C154F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L U B E N E C </w:t>
      </w:r>
    </w:p>
    <w:p w14:paraId="5AA99F7A" w14:textId="77777777" w:rsidR="00C154F4" w:rsidRDefault="00C154F4" w:rsidP="00C154F4">
      <w:pPr>
        <w:jc w:val="center"/>
        <w:rPr>
          <w:b/>
          <w:sz w:val="20"/>
        </w:rPr>
      </w:pPr>
    </w:p>
    <w:p w14:paraId="3857F113" w14:textId="77777777" w:rsidR="00C154F4" w:rsidRPr="00BA7F70" w:rsidRDefault="00C154F4" w:rsidP="00C154F4">
      <w:pPr>
        <w:jc w:val="center"/>
        <w:rPr>
          <w:b/>
          <w:sz w:val="32"/>
        </w:rPr>
      </w:pPr>
      <w:r w:rsidRPr="00BA7F70">
        <w:rPr>
          <w:b/>
          <w:sz w:val="32"/>
        </w:rPr>
        <w:t>ZASTUPITELSTVO OBCE LUBENEC</w:t>
      </w:r>
    </w:p>
    <w:p w14:paraId="20C83301" w14:textId="77777777" w:rsidR="00C154F4" w:rsidRPr="00BA7F70" w:rsidRDefault="00C154F4" w:rsidP="00C154F4">
      <w:pPr>
        <w:jc w:val="center"/>
        <w:rPr>
          <w:b/>
          <w:sz w:val="20"/>
        </w:rPr>
      </w:pPr>
    </w:p>
    <w:p w14:paraId="3B5983AE" w14:textId="77777777" w:rsidR="00C154F4" w:rsidRPr="001D0156" w:rsidRDefault="00C154F4" w:rsidP="00C154F4">
      <w:pPr>
        <w:jc w:val="center"/>
        <w:rPr>
          <w:b/>
          <w:sz w:val="32"/>
          <w:szCs w:val="32"/>
        </w:rPr>
      </w:pPr>
      <w:r w:rsidRPr="00BA7F70">
        <w:rPr>
          <w:b/>
          <w:sz w:val="32"/>
          <w:szCs w:val="32"/>
        </w:rPr>
        <w:t xml:space="preserve">Obecně závazná vyhláška </w:t>
      </w:r>
    </w:p>
    <w:p w14:paraId="2CCFA7D8" w14:textId="77777777" w:rsidR="00C154F4" w:rsidRPr="00C06D89" w:rsidRDefault="00C154F4" w:rsidP="00AC637A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>
        <w:rPr>
          <w:b/>
          <w:color w:val="000000"/>
          <w:sz w:val="28"/>
          <w:szCs w:val="26"/>
        </w:rPr>
        <w:t>obecní systém odpadového hospodářství</w:t>
      </w:r>
    </w:p>
    <w:p w14:paraId="3566C63D" w14:textId="77777777" w:rsidR="00C154F4" w:rsidRDefault="00C154F4" w:rsidP="00C154F4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2CFD18D" w14:textId="77777777" w:rsidR="00C154F4" w:rsidRPr="0015100A" w:rsidRDefault="00C154F4" w:rsidP="00C154F4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9A6DB53" w14:textId="0149B279" w:rsidR="00C154F4" w:rsidRPr="00C156C1" w:rsidRDefault="00C154F4" w:rsidP="00C154F4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>
        <w:rPr>
          <w:bCs/>
          <w:i/>
        </w:rPr>
        <w:t>Lubenec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6E489B">
        <w:rPr>
          <w:i/>
        </w:rPr>
        <w:t xml:space="preserve">18. 10. </w:t>
      </w:r>
      <w:r>
        <w:rPr>
          <w:i/>
        </w:rPr>
        <w:t xml:space="preserve">2023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5138D578" w14:textId="77777777" w:rsidR="00852FB3" w:rsidRPr="00861912" w:rsidRDefault="00852FB3" w:rsidP="00561E02">
      <w:pPr>
        <w:jc w:val="center"/>
        <w:rPr>
          <w:b/>
        </w:rPr>
      </w:pPr>
    </w:p>
    <w:p w14:paraId="0C624007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303F0172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7C272F07" w14:textId="77777777" w:rsidR="00561E02" w:rsidRPr="00861912" w:rsidRDefault="00561E02" w:rsidP="00561E02">
      <w:pPr>
        <w:jc w:val="both"/>
      </w:pPr>
    </w:p>
    <w:p w14:paraId="06441DBA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C154F4">
        <w:t>Lubenec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7E35178C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5D551CA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73AF9D01" w14:textId="77777777" w:rsidR="00822A24" w:rsidRDefault="00822A24"/>
    <w:p w14:paraId="33271B69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7E536248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5FEE6DDF" w14:textId="77777777" w:rsidR="00561E02" w:rsidRPr="006C2CF0" w:rsidRDefault="00561E02"/>
    <w:p w14:paraId="58F9FED1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09B18CF8" w14:textId="77777777" w:rsidR="005F7D45" w:rsidRPr="005F7D45" w:rsidRDefault="005F7D45" w:rsidP="005F7D45"/>
    <w:p w14:paraId="7B79AEED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638BA14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9474E08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4F896EA9" w14:textId="77777777"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C154F4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6667167E" w14:textId="77777777"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1BD6DC75" w14:textId="77777777"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CD43193" w14:textId="77777777"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137E894E" w14:textId="77777777" w:rsidR="00C154F4" w:rsidRPr="00BA7F70" w:rsidRDefault="00C154F4" w:rsidP="00C154F4">
      <w:pPr>
        <w:numPr>
          <w:ilvl w:val="0"/>
          <w:numId w:val="39"/>
        </w:numPr>
        <w:jc w:val="both"/>
        <w:rPr>
          <w:sz w:val="23"/>
          <w:szCs w:val="23"/>
        </w:rPr>
      </w:pPr>
      <w:r w:rsidRPr="00BA7F70">
        <w:t>Poplatník není povinen podat ohlášení k osvobození dle čl. 5 odst. 2 písm. a) zákona o místních poplatcích.</w:t>
      </w:r>
      <w:r w:rsidRPr="00BA7F70">
        <w:rPr>
          <w:rStyle w:val="Znakapoznpodarou"/>
        </w:rPr>
        <w:footnoteReference w:id="10"/>
      </w:r>
      <w:r w:rsidRPr="00BA7F70">
        <w:rPr>
          <w:vertAlign w:val="superscript"/>
        </w:rPr>
        <w:t>)</w:t>
      </w:r>
    </w:p>
    <w:p w14:paraId="786631F3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3973576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5AEA9ED9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75DCC066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30CDF387" w14:textId="70195DA6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C154F4" w:rsidRPr="00F60745">
        <w:rPr>
          <w:bCs/>
        </w:rPr>
        <w:t>500</w:t>
      </w:r>
      <w:r w:rsidR="00814C64" w:rsidRPr="0072676B">
        <w:t xml:space="preserve"> </w:t>
      </w:r>
      <w:r w:rsidR="007F4991">
        <w:t>Kč za poplatkové období.</w:t>
      </w:r>
    </w:p>
    <w:p w14:paraId="6804603A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0AEC7747" w14:textId="77777777" w:rsidR="003A13D9" w:rsidRDefault="003A13D9" w:rsidP="003A13D9">
      <w:pPr>
        <w:rPr>
          <w:highlight w:val="green"/>
        </w:rPr>
      </w:pPr>
    </w:p>
    <w:p w14:paraId="2CA888FB" w14:textId="77777777" w:rsidR="00C154F4" w:rsidRDefault="00C154F4">
      <w:pPr>
        <w:rPr>
          <w:b/>
          <w:bCs/>
        </w:rPr>
      </w:pPr>
      <w:r>
        <w:rPr>
          <w:b/>
          <w:bCs/>
        </w:rPr>
        <w:br w:type="page"/>
      </w:r>
    </w:p>
    <w:p w14:paraId="589BC2C6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14:paraId="6A8C0B9B" w14:textId="77777777" w:rsidR="00814C64" w:rsidRPr="00D17A87" w:rsidRDefault="00C154F4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14:paraId="19A625CF" w14:textId="77777777" w:rsidR="00814C64" w:rsidRPr="00C154F4" w:rsidRDefault="00814C64" w:rsidP="00814C64">
      <w:pPr>
        <w:pStyle w:val="Zkladntext"/>
        <w:spacing w:after="0"/>
        <w:jc w:val="center"/>
        <w:rPr>
          <w:b/>
          <w:bCs/>
          <w:sz w:val="20"/>
        </w:rPr>
      </w:pPr>
    </w:p>
    <w:p w14:paraId="16052A47" w14:textId="77777777" w:rsidR="00814C64" w:rsidRPr="00FA2706" w:rsidRDefault="00814C64" w:rsidP="00814C64">
      <w:pPr>
        <w:pStyle w:val="Zkladntext"/>
        <w:numPr>
          <w:ilvl w:val="0"/>
          <w:numId w:val="34"/>
        </w:numPr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2"/>
      </w:r>
      <w:r w:rsidR="006C2CF0" w:rsidRPr="00FA2706">
        <w:rPr>
          <w:vertAlign w:val="superscript"/>
        </w:rPr>
        <w:t>)</w:t>
      </w:r>
    </w:p>
    <w:p w14:paraId="5F33A27C" w14:textId="77777777" w:rsidR="00C154F4" w:rsidRPr="00BA7F70" w:rsidRDefault="00C154F4" w:rsidP="00C154F4">
      <w:pPr>
        <w:numPr>
          <w:ilvl w:val="0"/>
          <w:numId w:val="34"/>
        </w:numPr>
        <w:jc w:val="both"/>
      </w:pPr>
      <w:r w:rsidRPr="00BA7F70">
        <w:t>Od poplatku se dále touto vyhláškou</w:t>
      </w:r>
      <w:r w:rsidRPr="00BA7F70">
        <w:rPr>
          <w:rStyle w:val="Znakapoznpodarou"/>
        </w:rPr>
        <w:footnoteReference w:id="13"/>
      </w:r>
      <w:r w:rsidRPr="00BA7F70">
        <w:rPr>
          <w:vertAlign w:val="superscript"/>
        </w:rPr>
        <w:t>)</w:t>
      </w:r>
      <w:r w:rsidRPr="00BA7F70">
        <w:t xml:space="preserve"> osvobozují na dobu trvání důvodu osvobození poplatníci podle § 10e písm. a) zákona o místních poplatcích:</w:t>
      </w:r>
    </w:p>
    <w:p w14:paraId="5AED4DD4" w14:textId="77777777" w:rsidR="00C154F4" w:rsidRDefault="00C154F4" w:rsidP="00C154F4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>
        <w:t>přihlášení na adrese Obecního úřadu Lubenec (ohlašovně);</w:t>
      </w:r>
    </w:p>
    <w:p w14:paraId="5CCFB59A" w14:textId="77777777" w:rsidR="00C154F4" w:rsidRDefault="00C154F4" w:rsidP="00C154F4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>
        <w:t>pobývající déle než 6 po sobě jdoucích kalendářních měsíců ve zdravotnickém zařízení nebo zařízení sociálních služeb;</w:t>
      </w:r>
    </w:p>
    <w:p w14:paraId="2776AAE4" w14:textId="77777777" w:rsidR="00C154F4" w:rsidRPr="00E95FA0" w:rsidRDefault="00C154F4" w:rsidP="00C154F4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>
        <w:t>od narození do konce kalendářního roku takového narození.</w:t>
      </w:r>
    </w:p>
    <w:p w14:paraId="0E86AD6B" w14:textId="77777777" w:rsidR="00814C64" w:rsidRPr="00C154F4" w:rsidRDefault="00814C64" w:rsidP="00814C64">
      <w:pPr>
        <w:pStyle w:val="Zkladntext"/>
        <w:spacing w:after="0"/>
        <w:jc w:val="center"/>
        <w:rPr>
          <w:b/>
          <w:bCs/>
          <w:sz w:val="22"/>
        </w:rPr>
      </w:pPr>
    </w:p>
    <w:p w14:paraId="5FB7AB60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243662FC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5580209B" w14:textId="77777777" w:rsidR="00814C64" w:rsidRPr="00C154F4" w:rsidRDefault="00814C64" w:rsidP="00814C64">
      <w:pPr>
        <w:pStyle w:val="Zkladntext"/>
        <w:spacing w:after="0"/>
        <w:jc w:val="center"/>
        <w:rPr>
          <w:b/>
          <w:bCs/>
          <w:sz w:val="20"/>
        </w:rPr>
      </w:pPr>
    </w:p>
    <w:p w14:paraId="2F6FC9F4" w14:textId="77777777" w:rsidR="00C154F4" w:rsidRPr="00AB1B51" w:rsidRDefault="00C154F4" w:rsidP="00C154F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>
        <w:t>31. 3.</w:t>
      </w:r>
      <w:r w:rsidRPr="00AB1B51">
        <w:t xml:space="preserve"> příslušného kalendářního roku.</w:t>
      </w:r>
    </w:p>
    <w:p w14:paraId="6EA361D7" w14:textId="4180CC8A" w:rsidR="00C154F4" w:rsidRDefault="00C154F4" w:rsidP="00C154F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F60745">
        <w:t>31</w:t>
      </w:r>
      <w:r>
        <w:t xml:space="preserve">. 3. </w:t>
      </w:r>
      <w:r w:rsidRPr="00AB1B51">
        <w:t xml:space="preserve">příslušného kalendářního roku, je poměrná výše poplatku </w:t>
      </w:r>
      <w:r>
        <w:t xml:space="preserve">dle čl. 4 </w:t>
      </w:r>
      <w:r w:rsidRPr="00AB1B51">
        <w:t xml:space="preserve">splatná nejpozději do </w:t>
      </w:r>
      <w:r>
        <w:t>15. dne kalendářního měsíce bezprostředně následujícího po kalendářním měsíci </w:t>
      </w:r>
      <w:r w:rsidRPr="00AB1B51">
        <w:t>vzniku poplatkové povinnosti (nebo zániku osvobození).</w:t>
      </w:r>
    </w:p>
    <w:p w14:paraId="0CED6AE5" w14:textId="77777777" w:rsidR="00C154F4" w:rsidRPr="00C154F4" w:rsidRDefault="00C154F4" w:rsidP="00C154F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 xml:space="preserve">Lhůta splatnosti </w:t>
      </w:r>
      <w:r w:rsidRPr="00C154F4">
        <w:rPr>
          <w:szCs w:val="22"/>
        </w:rPr>
        <w:t>neskončí poplatníkovi dříve než lhůta pro podání ohlášení podle čl. 3 této vyhlášky.</w:t>
      </w:r>
    </w:p>
    <w:p w14:paraId="0B2A9B5A" w14:textId="77777777" w:rsidR="00A03858" w:rsidRPr="00C154F4" w:rsidRDefault="00A03858" w:rsidP="00935B06">
      <w:pPr>
        <w:tabs>
          <w:tab w:val="left" w:pos="3780"/>
        </w:tabs>
        <w:jc w:val="center"/>
        <w:rPr>
          <w:b/>
          <w:sz w:val="20"/>
        </w:rPr>
      </w:pPr>
    </w:p>
    <w:p w14:paraId="7C967C18" w14:textId="77777777" w:rsidR="00561E02" w:rsidRPr="00C154F4" w:rsidRDefault="00A03858" w:rsidP="00561E02">
      <w:pPr>
        <w:tabs>
          <w:tab w:val="left" w:pos="3780"/>
        </w:tabs>
        <w:jc w:val="center"/>
        <w:rPr>
          <w:b/>
        </w:rPr>
      </w:pPr>
      <w:r w:rsidRPr="00C154F4">
        <w:rPr>
          <w:b/>
        </w:rPr>
        <w:t xml:space="preserve">Článek </w:t>
      </w:r>
      <w:r w:rsidR="003317C2" w:rsidRPr="00C154F4">
        <w:rPr>
          <w:b/>
        </w:rPr>
        <w:t>7</w:t>
      </w:r>
      <w:r w:rsidRPr="00C154F4">
        <w:rPr>
          <w:b/>
        </w:rPr>
        <w:br/>
      </w:r>
      <w:r w:rsidR="00561E02" w:rsidRPr="00C154F4">
        <w:rPr>
          <w:b/>
        </w:rPr>
        <w:t>Zrušovací ustanovení</w:t>
      </w:r>
    </w:p>
    <w:p w14:paraId="3423B1F6" w14:textId="77777777" w:rsidR="00561E02" w:rsidRPr="00C154F4" w:rsidRDefault="00561E02" w:rsidP="00561E02">
      <w:pPr>
        <w:tabs>
          <w:tab w:val="left" w:pos="3780"/>
        </w:tabs>
        <w:jc w:val="both"/>
        <w:rPr>
          <w:sz w:val="20"/>
        </w:rPr>
      </w:pPr>
    </w:p>
    <w:p w14:paraId="586EECFA" w14:textId="77777777" w:rsidR="00EA606E" w:rsidRPr="00C154F4" w:rsidRDefault="00BC30AA" w:rsidP="00EA606E">
      <w:pPr>
        <w:tabs>
          <w:tab w:val="left" w:pos="3780"/>
        </w:tabs>
        <w:jc w:val="both"/>
      </w:pPr>
      <w:r w:rsidRPr="00C154F4">
        <w:t xml:space="preserve">Zrušuje se obecně závazná vyhláška </w:t>
      </w:r>
      <w:r w:rsidR="00276971" w:rsidRPr="00C154F4">
        <w:t xml:space="preserve">č. </w:t>
      </w:r>
      <w:r w:rsidR="00C154F4" w:rsidRPr="00C154F4">
        <w:t>1/2021,</w:t>
      </w:r>
      <w:r w:rsidR="00276971" w:rsidRPr="00C154F4">
        <w:t xml:space="preserve"> o místním poplatku za obecní systém odpadového hospodářství, ze dne </w:t>
      </w:r>
      <w:r w:rsidR="00C154F4" w:rsidRPr="00C154F4">
        <w:t>13. 10. 2021</w:t>
      </w:r>
      <w:r w:rsidR="00276971" w:rsidRPr="00C154F4">
        <w:t>.</w:t>
      </w:r>
    </w:p>
    <w:p w14:paraId="32861F05" w14:textId="77777777" w:rsidR="00561E02" w:rsidRPr="00C154F4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5E60C161" w14:textId="77777777" w:rsidR="00561E02" w:rsidRPr="00C154F4" w:rsidRDefault="003D4103" w:rsidP="00561E02">
      <w:pPr>
        <w:tabs>
          <w:tab w:val="left" w:pos="3780"/>
        </w:tabs>
        <w:jc w:val="center"/>
        <w:rPr>
          <w:b/>
        </w:rPr>
      </w:pPr>
      <w:r w:rsidRPr="00C154F4">
        <w:rPr>
          <w:b/>
        </w:rPr>
        <w:t xml:space="preserve">Článek </w:t>
      </w:r>
      <w:r w:rsidR="003317C2" w:rsidRPr="00C154F4">
        <w:rPr>
          <w:b/>
        </w:rPr>
        <w:t>8</w:t>
      </w:r>
    </w:p>
    <w:p w14:paraId="40E799C7" w14:textId="77777777" w:rsidR="00561E02" w:rsidRPr="00C154F4" w:rsidRDefault="00561E02" w:rsidP="00561E02">
      <w:pPr>
        <w:tabs>
          <w:tab w:val="left" w:pos="3780"/>
        </w:tabs>
        <w:jc w:val="center"/>
        <w:rPr>
          <w:b/>
        </w:rPr>
      </w:pPr>
      <w:r w:rsidRPr="00C154F4">
        <w:rPr>
          <w:b/>
        </w:rPr>
        <w:t>Účinnost</w:t>
      </w:r>
    </w:p>
    <w:p w14:paraId="10034495" w14:textId="77777777" w:rsidR="00561E02" w:rsidRPr="00C154F4" w:rsidRDefault="00561E02" w:rsidP="00561E02">
      <w:pPr>
        <w:tabs>
          <w:tab w:val="left" w:pos="3780"/>
        </w:tabs>
        <w:jc w:val="both"/>
        <w:rPr>
          <w:sz w:val="20"/>
        </w:rPr>
      </w:pPr>
    </w:p>
    <w:p w14:paraId="686AC113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154F4">
        <w:rPr>
          <w:rFonts w:ascii="Times New Roman" w:hAnsi="Times New Roman" w:cs="Times New Roman"/>
        </w:rPr>
        <w:t xml:space="preserve">Tato vyhláška nabývá účinnosti </w:t>
      </w:r>
      <w:r w:rsidR="00DF5A23" w:rsidRPr="00C154F4">
        <w:rPr>
          <w:rFonts w:ascii="Times New Roman" w:hAnsi="Times New Roman" w:cs="Times New Roman"/>
        </w:rPr>
        <w:t>dnem 1. 1. 20</w:t>
      </w:r>
      <w:r w:rsidR="00F74E97" w:rsidRPr="00C154F4">
        <w:rPr>
          <w:rFonts w:ascii="Times New Roman" w:hAnsi="Times New Roman" w:cs="Times New Roman"/>
        </w:rPr>
        <w:t>2</w:t>
      </w:r>
      <w:r w:rsidR="00C154F4" w:rsidRPr="00C154F4">
        <w:rPr>
          <w:rFonts w:ascii="Times New Roman" w:hAnsi="Times New Roman" w:cs="Times New Roman"/>
        </w:rPr>
        <w:t>4</w:t>
      </w:r>
      <w:r w:rsidRPr="00C154F4">
        <w:rPr>
          <w:rFonts w:ascii="Times New Roman" w:hAnsi="Times New Roman" w:cs="Times New Roman"/>
        </w:rPr>
        <w:t>.</w:t>
      </w:r>
    </w:p>
    <w:p w14:paraId="627DD18A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FDC7A98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857DC6F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C154F4" w14:paraId="2B1F15BC" w14:textId="77777777" w:rsidTr="00042CE4">
        <w:trPr>
          <w:trHeight w:val="80"/>
          <w:jc w:val="center"/>
        </w:trPr>
        <w:tc>
          <w:tcPr>
            <w:tcW w:w="4605" w:type="dxa"/>
          </w:tcPr>
          <w:p w14:paraId="7DB03F2D" w14:textId="77777777" w:rsidR="004432C5" w:rsidRPr="00C154F4" w:rsidRDefault="00C154F4" w:rsidP="00042CE4">
            <w:pPr>
              <w:jc w:val="center"/>
            </w:pPr>
            <w:r w:rsidRPr="00C154F4">
              <w:t>______________________________</w:t>
            </w:r>
          </w:p>
        </w:tc>
        <w:tc>
          <w:tcPr>
            <w:tcW w:w="4605" w:type="dxa"/>
          </w:tcPr>
          <w:p w14:paraId="6D748BAB" w14:textId="77777777" w:rsidR="004432C5" w:rsidRPr="00C154F4" w:rsidRDefault="00C154F4" w:rsidP="00042CE4">
            <w:pPr>
              <w:jc w:val="center"/>
            </w:pPr>
            <w:r w:rsidRPr="00C154F4">
              <w:t>______________________________</w:t>
            </w:r>
          </w:p>
        </w:tc>
      </w:tr>
      <w:tr w:rsidR="004432C5" w:rsidRPr="00814C64" w14:paraId="55164C30" w14:textId="77777777" w:rsidTr="00042CE4">
        <w:trPr>
          <w:jc w:val="center"/>
        </w:trPr>
        <w:tc>
          <w:tcPr>
            <w:tcW w:w="4605" w:type="dxa"/>
          </w:tcPr>
          <w:p w14:paraId="62919573" w14:textId="77777777" w:rsidR="004432C5" w:rsidRPr="00C154F4" w:rsidRDefault="00C154F4" w:rsidP="00042CE4">
            <w:pPr>
              <w:jc w:val="center"/>
            </w:pPr>
            <w:r w:rsidRPr="00C154F4">
              <w:t>Pavel Antoni v. r.</w:t>
            </w:r>
          </w:p>
          <w:p w14:paraId="061F59E9" w14:textId="77777777" w:rsidR="004432C5" w:rsidRPr="00C154F4" w:rsidRDefault="004432C5" w:rsidP="00814C64">
            <w:pPr>
              <w:jc w:val="center"/>
            </w:pPr>
            <w:r w:rsidRPr="00C154F4">
              <w:t>místostarosta</w:t>
            </w:r>
          </w:p>
        </w:tc>
        <w:tc>
          <w:tcPr>
            <w:tcW w:w="4605" w:type="dxa"/>
          </w:tcPr>
          <w:p w14:paraId="7BC90028" w14:textId="77777777" w:rsidR="00814C64" w:rsidRPr="00C154F4" w:rsidRDefault="00C154F4" w:rsidP="00814C64">
            <w:pPr>
              <w:jc w:val="center"/>
            </w:pPr>
            <w:r w:rsidRPr="00C154F4">
              <w:t>Jiří Chaloupecký v. r.</w:t>
            </w:r>
          </w:p>
          <w:p w14:paraId="6917E76E" w14:textId="77777777" w:rsidR="004432C5" w:rsidRPr="00814C64" w:rsidRDefault="004432C5" w:rsidP="00042CE4">
            <w:pPr>
              <w:jc w:val="center"/>
            </w:pPr>
            <w:r w:rsidRPr="00C154F4">
              <w:t>starosta</w:t>
            </w:r>
          </w:p>
        </w:tc>
      </w:tr>
    </w:tbl>
    <w:p w14:paraId="5375B67C" w14:textId="77777777" w:rsidR="00FA44A1" w:rsidRPr="00C154F4" w:rsidRDefault="00FA44A1" w:rsidP="00C154F4">
      <w:pPr>
        <w:rPr>
          <w:sz w:val="2"/>
          <w:szCs w:val="2"/>
        </w:rPr>
      </w:pPr>
    </w:p>
    <w:sectPr w:rsidR="00FA44A1" w:rsidRPr="00C154F4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1573A" w14:textId="77777777" w:rsidR="005112A9" w:rsidRDefault="005112A9">
      <w:r>
        <w:separator/>
      </w:r>
    </w:p>
  </w:endnote>
  <w:endnote w:type="continuationSeparator" w:id="0">
    <w:p w14:paraId="2A84E91C" w14:textId="77777777" w:rsidR="005112A9" w:rsidRDefault="00511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F7768" w14:textId="77777777" w:rsidR="005112A9" w:rsidRDefault="005112A9">
      <w:r>
        <w:separator/>
      </w:r>
    </w:p>
  </w:footnote>
  <w:footnote w:type="continuationSeparator" w:id="0">
    <w:p w14:paraId="5E4506FD" w14:textId="77777777" w:rsidR="005112A9" w:rsidRDefault="005112A9">
      <w:r>
        <w:continuationSeparator/>
      </w:r>
    </w:p>
  </w:footnote>
  <w:footnote w:id="1">
    <w:p w14:paraId="5CD34A18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30CE6139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78748DC3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2A6F6BAD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0F828CD0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1E60CD8C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02BA405D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3E43F4B8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501014E1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13FDEB03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0F2D7B74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5EE5CECE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313BA17C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57AED40F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690A1E43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4437CFE0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2C2E8E8E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111FB0AF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07C9EDEA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8B8D04B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151BC67C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659A3279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78F4B55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7F49F3FC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53221144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5CFD4E52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7CB279D9" w14:textId="77777777" w:rsidR="00C154F4" w:rsidRPr="00527AE6" w:rsidRDefault="00C154F4" w:rsidP="00C154F4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65F986C5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30B42708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0A4A343A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5BC25223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48D5E3FA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5097D0CD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6B322049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7D0D8C39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0BC962B8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47DCD1A2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7D6314CE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5D2224AF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01E6458A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7A066B30" w14:textId="77777777" w:rsidR="00C154F4" w:rsidRPr="00644D6E" w:rsidRDefault="00C154F4" w:rsidP="00C154F4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10g písm. d)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0060560">
    <w:abstractNumId w:val="41"/>
  </w:num>
  <w:num w:numId="2" w16cid:durableId="720902099">
    <w:abstractNumId w:val="16"/>
  </w:num>
  <w:num w:numId="3" w16cid:durableId="1728843257">
    <w:abstractNumId w:val="13"/>
  </w:num>
  <w:num w:numId="4" w16cid:durableId="1859923806">
    <w:abstractNumId w:val="3"/>
  </w:num>
  <w:num w:numId="5" w16cid:durableId="1027482287">
    <w:abstractNumId w:val="4"/>
  </w:num>
  <w:num w:numId="6" w16cid:durableId="1735615420">
    <w:abstractNumId w:val="39"/>
  </w:num>
  <w:num w:numId="7" w16cid:durableId="1788890426">
    <w:abstractNumId w:val="11"/>
  </w:num>
  <w:num w:numId="8" w16cid:durableId="2019775276">
    <w:abstractNumId w:val="37"/>
  </w:num>
  <w:num w:numId="9" w16cid:durableId="1111706644">
    <w:abstractNumId w:val="1"/>
  </w:num>
  <w:num w:numId="10" w16cid:durableId="506597594">
    <w:abstractNumId w:val="15"/>
  </w:num>
  <w:num w:numId="11" w16cid:durableId="612440038">
    <w:abstractNumId w:val="35"/>
  </w:num>
  <w:num w:numId="12" w16cid:durableId="1509054052">
    <w:abstractNumId w:val="38"/>
  </w:num>
  <w:num w:numId="13" w16cid:durableId="1180001925">
    <w:abstractNumId w:val="29"/>
  </w:num>
  <w:num w:numId="14" w16cid:durableId="1206989228">
    <w:abstractNumId w:val="31"/>
  </w:num>
  <w:num w:numId="15" w16cid:durableId="1803112044">
    <w:abstractNumId w:val="5"/>
  </w:num>
  <w:num w:numId="16" w16cid:durableId="817500617">
    <w:abstractNumId w:val="42"/>
  </w:num>
  <w:num w:numId="17" w16cid:durableId="371417062">
    <w:abstractNumId w:val="28"/>
  </w:num>
  <w:num w:numId="18" w16cid:durableId="1596591706">
    <w:abstractNumId w:val="6"/>
  </w:num>
  <w:num w:numId="19" w16cid:durableId="978998401">
    <w:abstractNumId w:val="23"/>
  </w:num>
  <w:num w:numId="20" w16cid:durableId="1600482200">
    <w:abstractNumId w:val="40"/>
  </w:num>
  <w:num w:numId="21" w16cid:durableId="225142482">
    <w:abstractNumId w:val="33"/>
  </w:num>
  <w:num w:numId="22" w16cid:durableId="656958373">
    <w:abstractNumId w:val="20"/>
  </w:num>
  <w:num w:numId="23" w16cid:durableId="21111233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3861760">
    <w:abstractNumId w:val="12"/>
  </w:num>
  <w:num w:numId="25" w16cid:durableId="1894391842">
    <w:abstractNumId w:val="17"/>
  </w:num>
  <w:num w:numId="26" w16cid:durableId="133184988">
    <w:abstractNumId w:val="21"/>
  </w:num>
  <w:num w:numId="27" w16cid:durableId="1578133585">
    <w:abstractNumId w:val="32"/>
  </w:num>
  <w:num w:numId="28" w16cid:durableId="1440102073">
    <w:abstractNumId w:val="0"/>
  </w:num>
  <w:num w:numId="29" w16cid:durableId="681475259">
    <w:abstractNumId w:val="24"/>
  </w:num>
  <w:num w:numId="30" w16cid:durableId="57825758">
    <w:abstractNumId w:val="2"/>
  </w:num>
  <w:num w:numId="31" w16cid:durableId="2108964263">
    <w:abstractNumId w:val="14"/>
  </w:num>
  <w:num w:numId="32" w16cid:durableId="1911427481">
    <w:abstractNumId w:val="7"/>
  </w:num>
  <w:num w:numId="33" w16cid:durableId="976496979">
    <w:abstractNumId w:val="36"/>
  </w:num>
  <w:num w:numId="34" w16cid:durableId="2114931183">
    <w:abstractNumId w:val="26"/>
  </w:num>
  <w:num w:numId="35" w16cid:durableId="784928936">
    <w:abstractNumId w:val="18"/>
  </w:num>
  <w:num w:numId="36" w16cid:durableId="164249925">
    <w:abstractNumId w:val="19"/>
  </w:num>
  <w:num w:numId="37" w16cid:durableId="108936573">
    <w:abstractNumId w:val="34"/>
  </w:num>
  <w:num w:numId="38" w16cid:durableId="906959381">
    <w:abstractNumId w:val="25"/>
  </w:num>
  <w:num w:numId="39" w16cid:durableId="758333353">
    <w:abstractNumId w:val="10"/>
  </w:num>
  <w:num w:numId="40" w16cid:durableId="1712607172">
    <w:abstractNumId w:val="8"/>
  </w:num>
  <w:num w:numId="41" w16cid:durableId="1422868514">
    <w:abstractNumId w:val="22"/>
  </w:num>
  <w:num w:numId="42" w16cid:durableId="2012025780">
    <w:abstractNumId w:val="27"/>
  </w:num>
  <w:num w:numId="43" w16cid:durableId="14590297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0F446C"/>
    <w:rsid w:val="001069FF"/>
    <w:rsid w:val="0012430A"/>
    <w:rsid w:val="0012476D"/>
    <w:rsid w:val="00125A86"/>
    <w:rsid w:val="00132DAB"/>
    <w:rsid w:val="00134F34"/>
    <w:rsid w:val="001379E6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03FC"/>
    <w:rsid w:val="002E773F"/>
    <w:rsid w:val="002F1392"/>
    <w:rsid w:val="00310BC4"/>
    <w:rsid w:val="00311013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E4908"/>
    <w:rsid w:val="004F181D"/>
    <w:rsid w:val="004F2D92"/>
    <w:rsid w:val="005039AA"/>
    <w:rsid w:val="00503EAD"/>
    <w:rsid w:val="00506983"/>
    <w:rsid w:val="00506D02"/>
    <w:rsid w:val="005112A9"/>
    <w:rsid w:val="00514BF3"/>
    <w:rsid w:val="00516BD0"/>
    <w:rsid w:val="00527AE6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E2AF5"/>
    <w:rsid w:val="005F235B"/>
    <w:rsid w:val="005F3CD2"/>
    <w:rsid w:val="005F7D45"/>
    <w:rsid w:val="00600042"/>
    <w:rsid w:val="00610E75"/>
    <w:rsid w:val="00614448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E489B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AC637A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154F4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6844"/>
    <w:rsid w:val="00E76AF4"/>
    <w:rsid w:val="00E829E0"/>
    <w:rsid w:val="00E82A3F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60745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ACCDF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BB385-F332-4447-8247-BDA6C57D4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uživatel</cp:lastModifiedBy>
  <cp:revision>14</cp:revision>
  <cp:lastPrinted>2017-12-12T08:42:00Z</cp:lastPrinted>
  <dcterms:created xsi:type="dcterms:W3CDTF">2022-10-20T08:22:00Z</dcterms:created>
  <dcterms:modified xsi:type="dcterms:W3CDTF">2023-10-20T11:18:00Z</dcterms:modified>
</cp:coreProperties>
</file>