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5618" w14:textId="77777777" w:rsidR="00BF1298" w:rsidRDefault="0040092E">
      <w:pPr>
        <w:pStyle w:val="Nzev"/>
      </w:pPr>
      <w:r>
        <w:t>Obec Raškovice</w:t>
      </w:r>
      <w:r>
        <w:br/>
        <w:t>Zastupitelstvo obce Raškovice</w:t>
      </w:r>
    </w:p>
    <w:p w14:paraId="2A42B295" w14:textId="77777777" w:rsidR="00BF1298" w:rsidRDefault="0040092E">
      <w:pPr>
        <w:pStyle w:val="Nadpis1"/>
      </w:pPr>
      <w:r>
        <w:t>Obecně závazná vyhláška obce Raškovice</w:t>
      </w:r>
      <w:r>
        <w:br/>
        <w:t>o místním poplatku za obecní systém odpadového hospodářství</w:t>
      </w:r>
    </w:p>
    <w:p w14:paraId="5BC9CC21" w14:textId="73AE9F2B" w:rsidR="00BF1298" w:rsidRDefault="0040092E">
      <w:pPr>
        <w:pStyle w:val="UvodniVeta"/>
      </w:pPr>
      <w:r>
        <w:t xml:space="preserve">Zastupitelstvo obce Raškovice se na svém zasedání dne </w:t>
      </w:r>
      <w:r w:rsidR="00331A7F">
        <w:t>28.11.2025</w:t>
      </w:r>
      <w:r>
        <w:t xml:space="preserve"> usnesením č. </w:t>
      </w:r>
      <w:r w:rsidR="00331A7F">
        <w:t>27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A8EB32" w14:textId="77777777" w:rsidR="00BF1298" w:rsidRDefault="0040092E">
      <w:pPr>
        <w:pStyle w:val="Nadpis2"/>
      </w:pPr>
      <w:r>
        <w:t>Čl. 1</w:t>
      </w:r>
      <w:r>
        <w:br/>
        <w:t>Úvodní ustanovení</w:t>
      </w:r>
    </w:p>
    <w:p w14:paraId="5653DBDE" w14:textId="77777777" w:rsidR="00BF1298" w:rsidRDefault="0040092E">
      <w:pPr>
        <w:pStyle w:val="Odstavec"/>
        <w:numPr>
          <w:ilvl w:val="0"/>
          <w:numId w:val="1"/>
        </w:numPr>
      </w:pPr>
      <w:r>
        <w:t>Obec Raškovice touto vyhláškou zavádí místní poplatek za obecní systém odpadového hospodářství (dále jen „poplatek“).</w:t>
      </w:r>
    </w:p>
    <w:p w14:paraId="6A26B368" w14:textId="77777777" w:rsidR="00BF1298" w:rsidRDefault="0040092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9BD7BDD" w14:textId="77777777" w:rsidR="00BF1298" w:rsidRDefault="0040092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545BA62" w14:textId="77777777" w:rsidR="00BF1298" w:rsidRDefault="0040092E">
      <w:pPr>
        <w:pStyle w:val="Nadpis2"/>
      </w:pPr>
      <w:r>
        <w:t>Čl. 2</w:t>
      </w:r>
      <w:r>
        <w:br/>
        <w:t>Poplatník</w:t>
      </w:r>
    </w:p>
    <w:p w14:paraId="7F0C070E" w14:textId="77777777" w:rsidR="00BF1298" w:rsidRDefault="0040092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B77B2E7" w14:textId="77777777" w:rsidR="00BF1298" w:rsidRDefault="0040092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>
        <w:t xml:space="preserve"> nebo</w:t>
      </w:r>
    </w:p>
    <w:p w14:paraId="0A17037D" w14:textId="77777777" w:rsidR="00BF1298" w:rsidRDefault="0040092E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2FED9566" w14:textId="77777777" w:rsidR="00BF1298" w:rsidRDefault="0040092E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8892C5E" w14:textId="77777777" w:rsidR="00BF1298" w:rsidRDefault="0040092E">
      <w:pPr>
        <w:pStyle w:val="Nadpis2"/>
      </w:pPr>
      <w:r>
        <w:t>Čl. 3</w:t>
      </w:r>
      <w:r>
        <w:br/>
        <w:t>Ohlašovací povinnost</w:t>
      </w:r>
    </w:p>
    <w:p w14:paraId="5177E279" w14:textId="77777777" w:rsidR="00BF1298" w:rsidRDefault="0040092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F380B01" w14:textId="77777777" w:rsidR="00BF1298" w:rsidRDefault="0040092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40B1768" w14:textId="77777777" w:rsidR="00BF1298" w:rsidRDefault="0040092E">
      <w:pPr>
        <w:pStyle w:val="Nadpis2"/>
      </w:pPr>
      <w:r>
        <w:t>Čl. 4</w:t>
      </w:r>
      <w:r>
        <w:br/>
        <w:t>Sazba poplatku</w:t>
      </w:r>
    </w:p>
    <w:p w14:paraId="588DB5F0" w14:textId="501B3D32" w:rsidR="00BF1298" w:rsidRDefault="0040092E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331A7F">
        <w:t xml:space="preserve">880 </w:t>
      </w:r>
      <w:r>
        <w:t>Kč.</w:t>
      </w:r>
    </w:p>
    <w:p w14:paraId="4F89AB20" w14:textId="77777777" w:rsidR="00BF1298" w:rsidRDefault="0040092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F76DCE3" w14:textId="77777777" w:rsidR="00BF1298" w:rsidRDefault="0040092E">
      <w:pPr>
        <w:pStyle w:val="Odstavec"/>
        <w:numPr>
          <w:ilvl w:val="1"/>
          <w:numId w:val="1"/>
        </w:numPr>
      </w:pPr>
      <w:r>
        <w:t>není tato fyzická osoba přihlášena v obci, nebo</w:t>
      </w:r>
    </w:p>
    <w:p w14:paraId="3E04F0BE" w14:textId="77777777" w:rsidR="00BF1298" w:rsidRDefault="0040092E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5E9481A9" w14:textId="77777777" w:rsidR="00BF1298" w:rsidRDefault="0040092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23F2C08" w14:textId="77777777" w:rsidR="00BF1298" w:rsidRDefault="0040092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C88D724" w14:textId="77777777" w:rsidR="00BF1298" w:rsidRDefault="0040092E">
      <w:pPr>
        <w:pStyle w:val="Odstavec"/>
        <w:numPr>
          <w:ilvl w:val="1"/>
          <w:numId w:val="1"/>
        </w:numPr>
      </w:pPr>
      <w:r>
        <w:t>poplatník nevlastní tuto nemovitou věc, nebo</w:t>
      </w:r>
    </w:p>
    <w:p w14:paraId="38B26EAD" w14:textId="77777777" w:rsidR="00BF1298" w:rsidRDefault="0040092E">
      <w:pPr>
        <w:pStyle w:val="Odstavec"/>
        <w:numPr>
          <w:ilvl w:val="1"/>
          <w:numId w:val="1"/>
        </w:numPr>
      </w:pPr>
      <w:r>
        <w:t xml:space="preserve"> je poplatník od poplatku osvobozen.</w:t>
      </w:r>
    </w:p>
    <w:p w14:paraId="304CB139" w14:textId="77777777" w:rsidR="00BF1298" w:rsidRDefault="0040092E">
      <w:pPr>
        <w:pStyle w:val="Nadpis2"/>
      </w:pPr>
      <w:r>
        <w:lastRenderedPageBreak/>
        <w:t>Čl. 5</w:t>
      </w:r>
      <w:r>
        <w:br/>
        <w:t>Splatnost poplatku</w:t>
      </w:r>
    </w:p>
    <w:p w14:paraId="0937B166" w14:textId="77777777" w:rsidR="00BF1298" w:rsidRDefault="0040092E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14:paraId="389D59CA" w14:textId="77777777" w:rsidR="00BF1298" w:rsidRDefault="0040092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78A7C05" w14:textId="77777777" w:rsidR="00BF1298" w:rsidRDefault="0040092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6C472ED" w14:textId="77777777" w:rsidR="00BF1298" w:rsidRDefault="0040092E">
      <w:pPr>
        <w:pStyle w:val="Nadpis2"/>
      </w:pPr>
      <w:r>
        <w:t>Čl. 6</w:t>
      </w:r>
      <w:r>
        <w:br/>
        <w:t xml:space="preserve"> Osvobození a úlevy</w:t>
      </w:r>
    </w:p>
    <w:p w14:paraId="1979E742" w14:textId="77777777" w:rsidR="00BF1298" w:rsidRDefault="0040092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4A99DCC" w14:textId="77777777" w:rsidR="00BF1298" w:rsidRDefault="0040092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A179E9C" w14:textId="77777777" w:rsidR="00BF1298" w:rsidRDefault="0040092E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672C981E" w14:textId="77777777" w:rsidR="00BF1298" w:rsidRDefault="0040092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4D4A1BF" w14:textId="77777777" w:rsidR="00BF1298" w:rsidRDefault="0040092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C4DF6F9" w14:textId="77777777" w:rsidR="00BF1298" w:rsidRDefault="0040092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089F73" w14:textId="77777777" w:rsidR="00BF1298" w:rsidRDefault="0040092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3D9D553" w14:textId="77777777" w:rsidR="00BF1298" w:rsidRDefault="0040092E">
      <w:pPr>
        <w:pStyle w:val="Odstavec"/>
        <w:numPr>
          <w:ilvl w:val="1"/>
          <w:numId w:val="1"/>
        </w:numPr>
      </w:pPr>
      <w:r>
        <w:t>dlouhodobě pobývá mimo území České republiky, nejméně 180 dní v příslušném kalendářním roce,</w:t>
      </w:r>
    </w:p>
    <w:p w14:paraId="56D97CC2" w14:textId="3850E955" w:rsidR="00BF1298" w:rsidRDefault="0040092E">
      <w:pPr>
        <w:pStyle w:val="Odstavec"/>
        <w:numPr>
          <w:ilvl w:val="1"/>
          <w:numId w:val="1"/>
        </w:numPr>
      </w:pPr>
      <w:r>
        <w:t xml:space="preserve">je přihlášena na adrese </w:t>
      </w:r>
      <w:r w:rsidR="008329AB">
        <w:t>o</w:t>
      </w:r>
      <w:r>
        <w:t>becního úřadu Raškovice, Raškovice čp. 207,</w:t>
      </w:r>
    </w:p>
    <w:p w14:paraId="709413BD" w14:textId="77777777" w:rsidR="00BF1298" w:rsidRDefault="0040092E">
      <w:pPr>
        <w:pStyle w:val="Odstavec"/>
        <w:numPr>
          <w:ilvl w:val="1"/>
          <w:numId w:val="1"/>
        </w:numPr>
      </w:pPr>
      <w:r>
        <w:t>se celoročně v obci nezdržuje a jejíž místo pobytu není známo,</w:t>
      </w:r>
    </w:p>
    <w:p w14:paraId="7BC61DC3" w14:textId="0DF36123" w:rsidR="00BF1298" w:rsidRDefault="0040092E">
      <w:pPr>
        <w:pStyle w:val="Odstavec"/>
        <w:numPr>
          <w:ilvl w:val="1"/>
          <w:numId w:val="1"/>
        </w:numPr>
      </w:pPr>
      <w:r>
        <w:t>je umístěna po dobu souvisle trvajícího pobytu v nemocnici a psychiatrické nemocnici v délce 2 měsíce a více, v příslušném kalendářním roce, mimo zařízení uvedená v odst. 1</w:t>
      </w:r>
      <w:r w:rsidR="008329AB">
        <w:t xml:space="preserve"> písm. d).</w:t>
      </w:r>
    </w:p>
    <w:p w14:paraId="7A70B573" w14:textId="77777777" w:rsidR="00BF1298" w:rsidRDefault="0040092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po dobu studia ubytována mimo území obce, maximálně však do věku 26 let, ve výši 150 Kč.</w:t>
      </w:r>
    </w:p>
    <w:p w14:paraId="50EE0778" w14:textId="77777777" w:rsidR="00BF1298" w:rsidRDefault="0040092E">
      <w:pPr>
        <w:pStyle w:val="Odstavec"/>
        <w:numPr>
          <w:ilvl w:val="0"/>
          <w:numId w:val="1"/>
        </w:numPr>
        <w:tabs>
          <w:tab w:val="clear" w:pos="567"/>
        </w:tabs>
        <w:suppressAutoHyphens w:val="0"/>
        <w:textAlignment w:val="auto"/>
      </w:pPr>
      <w:r>
        <w:lastRenderedPageBreak/>
        <w:t>Údaj rozhodný pro osvobození dle odst. 1 a odst. 2 písm. a) a c) nebo úlevu dle odst. 3 tohoto článku je poplatník povinen ohlásit ve lhůtě do 31. října příslušného kalendářního roku.</w:t>
      </w:r>
    </w:p>
    <w:p w14:paraId="56A168D3" w14:textId="77777777" w:rsidR="00BF1298" w:rsidRDefault="0040092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93F4584" w14:textId="77777777" w:rsidR="00BF1298" w:rsidRDefault="0040092E">
      <w:pPr>
        <w:pStyle w:val="Nadpis2"/>
      </w:pPr>
      <w:r>
        <w:t>Čl. 7</w:t>
      </w:r>
      <w:r>
        <w:br/>
        <w:t>Přechodné a zrušovací ustanovení</w:t>
      </w:r>
    </w:p>
    <w:p w14:paraId="5B5A8AC7" w14:textId="77777777" w:rsidR="00BF1298" w:rsidRDefault="0040092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B8AEC7B" w14:textId="77777777" w:rsidR="00BF1298" w:rsidRDefault="0040092E">
      <w:pPr>
        <w:pStyle w:val="Odstavec"/>
        <w:numPr>
          <w:ilvl w:val="0"/>
          <w:numId w:val="1"/>
        </w:numPr>
      </w:pPr>
      <w:r>
        <w:t>Zrušuje se obecně závazná vyhláška obce Raškovice č. 3/2024, o místním poplatku za obecní systém odpadového hospodářství, ze dne 25. listopadu 2024.</w:t>
      </w:r>
    </w:p>
    <w:p w14:paraId="5B9EEBA5" w14:textId="77777777" w:rsidR="00BF1298" w:rsidRDefault="0040092E">
      <w:pPr>
        <w:pStyle w:val="Nadpis2"/>
      </w:pPr>
      <w:r>
        <w:t>Čl. 8</w:t>
      </w:r>
      <w:r>
        <w:br/>
        <w:t>Účinnost</w:t>
      </w:r>
    </w:p>
    <w:p w14:paraId="7AC30549" w14:textId="77777777" w:rsidR="00BF1298" w:rsidRDefault="0040092E">
      <w:pPr>
        <w:pStyle w:val="Odstavec"/>
      </w:pPr>
      <w:r>
        <w:t>Tato vyhláška nabývá účinnosti dnem 1. ledna 2026.</w:t>
      </w:r>
    </w:p>
    <w:p w14:paraId="26AEB463" w14:textId="77777777" w:rsidR="00BF1298" w:rsidRDefault="00BF1298">
      <w:pPr>
        <w:pStyle w:val="Odstavec"/>
      </w:pPr>
    </w:p>
    <w:p w14:paraId="174AFEFA" w14:textId="77777777" w:rsidR="00BF1298" w:rsidRDefault="00BF1298">
      <w:pPr>
        <w:pStyle w:val="Odstavec"/>
      </w:pPr>
    </w:p>
    <w:p w14:paraId="33247B76" w14:textId="77777777" w:rsidR="00BF1298" w:rsidRDefault="00BF1298">
      <w:pPr>
        <w:pStyle w:val="Odstavec"/>
      </w:pPr>
    </w:p>
    <w:p w14:paraId="19A13204" w14:textId="77777777" w:rsidR="00BF1298" w:rsidRDefault="00400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Naděžda Koperová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Jiří Blahuta v. r. </w:t>
      </w:r>
    </w:p>
    <w:p w14:paraId="58087641" w14:textId="77777777" w:rsidR="00BF1298" w:rsidRDefault="00400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starosta</w:t>
      </w:r>
    </w:p>
    <w:p w14:paraId="57AD7B4C" w14:textId="77777777" w:rsidR="00BF1298" w:rsidRDefault="0040092E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F1298" w14:paraId="502F96A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FEABA" w14:textId="77777777" w:rsidR="00BF1298" w:rsidRDefault="00BF1298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CAC6D" w14:textId="77777777" w:rsidR="00BF1298" w:rsidRDefault="00BF1298">
            <w:pPr>
              <w:pStyle w:val="PodpisovePole"/>
            </w:pPr>
          </w:p>
        </w:tc>
      </w:tr>
    </w:tbl>
    <w:p w14:paraId="4CB47D2F" w14:textId="77777777" w:rsidR="00BF1298" w:rsidRDefault="00BF1298"/>
    <w:sectPr w:rsidR="00BF129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6FF1" w14:textId="77777777" w:rsidR="006957D6" w:rsidRDefault="006957D6">
      <w:r>
        <w:separator/>
      </w:r>
    </w:p>
  </w:endnote>
  <w:endnote w:type="continuationSeparator" w:id="0">
    <w:p w14:paraId="7DAEAAB6" w14:textId="77777777" w:rsidR="006957D6" w:rsidRDefault="0069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2F3F" w14:textId="77777777" w:rsidR="006957D6" w:rsidRDefault="006957D6">
      <w:r>
        <w:rPr>
          <w:color w:val="000000"/>
        </w:rPr>
        <w:separator/>
      </w:r>
    </w:p>
  </w:footnote>
  <w:footnote w:type="continuationSeparator" w:id="0">
    <w:p w14:paraId="6813C5F0" w14:textId="77777777" w:rsidR="006957D6" w:rsidRDefault="006957D6">
      <w:r>
        <w:continuationSeparator/>
      </w:r>
    </w:p>
  </w:footnote>
  <w:footnote w:id="1">
    <w:p w14:paraId="194CD216" w14:textId="77777777" w:rsidR="00BF1298" w:rsidRDefault="0040092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324578E" w14:textId="77777777" w:rsidR="00BF1298" w:rsidRDefault="00BF1298"/>
    <w:p w14:paraId="143FB9F5" w14:textId="77777777" w:rsidR="00BF1298" w:rsidRDefault="00BF1298"/>
    <w:p w14:paraId="6BCD9789" w14:textId="77777777" w:rsidR="0040092E" w:rsidRDefault="0040092E"/>
  </w:footnote>
  <w:footnote w:id="2">
    <w:p w14:paraId="493B5110" w14:textId="77777777" w:rsidR="00BF1298" w:rsidRDefault="0040092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3A1BB0B" w14:textId="77777777" w:rsidR="00BF1298" w:rsidRDefault="00BF1298"/>
    <w:p w14:paraId="6E913B82" w14:textId="77777777" w:rsidR="00BF1298" w:rsidRDefault="00BF1298"/>
    <w:p w14:paraId="54A4D200" w14:textId="77777777" w:rsidR="0040092E" w:rsidRDefault="0040092E"/>
  </w:footnote>
  <w:footnote w:id="3">
    <w:p w14:paraId="521939DE" w14:textId="77777777" w:rsidR="00BF1298" w:rsidRDefault="0040092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2CCDDAC2" w14:textId="77777777" w:rsidR="00BF1298" w:rsidRDefault="00BF1298"/>
    <w:p w14:paraId="704E0789" w14:textId="77777777" w:rsidR="00BF1298" w:rsidRDefault="00BF1298"/>
    <w:p w14:paraId="7C840269" w14:textId="77777777" w:rsidR="0040092E" w:rsidRDefault="0040092E"/>
  </w:footnote>
  <w:footnote w:id="4">
    <w:p w14:paraId="6F5D68DB" w14:textId="77777777" w:rsidR="00BF1298" w:rsidRDefault="0040092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D8C9D5B" w14:textId="77777777" w:rsidR="00BF1298" w:rsidRDefault="00BF1298"/>
    <w:p w14:paraId="467D9961" w14:textId="77777777" w:rsidR="00BF1298" w:rsidRDefault="00BF1298"/>
    <w:p w14:paraId="5B71F8AD" w14:textId="77777777" w:rsidR="0040092E" w:rsidRDefault="0040092E"/>
  </w:footnote>
  <w:footnote w:id="5">
    <w:p w14:paraId="3E5DE7E7" w14:textId="77777777" w:rsidR="00BF1298" w:rsidRDefault="0040092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39667B4" w14:textId="77777777" w:rsidR="00BF1298" w:rsidRDefault="00BF1298"/>
    <w:p w14:paraId="2C15359D" w14:textId="77777777" w:rsidR="00BF1298" w:rsidRDefault="00BF1298"/>
    <w:p w14:paraId="44B69DFA" w14:textId="77777777" w:rsidR="0040092E" w:rsidRDefault="0040092E"/>
  </w:footnote>
  <w:footnote w:id="6">
    <w:p w14:paraId="2CD766C6" w14:textId="77777777" w:rsidR="00BF1298" w:rsidRDefault="0040092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E8E836F" w14:textId="77777777" w:rsidR="00BF1298" w:rsidRDefault="00BF1298"/>
    <w:p w14:paraId="1C551A6F" w14:textId="77777777" w:rsidR="00BF1298" w:rsidRDefault="00BF1298"/>
    <w:p w14:paraId="07E3D764" w14:textId="77777777" w:rsidR="0040092E" w:rsidRDefault="0040092E"/>
  </w:footnote>
  <w:footnote w:id="7">
    <w:p w14:paraId="4ACABA3F" w14:textId="77777777" w:rsidR="00BF1298" w:rsidRDefault="0040092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5E57CF16" w14:textId="77777777" w:rsidR="00BF1298" w:rsidRDefault="00BF1298"/>
    <w:p w14:paraId="69B074C7" w14:textId="77777777" w:rsidR="00BF1298" w:rsidRDefault="00BF1298"/>
    <w:p w14:paraId="317CE4D0" w14:textId="77777777" w:rsidR="0040092E" w:rsidRDefault="0040092E"/>
  </w:footnote>
  <w:footnote w:id="8">
    <w:p w14:paraId="1F62D655" w14:textId="77777777" w:rsidR="00BF1298" w:rsidRDefault="0040092E">
      <w:pPr>
        <w:pStyle w:val="Textkomente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§ 10h odst. 2 ve spojení s § 10o odst. 2 zákona o místních poplatcích</w:t>
      </w:r>
    </w:p>
    <w:p w14:paraId="2DC53B65" w14:textId="77777777" w:rsidR="00BF1298" w:rsidRDefault="00BF1298"/>
    <w:p w14:paraId="0284543B" w14:textId="77777777" w:rsidR="00BF1298" w:rsidRDefault="00BF1298"/>
    <w:p w14:paraId="29A01A4D" w14:textId="77777777" w:rsidR="0040092E" w:rsidRDefault="0040092E"/>
  </w:footnote>
  <w:footnote w:id="9">
    <w:p w14:paraId="7E1DBEA8" w14:textId="77777777" w:rsidR="00BF1298" w:rsidRDefault="0040092E">
      <w:pPr>
        <w:pStyle w:val="Textkomente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§ 10h odst. 3 ve spojení s § 10o odst. 2 zákona o místních poplatcích</w:t>
      </w:r>
    </w:p>
    <w:p w14:paraId="56283D33" w14:textId="77777777" w:rsidR="00BF1298" w:rsidRDefault="00BF1298"/>
    <w:p w14:paraId="60C0A544" w14:textId="77777777" w:rsidR="00BF1298" w:rsidRDefault="00BF1298"/>
    <w:p w14:paraId="59911671" w14:textId="77777777" w:rsidR="0040092E" w:rsidRDefault="0040092E"/>
  </w:footnote>
  <w:footnote w:id="10">
    <w:p w14:paraId="2E16C6BE" w14:textId="77777777" w:rsidR="00BF1298" w:rsidRDefault="0040092E">
      <w:pPr>
        <w:pStyle w:val="Footnote"/>
        <w:ind w:left="0" w:firstLine="0"/>
      </w:pPr>
      <w:r>
        <w:rPr>
          <w:rStyle w:val="Znakapoznpodarou"/>
        </w:rPr>
        <w:footnoteRef/>
      </w:r>
      <w:r>
        <w:t>§ 10g zákona o místních poplatcích</w:t>
      </w:r>
    </w:p>
    <w:p w14:paraId="3AD32AC2" w14:textId="77777777" w:rsidR="00BF1298" w:rsidRDefault="00BF1298"/>
    <w:p w14:paraId="521C361B" w14:textId="77777777" w:rsidR="00BF1298" w:rsidRDefault="00BF1298"/>
    <w:p w14:paraId="1F549DA6" w14:textId="77777777" w:rsidR="0040092E" w:rsidRDefault="0040092E"/>
  </w:footnote>
  <w:footnote w:id="11">
    <w:p w14:paraId="0C30BC1B" w14:textId="77777777" w:rsidR="00BF1298" w:rsidRDefault="0040092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4AD0045" w14:textId="77777777" w:rsidR="00BF1298" w:rsidRDefault="00BF1298"/>
    <w:p w14:paraId="3BF03434" w14:textId="77777777" w:rsidR="00BF1298" w:rsidRDefault="00BF1298"/>
    <w:p w14:paraId="090F8044" w14:textId="77777777" w:rsidR="0040092E" w:rsidRDefault="004009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959EA"/>
    <w:multiLevelType w:val="multilevel"/>
    <w:tmpl w:val="E774CD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64449966">
    <w:abstractNumId w:val="0"/>
  </w:num>
  <w:num w:numId="2" w16cid:durableId="361906567">
    <w:abstractNumId w:val="0"/>
    <w:lvlOverride w:ilvl="0">
      <w:startOverride w:val="1"/>
    </w:lvlOverride>
  </w:num>
  <w:num w:numId="3" w16cid:durableId="289021130">
    <w:abstractNumId w:val="0"/>
    <w:lvlOverride w:ilvl="0">
      <w:startOverride w:val="1"/>
    </w:lvlOverride>
  </w:num>
  <w:num w:numId="4" w16cid:durableId="56364104">
    <w:abstractNumId w:val="0"/>
    <w:lvlOverride w:ilvl="0">
      <w:startOverride w:val="1"/>
    </w:lvlOverride>
  </w:num>
  <w:num w:numId="5" w16cid:durableId="1187521172">
    <w:abstractNumId w:val="0"/>
    <w:lvlOverride w:ilvl="0">
      <w:startOverride w:val="1"/>
    </w:lvlOverride>
  </w:num>
  <w:num w:numId="6" w16cid:durableId="1834294484">
    <w:abstractNumId w:val="0"/>
    <w:lvlOverride w:ilvl="0">
      <w:startOverride w:val="1"/>
    </w:lvlOverride>
  </w:num>
  <w:num w:numId="7" w16cid:durableId="2106506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98"/>
    <w:rsid w:val="001978CF"/>
    <w:rsid w:val="001F0271"/>
    <w:rsid w:val="00304667"/>
    <w:rsid w:val="00331A7F"/>
    <w:rsid w:val="0040092E"/>
    <w:rsid w:val="0044584A"/>
    <w:rsid w:val="00595C27"/>
    <w:rsid w:val="00692588"/>
    <w:rsid w:val="006957D6"/>
    <w:rsid w:val="008329AB"/>
    <w:rsid w:val="00BF1298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9857"/>
  <w15:docId w15:val="{2D8BC495-ECD1-470A-86F5-FA8BE8F4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727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Taichmanová Martina</cp:lastModifiedBy>
  <cp:revision>6</cp:revision>
  <cp:lastPrinted>2025-11-20T09:56:00Z</cp:lastPrinted>
  <dcterms:created xsi:type="dcterms:W3CDTF">2025-11-20T10:00:00Z</dcterms:created>
  <dcterms:modified xsi:type="dcterms:W3CDTF">2025-12-02T05:44:00Z</dcterms:modified>
</cp:coreProperties>
</file>