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28738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1FA53D4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B6E8F61" w14:textId="55D4EFB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40F96">
        <w:rPr>
          <w:rFonts w:ascii="Arial" w:hAnsi="Arial" w:cs="Arial"/>
          <w:b/>
        </w:rPr>
        <w:t>Horní Kalná</w:t>
      </w:r>
    </w:p>
    <w:p w14:paraId="5B7F7240" w14:textId="4E6374C4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40F96">
        <w:rPr>
          <w:rFonts w:ascii="Arial" w:hAnsi="Arial" w:cs="Arial"/>
          <w:b/>
        </w:rPr>
        <w:t>Horní Kalná</w:t>
      </w:r>
    </w:p>
    <w:p w14:paraId="58836223" w14:textId="77777777" w:rsidR="00340F96" w:rsidRDefault="00340F96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5924C62B" w14:textId="4358B7E0" w:rsidR="00340F96" w:rsidRDefault="00340F96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72D34B71" wp14:editId="0B1691DA">
            <wp:extent cx="838200" cy="9715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2DA13" w14:textId="77777777" w:rsidR="00340F96" w:rsidRPr="002E0EAD" w:rsidRDefault="00340F96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48A600AA" w14:textId="77777777" w:rsidR="008546E2" w:rsidRDefault="008546E2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434EF550" w14:textId="69504CF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č. </w:t>
      </w:r>
      <w:r w:rsidR="00340F96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340F96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4725E5C3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3EC52AB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C2C2204" w14:textId="43D2F434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40F96">
        <w:rPr>
          <w:rFonts w:ascii="Arial" w:hAnsi="Arial" w:cs="Arial"/>
          <w:b w:val="0"/>
          <w:sz w:val="22"/>
          <w:szCs w:val="22"/>
        </w:rPr>
        <w:t>Horní Kalná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FD245C">
        <w:rPr>
          <w:rFonts w:ascii="Arial" w:hAnsi="Arial" w:cs="Arial"/>
          <w:b w:val="0"/>
          <w:sz w:val="22"/>
          <w:szCs w:val="22"/>
        </w:rPr>
        <w:t>30.11.</w:t>
      </w:r>
      <w:r w:rsidR="008546E2">
        <w:rPr>
          <w:rFonts w:ascii="Arial" w:hAnsi="Arial" w:cs="Arial"/>
          <w:b w:val="0"/>
          <w:sz w:val="22"/>
          <w:szCs w:val="22"/>
        </w:rPr>
        <w:t>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</w:t>
      </w:r>
      <w:r w:rsidR="00FD245C">
        <w:rPr>
          <w:rFonts w:ascii="Arial" w:hAnsi="Arial" w:cs="Arial"/>
          <w:b w:val="0"/>
          <w:sz w:val="22"/>
          <w:szCs w:val="22"/>
        </w:rPr>
        <w:br/>
      </w:r>
      <w:r w:rsidRPr="002E0EAD">
        <w:rPr>
          <w:rFonts w:ascii="Arial" w:hAnsi="Arial" w:cs="Arial"/>
          <w:b w:val="0"/>
          <w:sz w:val="22"/>
          <w:szCs w:val="22"/>
        </w:rPr>
        <w:t xml:space="preserve">č. </w:t>
      </w:r>
      <w:r w:rsidR="00FD245C">
        <w:rPr>
          <w:rFonts w:ascii="Arial" w:hAnsi="Arial" w:cs="Arial"/>
          <w:b w:val="0"/>
          <w:sz w:val="22"/>
          <w:szCs w:val="22"/>
        </w:rPr>
        <w:t>10/4/2021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</w:t>
      </w:r>
      <w:proofErr w:type="spellStart"/>
      <w:proofErr w:type="gramStart"/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písm.d</w:t>
      </w:r>
      <w:proofErr w:type="spellEnd"/>
      <w:proofErr w:type="gramEnd"/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vyhláška“):</w:t>
      </w:r>
    </w:p>
    <w:p w14:paraId="7421E09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2B326A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DDDB37F" w14:textId="1B92F59C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340F96">
        <w:rPr>
          <w:rFonts w:ascii="Arial" w:hAnsi="Arial" w:cs="Arial"/>
          <w:sz w:val="22"/>
          <w:szCs w:val="22"/>
        </w:rPr>
        <w:t>Horní Kalná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D3BF423" w14:textId="265F3F47" w:rsidR="009D02DA" w:rsidRPr="002E0EAD" w:rsidRDefault="008546E2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="007165A1" w:rsidRPr="002E0EAD">
        <w:rPr>
          <w:rFonts w:ascii="Arial" w:hAnsi="Arial" w:cs="Arial"/>
          <w:sz w:val="22"/>
          <w:szCs w:val="22"/>
        </w:rPr>
        <w:t xml:space="preserve">becní úřad </w:t>
      </w:r>
      <w:r w:rsidR="00340F96">
        <w:rPr>
          <w:rFonts w:ascii="Arial" w:hAnsi="Arial" w:cs="Arial"/>
          <w:sz w:val="22"/>
          <w:szCs w:val="22"/>
        </w:rPr>
        <w:t>Horní Kalná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011DD3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860ACF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FD7A691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F1DEA4F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49B2A62D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59DDF24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4865D43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61B4D6D6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1A2C78D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CCE571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2EF284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BE9045D" w14:textId="1C2C9B29" w:rsidR="003F03CB" w:rsidRPr="00007697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340F96">
        <w:rPr>
          <w:rFonts w:ascii="Arial" w:hAnsi="Arial" w:cs="Arial"/>
          <w:sz w:val="22"/>
          <w:szCs w:val="22"/>
        </w:rPr>
        <w:t xml:space="preserve">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</w:t>
      </w:r>
      <w:r w:rsidR="003F03CB" w:rsidRPr="00007697">
        <w:rPr>
          <w:rFonts w:ascii="Arial" w:hAnsi="Arial" w:cs="Arial"/>
          <w:sz w:val="22"/>
          <w:szCs w:val="22"/>
        </w:rPr>
        <w:t xml:space="preserve"> </w:t>
      </w:r>
    </w:p>
    <w:p w14:paraId="44238AEE" w14:textId="764922B9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2959452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F67C8AE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B8AB293" w14:textId="2574E990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</w:t>
      </w:r>
      <w:r w:rsidR="008546E2">
        <w:rPr>
          <w:rFonts w:ascii="Arial" w:hAnsi="Arial" w:cs="Arial"/>
          <w:sz w:val="22"/>
          <w:szCs w:val="22"/>
        </w:rPr>
        <w:t>í nárok na osvobození</w:t>
      </w:r>
      <w:r w:rsidRPr="00087ACD">
        <w:rPr>
          <w:rFonts w:ascii="Arial" w:hAnsi="Arial" w:cs="Arial"/>
          <w:sz w:val="22"/>
          <w:szCs w:val="22"/>
        </w:rPr>
        <w:t xml:space="preserve">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2F17272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3C02602" w14:textId="123125FC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340F96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D7EBCBE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21BC7B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7EC8939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FD3BE5C" w14:textId="6C109A98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BA2E84" w:rsidRPr="008546E2">
        <w:rPr>
          <w:rFonts w:ascii="Arial" w:hAnsi="Arial" w:cs="Arial"/>
          <w:b/>
          <w:sz w:val="22"/>
          <w:szCs w:val="22"/>
        </w:rPr>
        <w:t>7</w:t>
      </w:r>
      <w:r w:rsidR="00FC553B" w:rsidRPr="008546E2">
        <w:rPr>
          <w:rFonts w:ascii="Arial" w:hAnsi="Arial" w:cs="Arial"/>
          <w:b/>
          <w:sz w:val="22"/>
          <w:szCs w:val="22"/>
        </w:rPr>
        <w:t>50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C53ABE0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0F59F6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29F1AD0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788BC1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3A5900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1945C0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69DA354" w14:textId="49370958" w:rsidR="00E44423" w:rsidRPr="00007697" w:rsidRDefault="006A4A80" w:rsidP="008546E2">
      <w:pPr>
        <w:spacing w:before="120" w:after="60" w:line="264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88FA62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9E621C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AF69522" w14:textId="28623C55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8546E2">
        <w:rPr>
          <w:rFonts w:ascii="Arial" w:hAnsi="Arial" w:cs="Arial"/>
          <w:sz w:val="22"/>
          <w:szCs w:val="22"/>
        </w:rPr>
        <w:t xml:space="preserve">31. </w:t>
      </w:r>
      <w:r w:rsidR="005F0226">
        <w:rPr>
          <w:rFonts w:ascii="Arial" w:hAnsi="Arial" w:cs="Arial"/>
          <w:sz w:val="22"/>
          <w:szCs w:val="22"/>
        </w:rPr>
        <w:t>5.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</w:p>
    <w:p w14:paraId="70C41716" w14:textId="15EA5641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</w:t>
      </w:r>
      <w:r w:rsidR="008546E2">
        <w:rPr>
          <w:rFonts w:ascii="Arial" w:hAnsi="Arial" w:cs="Arial"/>
          <w:sz w:val="22"/>
          <w:szCs w:val="22"/>
        </w:rPr>
        <w:t>nejpozději do 30 dnů ode dne vzniku poplatkové povinnosti.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DB689C0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79F1B03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48017389" w14:textId="1A9BB8B6" w:rsidR="00131160" w:rsidRPr="002E0EAD" w:rsidRDefault="008546E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7ABA34E5" w14:textId="77777777" w:rsidR="00A904E7" w:rsidRDefault="00A904E7" w:rsidP="008546E2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548C2522" w14:textId="77777777" w:rsidR="00A904E7" w:rsidRDefault="00A904E7" w:rsidP="008546E2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F797194" w14:textId="77777777" w:rsidR="00A904E7" w:rsidRDefault="00A904E7" w:rsidP="008546E2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10707A5" w14:textId="77777777" w:rsidR="00A904E7" w:rsidRDefault="00A904E7" w:rsidP="008546E2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5BD065A" w14:textId="77777777" w:rsidR="00A904E7" w:rsidRDefault="00A904E7" w:rsidP="008546E2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4FA99A7D" w14:textId="53D284DD" w:rsidR="00A904E7" w:rsidRDefault="00A904E7" w:rsidP="008546E2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e) na základě zákona omezena na osobní svobodě s výjimkou osoby vykonávající trest domácího vězení</w:t>
      </w:r>
      <w:r w:rsidR="008546E2">
        <w:rPr>
          <w:color w:val="auto"/>
          <w:sz w:val="22"/>
          <w:szCs w:val="22"/>
        </w:rPr>
        <w:t>.</w:t>
      </w:r>
    </w:p>
    <w:p w14:paraId="4E400394" w14:textId="77777777" w:rsidR="008546E2" w:rsidRDefault="008546E2" w:rsidP="008546E2">
      <w:pPr>
        <w:pStyle w:val="Default"/>
        <w:ind w:left="567"/>
        <w:jc w:val="both"/>
        <w:rPr>
          <w:color w:val="auto"/>
          <w:sz w:val="22"/>
          <w:szCs w:val="22"/>
        </w:rPr>
      </w:pPr>
    </w:p>
    <w:p w14:paraId="78BB7557" w14:textId="3E3D9488" w:rsidR="008546E2" w:rsidRDefault="008546E2" w:rsidP="008546E2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a </w:t>
      </w:r>
    </w:p>
    <w:p w14:paraId="4E94F367" w14:textId="24464E93" w:rsidR="00131160" w:rsidRPr="008546E2" w:rsidRDefault="008546E2" w:rsidP="008546E2">
      <w:pPr>
        <w:pStyle w:val="Default"/>
        <w:numPr>
          <w:ilvl w:val="1"/>
          <w:numId w:val="8"/>
        </w:numPr>
        <w:jc w:val="both"/>
        <w:rPr>
          <w:color w:val="auto"/>
          <w:sz w:val="22"/>
          <w:szCs w:val="22"/>
        </w:rPr>
      </w:pPr>
      <w:r w:rsidRPr="008546E2">
        <w:rPr>
          <w:sz w:val="22"/>
          <w:szCs w:val="22"/>
        </w:rPr>
        <w:t>kter</w:t>
      </w:r>
      <w:r>
        <w:rPr>
          <w:sz w:val="22"/>
          <w:szCs w:val="22"/>
        </w:rPr>
        <w:t>á</w:t>
      </w:r>
      <w:r w:rsidR="005F0226" w:rsidRPr="008546E2">
        <w:rPr>
          <w:sz w:val="22"/>
          <w:szCs w:val="22"/>
        </w:rPr>
        <w:t xml:space="preserve"> se celoročně (od 1. ledna do 31. prosince příslušného kalendářního roku) zdržuje v</w:t>
      </w:r>
      <w:r>
        <w:rPr>
          <w:sz w:val="22"/>
          <w:szCs w:val="22"/>
        </w:rPr>
        <w:t> </w:t>
      </w:r>
      <w:r w:rsidR="005F0226" w:rsidRPr="008546E2">
        <w:rPr>
          <w:sz w:val="22"/>
          <w:szCs w:val="22"/>
        </w:rPr>
        <w:t>zahraničí</w:t>
      </w:r>
      <w:r>
        <w:rPr>
          <w:sz w:val="22"/>
          <w:szCs w:val="22"/>
        </w:rPr>
        <w:t>,</w:t>
      </w:r>
    </w:p>
    <w:p w14:paraId="384134FF" w14:textId="25DFD5C7" w:rsidR="008546E2" w:rsidRPr="008546E2" w:rsidRDefault="008546E2" w:rsidP="008546E2">
      <w:pPr>
        <w:pStyle w:val="Default"/>
        <w:numPr>
          <w:ilvl w:val="1"/>
          <w:numId w:val="8"/>
        </w:numPr>
        <w:jc w:val="both"/>
        <w:rPr>
          <w:color w:val="auto"/>
          <w:sz w:val="22"/>
          <w:szCs w:val="22"/>
        </w:rPr>
      </w:pPr>
      <w:r w:rsidRPr="008546E2">
        <w:rPr>
          <w:sz w:val="22"/>
          <w:szCs w:val="22"/>
        </w:rPr>
        <w:t>má místo pobytu v sídle ohlašovny</w:t>
      </w:r>
      <w:r w:rsidRPr="008546E2">
        <w:rPr>
          <w:rStyle w:val="Znakapoznpodarou"/>
          <w:sz w:val="22"/>
          <w:szCs w:val="22"/>
        </w:rPr>
        <w:footnoteReference w:id="13"/>
      </w:r>
      <w:r w:rsidRPr="008546E2">
        <w:rPr>
          <w:sz w:val="22"/>
          <w:szCs w:val="22"/>
        </w:rPr>
        <w:t>, pokud se celoročně zdržuje mimo území obce.</w:t>
      </w:r>
    </w:p>
    <w:p w14:paraId="1984E07E" w14:textId="006D46A8" w:rsidR="00BA1E8D" w:rsidRPr="002E0EAD" w:rsidRDefault="00BA1E8D" w:rsidP="008546E2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8546E2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8546E2">
        <w:rPr>
          <w:rFonts w:ascii="Arial" w:hAnsi="Arial" w:cs="Arial"/>
          <w:sz w:val="22"/>
          <w:szCs w:val="22"/>
        </w:rPr>
        <w:t xml:space="preserve">hodný pro osvobození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8546E2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406E21D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14:paraId="5C15ACE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46969AF8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AC3E467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81E01C2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62364E1C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85F71D2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09E6379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75AFF29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8FB9871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7140B02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6F70B0A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E6F6B22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636DAB6D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4BE5B35D" w14:textId="64EC9CD3" w:rsidR="006962AD" w:rsidRPr="002E0EAD" w:rsidRDefault="00752037" w:rsidP="008546E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461ED831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2858AEBD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125A7A27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340CE177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6D326E04" w14:textId="68573EBD" w:rsidR="008658CA" w:rsidRPr="008546E2" w:rsidRDefault="008546E2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>
        <w:rPr>
          <w:rFonts w:ascii="Arial" w:hAnsi="Arial" w:cs="Arial"/>
          <w:sz w:val="22"/>
          <w:szCs w:val="22"/>
        </w:rPr>
        <w:t>Ruší</w:t>
      </w:r>
      <w:r w:rsidR="008658CA" w:rsidRPr="002E0EAD">
        <w:rPr>
          <w:rFonts w:ascii="Arial" w:hAnsi="Arial" w:cs="Arial"/>
          <w:sz w:val="22"/>
          <w:szCs w:val="22"/>
        </w:rPr>
        <w:t xml:space="preserve"> se obecně závazná vyhláška </w:t>
      </w:r>
      <w:bookmarkEnd w:id="1"/>
      <w:r w:rsidR="008658CA" w:rsidRPr="002E0EAD">
        <w:rPr>
          <w:rFonts w:ascii="Arial" w:hAnsi="Arial" w:cs="Arial"/>
          <w:sz w:val="22"/>
          <w:szCs w:val="22"/>
        </w:rPr>
        <w:t xml:space="preserve">č. </w:t>
      </w:r>
      <w:r w:rsidR="00BA78B4">
        <w:rPr>
          <w:rFonts w:ascii="Arial" w:hAnsi="Arial" w:cs="Arial"/>
          <w:sz w:val="22"/>
          <w:szCs w:val="22"/>
        </w:rPr>
        <w:t>3/2019 o místním poplatku za provoz systému shromažďování, sběru, přepravy, třídění, využívání a odstraňování komunálních odpadů</w:t>
      </w:r>
      <w:r w:rsidR="008658CA" w:rsidRPr="002E0EAD">
        <w:rPr>
          <w:rFonts w:ascii="Arial" w:hAnsi="Arial" w:cs="Arial"/>
          <w:i/>
          <w:sz w:val="22"/>
          <w:szCs w:val="22"/>
        </w:rPr>
        <w:t xml:space="preserve">, </w:t>
      </w:r>
      <w:r w:rsidR="008658CA" w:rsidRPr="002E0EAD">
        <w:rPr>
          <w:rFonts w:ascii="Arial" w:hAnsi="Arial" w:cs="Arial"/>
          <w:sz w:val="22"/>
          <w:szCs w:val="22"/>
        </w:rPr>
        <w:t xml:space="preserve">ze </w:t>
      </w:r>
      <w:r w:rsidR="008658CA" w:rsidRPr="008546E2">
        <w:rPr>
          <w:rFonts w:ascii="Arial" w:hAnsi="Arial" w:cs="Arial"/>
          <w:sz w:val="22"/>
          <w:szCs w:val="22"/>
        </w:rPr>
        <w:t xml:space="preserve">dne </w:t>
      </w:r>
      <w:r w:rsidR="00BA78B4" w:rsidRPr="008546E2">
        <w:rPr>
          <w:rFonts w:ascii="Arial" w:hAnsi="Arial" w:cs="Arial"/>
          <w:sz w:val="22"/>
          <w:szCs w:val="22"/>
        </w:rPr>
        <w:t>18.</w:t>
      </w:r>
      <w:r w:rsidRPr="008546E2">
        <w:rPr>
          <w:rFonts w:ascii="Arial" w:hAnsi="Arial" w:cs="Arial"/>
          <w:sz w:val="22"/>
          <w:szCs w:val="22"/>
        </w:rPr>
        <w:t xml:space="preserve"> </w:t>
      </w:r>
      <w:r w:rsidR="00BA78B4" w:rsidRPr="008546E2">
        <w:rPr>
          <w:rFonts w:ascii="Arial" w:hAnsi="Arial" w:cs="Arial"/>
          <w:sz w:val="22"/>
          <w:szCs w:val="22"/>
        </w:rPr>
        <w:t>12.</w:t>
      </w:r>
      <w:r w:rsidRPr="008546E2">
        <w:rPr>
          <w:rFonts w:ascii="Arial" w:hAnsi="Arial" w:cs="Arial"/>
          <w:sz w:val="22"/>
          <w:szCs w:val="22"/>
        </w:rPr>
        <w:t xml:space="preserve"> </w:t>
      </w:r>
      <w:r w:rsidR="00BA78B4" w:rsidRPr="008546E2">
        <w:rPr>
          <w:rFonts w:ascii="Arial" w:hAnsi="Arial" w:cs="Arial"/>
          <w:sz w:val="22"/>
          <w:szCs w:val="22"/>
        </w:rPr>
        <w:t>2019</w:t>
      </w:r>
      <w:r w:rsidR="008658CA" w:rsidRPr="008546E2">
        <w:rPr>
          <w:rFonts w:ascii="Arial" w:hAnsi="Arial" w:cs="Arial"/>
          <w:sz w:val="22"/>
          <w:szCs w:val="22"/>
        </w:rPr>
        <w:t>.</w:t>
      </w:r>
    </w:p>
    <w:p w14:paraId="42B37CD9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AC9722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1D2D8D3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7908DF4" w14:textId="43C03992" w:rsidR="008D6906" w:rsidRPr="00BA78B4" w:rsidRDefault="008D6906" w:rsidP="00BA78B4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546E2">
        <w:rPr>
          <w:rFonts w:ascii="Arial" w:hAnsi="Arial" w:cs="Arial"/>
          <w:sz w:val="22"/>
          <w:szCs w:val="22"/>
        </w:rPr>
        <w:t xml:space="preserve">1. </w:t>
      </w:r>
      <w:r w:rsidR="00BA78B4">
        <w:rPr>
          <w:rFonts w:ascii="Arial" w:hAnsi="Arial" w:cs="Arial"/>
          <w:sz w:val="22"/>
          <w:szCs w:val="22"/>
        </w:rPr>
        <w:t>1.</w:t>
      </w:r>
      <w:r w:rsidR="008546E2">
        <w:rPr>
          <w:rFonts w:ascii="Arial" w:hAnsi="Arial" w:cs="Arial"/>
          <w:sz w:val="22"/>
          <w:szCs w:val="22"/>
        </w:rPr>
        <w:t xml:space="preserve"> </w:t>
      </w:r>
      <w:r w:rsidR="00BA78B4">
        <w:rPr>
          <w:rFonts w:ascii="Arial" w:hAnsi="Arial" w:cs="Arial"/>
          <w:sz w:val="22"/>
          <w:szCs w:val="22"/>
        </w:rPr>
        <w:t>2022</w:t>
      </w:r>
      <w:r w:rsidRPr="002E0EAD">
        <w:rPr>
          <w:rFonts w:ascii="Arial" w:hAnsi="Arial" w:cs="Arial"/>
          <w:sz w:val="22"/>
          <w:szCs w:val="22"/>
        </w:rPr>
        <w:t>.</w:t>
      </w:r>
    </w:p>
    <w:p w14:paraId="333FB3C1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B2ABBB3" w14:textId="77777777" w:rsidR="00BA78B4" w:rsidRDefault="00BA78B4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00FDADDC" w14:textId="77777777" w:rsidR="00BA78B4" w:rsidRDefault="00BA78B4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656E098D" w14:textId="1A55E935" w:rsidR="00BA78B4" w:rsidRDefault="00BA78B4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6CE04827" w14:textId="733CFF52" w:rsidR="00BA78B4" w:rsidRDefault="00BA78B4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061BD013" w14:textId="77777777" w:rsidR="00BA78B4" w:rsidRDefault="00BA78B4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7973D01A" w14:textId="1F038766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B035C8B" w14:textId="058D64FA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BA78B4">
        <w:rPr>
          <w:rFonts w:ascii="Arial" w:hAnsi="Arial" w:cs="Arial"/>
          <w:sz w:val="22"/>
          <w:szCs w:val="22"/>
        </w:rPr>
        <w:t>Martin Grof</w:t>
      </w:r>
      <w:r w:rsidRPr="002E0EAD">
        <w:rPr>
          <w:rFonts w:ascii="Arial" w:hAnsi="Arial" w:cs="Arial"/>
          <w:sz w:val="22"/>
          <w:szCs w:val="22"/>
        </w:rPr>
        <w:tab/>
      </w:r>
      <w:r w:rsidR="00BA78B4">
        <w:rPr>
          <w:rFonts w:ascii="Arial" w:hAnsi="Arial" w:cs="Arial"/>
          <w:sz w:val="22"/>
          <w:szCs w:val="22"/>
        </w:rPr>
        <w:t>Bc. Hana Jiřičková</w:t>
      </w:r>
    </w:p>
    <w:p w14:paraId="7B023E4C" w14:textId="1C678365" w:rsidR="00131160" w:rsidRPr="002E0EAD" w:rsidRDefault="00A83F4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31160" w:rsidRPr="002E0EAD"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  <w:r w:rsidR="00131160" w:rsidRPr="002E0EAD">
        <w:rPr>
          <w:rFonts w:ascii="Arial" w:hAnsi="Arial" w:cs="Arial"/>
          <w:sz w:val="22"/>
          <w:szCs w:val="22"/>
        </w:rPr>
        <w:t>starost</w:t>
      </w:r>
      <w:r w:rsidR="008546E2">
        <w:rPr>
          <w:rFonts w:ascii="Arial" w:hAnsi="Arial" w:cs="Arial"/>
          <w:sz w:val="22"/>
          <w:szCs w:val="22"/>
        </w:rPr>
        <w:t>k</w:t>
      </w:r>
      <w:r w:rsidR="00131160" w:rsidRPr="002E0EAD">
        <w:rPr>
          <w:rFonts w:ascii="Arial" w:hAnsi="Arial" w:cs="Arial"/>
          <w:sz w:val="22"/>
          <w:szCs w:val="22"/>
        </w:rPr>
        <w:t>a</w:t>
      </w:r>
    </w:p>
    <w:p w14:paraId="201CE8EA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02023DD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C0C9A5F" w14:textId="12DCC598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Vyvěšeno na úřední desce </w:t>
      </w:r>
      <w:proofErr w:type="gramStart"/>
      <w:r w:rsidRPr="002E0EAD">
        <w:rPr>
          <w:rFonts w:ascii="Arial" w:hAnsi="Arial" w:cs="Arial"/>
          <w:sz w:val="22"/>
          <w:szCs w:val="22"/>
        </w:rPr>
        <w:t>dne:</w:t>
      </w:r>
      <w:r w:rsidR="00FD245C">
        <w:rPr>
          <w:rFonts w:ascii="Arial" w:hAnsi="Arial" w:cs="Arial"/>
          <w:sz w:val="22"/>
          <w:szCs w:val="22"/>
        </w:rPr>
        <w:t xml:space="preserve">   </w:t>
      </w:r>
      <w:proofErr w:type="gramEnd"/>
      <w:r w:rsidR="00FD245C">
        <w:rPr>
          <w:rFonts w:ascii="Arial" w:hAnsi="Arial" w:cs="Arial"/>
          <w:sz w:val="22"/>
          <w:szCs w:val="22"/>
        </w:rPr>
        <w:t xml:space="preserve">                                     01.12.2021</w:t>
      </w:r>
    </w:p>
    <w:p w14:paraId="4A8AF41F" w14:textId="04FAA3B7" w:rsidR="00A05EA6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FD245C">
        <w:rPr>
          <w:rFonts w:ascii="Arial" w:hAnsi="Arial" w:cs="Arial"/>
          <w:sz w:val="22"/>
          <w:szCs w:val="22"/>
        </w:rPr>
        <w:tab/>
      </w:r>
    </w:p>
    <w:p w14:paraId="786EC82E" w14:textId="61821FCE" w:rsidR="00BA78B4" w:rsidRPr="00EB7FA0" w:rsidRDefault="00BA78B4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Zveřejnění bylo shodně provedeno na el</w:t>
      </w:r>
      <w:r w:rsidR="00FD245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úř</w:t>
      </w:r>
      <w:proofErr w:type="spellEnd"/>
      <w:r w:rsidR="00FD245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245C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esce</w:t>
      </w:r>
      <w:r w:rsidR="00FD245C">
        <w:rPr>
          <w:rFonts w:ascii="Arial" w:hAnsi="Arial" w:cs="Arial"/>
          <w:sz w:val="22"/>
          <w:szCs w:val="22"/>
        </w:rPr>
        <w:t xml:space="preserve">:   </w:t>
      </w:r>
      <w:proofErr w:type="gramEnd"/>
      <w:r w:rsidR="00FD245C">
        <w:rPr>
          <w:rFonts w:ascii="Arial" w:hAnsi="Arial" w:cs="Arial"/>
          <w:sz w:val="22"/>
          <w:szCs w:val="22"/>
        </w:rPr>
        <w:t xml:space="preserve">     01.12.2021- 17.12.2021</w:t>
      </w:r>
    </w:p>
    <w:sectPr w:rsidR="00BA78B4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03682" w14:textId="77777777" w:rsidR="00651260" w:rsidRDefault="00651260">
      <w:r>
        <w:separator/>
      </w:r>
    </w:p>
  </w:endnote>
  <w:endnote w:type="continuationSeparator" w:id="0">
    <w:p w14:paraId="611EF5A9" w14:textId="77777777" w:rsidR="00651260" w:rsidRDefault="0065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3042" w14:textId="51A4B8D6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546E2">
      <w:rPr>
        <w:noProof/>
      </w:rPr>
      <w:t>5</w:t>
    </w:r>
    <w:r>
      <w:fldChar w:fldCharType="end"/>
    </w:r>
  </w:p>
  <w:p w14:paraId="5BDF461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AB96C" w14:textId="77777777" w:rsidR="00651260" w:rsidRDefault="00651260">
      <w:r>
        <w:separator/>
      </w:r>
    </w:p>
  </w:footnote>
  <w:footnote w:type="continuationSeparator" w:id="0">
    <w:p w14:paraId="016E3CFE" w14:textId="77777777" w:rsidR="00651260" w:rsidRDefault="00651260">
      <w:r>
        <w:continuationSeparator/>
      </w:r>
    </w:p>
  </w:footnote>
  <w:footnote w:id="1">
    <w:p w14:paraId="27735445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E74B116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DBA608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216C69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ECE09C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15A704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5927B8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F9AEB0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537295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03A82A5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FB2ADB5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4BEFAAF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DA3BDDA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DB7297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6BE88D4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06941BB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AF6ED5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DFC7B4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37B2C4D" w14:textId="33CA988E" w:rsidR="008546E2" w:rsidRPr="005B2477" w:rsidRDefault="008546E2" w:rsidP="008546E2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5B2477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5B2477">
        <w:rPr>
          <w:rFonts w:ascii="Arial" w:hAnsi="Arial" w:cs="Arial"/>
          <w:sz w:val="18"/>
          <w:szCs w:val="18"/>
        </w:rPr>
        <w:t>§ 10 odst. 5 a § 12 zákona č. 133/2000 Sb., o evidenci obyvatel a rodných číslech, ve znění pozdějších předpisů</w:t>
      </w:r>
    </w:p>
  </w:footnote>
  <w:footnote w:id="14">
    <w:p w14:paraId="0A12F824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14:paraId="14C6355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6">
    <w:p w14:paraId="12F980F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14:paraId="08D5FB5F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8">
    <w:p w14:paraId="14192B5B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24A0EC3F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07697"/>
    <w:rsid w:val="0001033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25F6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37974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0F96"/>
    <w:rsid w:val="00342E31"/>
    <w:rsid w:val="00350372"/>
    <w:rsid w:val="0035564D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0E07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365"/>
    <w:rsid w:val="004718C4"/>
    <w:rsid w:val="004863D0"/>
    <w:rsid w:val="004A5FF4"/>
    <w:rsid w:val="004A648F"/>
    <w:rsid w:val="004A7ABA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0226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1260"/>
    <w:rsid w:val="00652F4D"/>
    <w:rsid w:val="00656B22"/>
    <w:rsid w:val="006679FA"/>
    <w:rsid w:val="0067325B"/>
    <w:rsid w:val="00675992"/>
    <w:rsid w:val="00677447"/>
    <w:rsid w:val="006825FB"/>
    <w:rsid w:val="00687BC8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244D"/>
    <w:rsid w:val="007E7ED9"/>
    <w:rsid w:val="00810AD7"/>
    <w:rsid w:val="008123FB"/>
    <w:rsid w:val="008148C5"/>
    <w:rsid w:val="00821399"/>
    <w:rsid w:val="00823C25"/>
    <w:rsid w:val="00824269"/>
    <w:rsid w:val="0082642B"/>
    <w:rsid w:val="00826D2C"/>
    <w:rsid w:val="00831C1A"/>
    <w:rsid w:val="00831D58"/>
    <w:rsid w:val="008413A6"/>
    <w:rsid w:val="00843AA7"/>
    <w:rsid w:val="00847AEC"/>
    <w:rsid w:val="008546E2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4B17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4BA5"/>
    <w:rsid w:val="00A318A9"/>
    <w:rsid w:val="00A32AB3"/>
    <w:rsid w:val="00A418F6"/>
    <w:rsid w:val="00A427B9"/>
    <w:rsid w:val="00A55621"/>
    <w:rsid w:val="00A74D9D"/>
    <w:rsid w:val="00A76680"/>
    <w:rsid w:val="00A83F4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A2E84"/>
    <w:rsid w:val="00BA78B4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43A91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281E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0B8C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25EE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C553B"/>
    <w:rsid w:val="00FD245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19362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64F2D-4DAA-449F-A017-FDE73AFE5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1133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Hana</cp:lastModifiedBy>
  <cp:revision>4</cp:revision>
  <cp:lastPrinted>2015-10-16T08:54:00Z</cp:lastPrinted>
  <dcterms:created xsi:type="dcterms:W3CDTF">2021-11-10T12:42:00Z</dcterms:created>
  <dcterms:modified xsi:type="dcterms:W3CDTF">2021-12-01T07:19:00Z</dcterms:modified>
</cp:coreProperties>
</file>