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424B1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Vilémov</w:t>
      </w:r>
    </w:p>
    <w:p w:rsidR="00D51D24" w:rsidRPr="00424B1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24B1D">
        <w:rPr>
          <w:rFonts w:ascii="Arial" w:hAnsi="Arial" w:cs="Arial"/>
          <w:b/>
        </w:rPr>
        <w:t>Zastupitelstvo obce městyse</w:t>
      </w:r>
      <w:r w:rsidR="00424B1D" w:rsidRPr="00424B1D">
        <w:rPr>
          <w:rFonts w:ascii="Arial" w:hAnsi="Arial" w:cs="Arial"/>
          <w:b/>
        </w:rPr>
        <w:t xml:space="preserve"> Vilémov</w:t>
      </w:r>
    </w:p>
    <w:p w:rsidR="00D51D24" w:rsidRPr="00424B1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24B1D">
        <w:rPr>
          <w:rFonts w:ascii="Arial" w:hAnsi="Arial" w:cs="Arial"/>
          <w:b/>
        </w:rPr>
        <w:t xml:space="preserve">Obecně závazná vyhláška </w:t>
      </w:r>
      <w:r w:rsidR="00424B1D" w:rsidRPr="00424B1D">
        <w:rPr>
          <w:rFonts w:ascii="Arial" w:hAnsi="Arial" w:cs="Arial"/>
          <w:b/>
        </w:rPr>
        <w:t>městyse Vilémov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24B1D">
        <w:rPr>
          <w:rFonts w:ascii="Arial" w:hAnsi="Arial" w:cs="Arial"/>
          <w:sz w:val="22"/>
          <w:szCs w:val="22"/>
        </w:rPr>
        <w:t xml:space="preserve">městyse Vilémov </w:t>
      </w:r>
      <w:r w:rsidR="00E2491F">
        <w:rPr>
          <w:rFonts w:ascii="Arial" w:hAnsi="Arial" w:cs="Arial"/>
          <w:sz w:val="22"/>
          <w:szCs w:val="22"/>
        </w:rPr>
        <w:t xml:space="preserve">se na </w:t>
      </w:r>
      <w:r w:rsidR="00E2491F" w:rsidRPr="0076208B">
        <w:rPr>
          <w:rFonts w:ascii="Arial" w:hAnsi="Arial" w:cs="Arial"/>
          <w:sz w:val="22"/>
          <w:szCs w:val="22"/>
        </w:rPr>
        <w:t>svém zasedání dne</w:t>
      </w:r>
      <w:r w:rsidR="0076208B">
        <w:rPr>
          <w:rFonts w:ascii="Arial" w:hAnsi="Arial" w:cs="Arial"/>
          <w:sz w:val="22"/>
          <w:szCs w:val="22"/>
        </w:rPr>
        <w:t xml:space="preserve"> 16.12.</w:t>
      </w:r>
      <w:r w:rsidR="006C5B52">
        <w:rPr>
          <w:rFonts w:ascii="Arial" w:hAnsi="Arial" w:cs="Arial"/>
          <w:sz w:val="22"/>
          <w:szCs w:val="22"/>
        </w:rPr>
        <w:t>2024</w:t>
      </w:r>
      <w:r w:rsidR="00E2491F" w:rsidRPr="0076208B">
        <w:rPr>
          <w:rFonts w:ascii="Arial" w:hAnsi="Arial" w:cs="Arial"/>
          <w:sz w:val="22"/>
          <w:szCs w:val="22"/>
        </w:rPr>
        <w:t xml:space="preserve"> </w:t>
      </w:r>
      <w:r w:rsidR="0024722A" w:rsidRPr="0076208B">
        <w:rPr>
          <w:rFonts w:ascii="Arial" w:hAnsi="Arial" w:cs="Arial"/>
          <w:sz w:val="22"/>
          <w:szCs w:val="22"/>
        </w:rPr>
        <w:t>usnesením č.</w:t>
      </w:r>
      <w:r w:rsidR="00C011C7">
        <w:rPr>
          <w:rFonts w:ascii="Arial" w:hAnsi="Arial" w:cs="Arial"/>
          <w:sz w:val="22"/>
          <w:szCs w:val="22"/>
        </w:rPr>
        <w:t xml:space="preserve"> 314 </w:t>
      </w:r>
      <w:bookmarkStart w:id="0" w:name="_GoBack"/>
      <w:bookmarkEnd w:id="0"/>
      <w:r w:rsidR="0024722A" w:rsidRPr="0076208B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76208B">
        <w:rPr>
          <w:rFonts w:ascii="Arial" w:hAnsi="Arial" w:cs="Arial"/>
          <w:sz w:val="22"/>
          <w:szCs w:val="22"/>
        </w:rPr>
        <w:t>59</w:t>
      </w:r>
      <w:r w:rsidR="0024722A" w:rsidRPr="0076208B">
        <w:rPr>
          <w:rFonts w:ascii="Arial" w:hAnsi="Arial" w:cs="Arial"/>
          <w:sz w:val="22"/>
          <w:szCs w:val="22"/>
        </w:rPr>
        <w:t xml:space="preserve"> odst. </w:t>
      </w:r>
      <w:r w:rsidR="00A07653" w:rsidRPr="0076208B">
        <w:rPr>
          <w:rFonts w:ascii="Arial" w:hAnsi="Arial" w:cs="Arial"/>
          <w:sz w:val="22"/>
          <w:szCs w:val="22"/>
        </w:rPr>
        <w:t>4</w:t>
      </w:r>
      <w:r w:rsidR="0024722A" w:rsidRPr="0076208B">
        <w:rPr>
          <w:rFonts w:ascii="Arial" w:hAnsi="Arial" w:cs="Arial"/>
          <w:sz w:val="22"/>
          <w:szCs w:val="22"/>
        </w:rPr>
        <w:t xml:space="preserve"> zákona </w:t>
      </w:r>
      <w:r w:rsidR="00696155" w:rsidRPr="0076208B">
        <w:rPr>
          <w:rFonts w:ascii="Arial" w:hAnsi="Arial" w:cs="Arial"/>
          <w:sz w:val="22"/>
          <w:szCs w:val="22"/>
        </w:rPr>
        <w:t>č. 541/2020 Sb.,</w:t>
      </w:r>
      <w:r w:rsidR="0024722A" w:rsidRPr="0076208B">
        <w:rPr>
          <w:rFonts w:ascii="Arial" w:hAnsi="Arial" w:cs="Arial"/>
          <w:sz w:val="22"/>
          <w:szCs w:val="22"/>
        </w:rPr>
        <w:t xml:space="preserve"> o</w:t>
      </w:r>
      <w:r w:rsidR="001869E0" w:rsidRPr="0076208B">
        <w:rPr>
          <w:rFonts w:ascii="Arial" w:hAnsi="Arial" w:cs="Arial"/>
          <w:sz w:val="22"/>
          <w:szCs w:val="22"/>
        </w:rPr>
        <w:t xml:space="preserve"> odpadech</w:t>
      </w:r>
      <w:r w:rsidR="0024722A" w:rsidRPr="0076208B">
        <w:rPr>
          <w:rFonts w:ascii="Arial" w:hAnsi="Arial" w:cs="Arial"/>
          <w:sz w:val="22"/>
          <w:szCs w:val="22"/>
        </w:rPr>
        <w:t xml:space="preserve"> (dále jen „zákon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417F1B">
        <w:rPr>
          <w:rFonts w:ascii="Arial" w:hAnsi="Arial" w:cs="Arial"/>
          <w:sz w:val="22"/>
          <w:szCs w:val="22"/>
        </w:rPr>
        <w:t>městyse Vilémov.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Default="006F432E" w:rsidP="00F0396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F0396D" w:rsidRPr="002D64B8" w:rsidRDefault="00F0396D" w:rsidP="00F0396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Nápojový karton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0396D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0396D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C5B30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3C5B30">
        <w:rPr>
          <w:rFonts w:ascii="Arial" w:hAnsi="Arial" w:cs="Arial"/>
          <w:sz w:val="22"/>
          <w:szCs w:val="22"/>
        </w:rPr>
        <w:t>sběrné nádoby</w:t>
      </w:r>
      <w:r w:rsidR="007B0646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07623F" w:rsidRDefault="003C5B30" w:rsidP="003C5B30">
      <w:pPr>
        <w:tabs>
          <w:tab w:val="num" w:pos="540"/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eastAsia="Calibri" w:hAnsi="Arial" w:cs="Arial"/>
          <w:sz w:val="22"/>
          <w:szCs w:val="22"/>
          <w:lang w:eastAsia="en-US"/>
        </w:rPr>
        <w:t>Vilémov – parkoviště u KD – Vilémov čp. 180 a u zdravotního střediska před č. p. 168</w:t>
      </w:r>
      <w:r w:rsidR="0007623F"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3C5B30" w:rsidRDefault="0007623F" w:rsidP="003C5B30">
      <w:pPr>
        <w:tabs>
          <w:tab w:val="num" w:pos="540"/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par. st. č. 100/9 </w:t>
      </w:r>
    </w:p>
    <w:p w:rsidR="003C5B30" w:rsidRDefault="003C5B30" w:rsidP="003C5B30">
      <w:pPr>
        <w:tabs>
          <w:tab w:val="num" w:pos="540"/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Klášter – u hřbitova</w:t>
      </w:r>
    </w:p>
    <w:p w:rsidR="003C5B30" w:rsidRDefault="003C5B30" w:rsidP="003C5B30">
      <w:pPr>
        <w:tabs>
          <w:tab w:val="num" w:pos="540"/>
          <w:tab w:val="num" w:pos="927"/>
        </w:tabs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Spytice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– u skladu ovoce a zeleniny (č. p. 5)</w:t>
      </w:r>
    </w:p>
    <w:p w:rsidR="003C5B30" w:rsidRDefault="003C5B30" w:rsidP="003C5B30">
      <w:pPr>
        <w:tabs>
          <w:tab w:val="num" w:pos="540"/>
          <w:tab w:val="num" w:pos="927"/>
        </w:tabs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Točice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– u autobusové zastávky před č. p. 132</w:t>
      </w:r>
    </w:p>
    <w:p w:rsidR="003C5B30" w:rsidRDefault="003C5B30" w:rsidP="003C5B30">
      <w:pPr>
        <w:tabs>
          <w:tab w:val="num" w:pos="540"/>
          <w:tab w:val="num" w:pos="927"/>
        </w:tabs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Ždánice – na návsi před č. p. 14</w:t>
      </w:r>
    </w:p>
    <w:p w:rsidR="003C5B30" w:rsidRDefault="003C5B30" w:rsidP="003C5B30">
      <w:pPr>
        <w:tabs>
          <w:tab w:val="num" w:pos="540"/>
          <w:tab w:val="num" w:pos="927"/>
        </w:tabs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Dálčice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– na návsi před č. p. 13</w:t>
      </w:r>
    </w:p>
    <w:p w:rsidR="003C5B30" w:rsidRDefault="003C5B30" w:rsidP="003C5B30">
      <w:pPr>
        <w:tabs>
          <w:tab w:val="num" w:pos="540"/>
          <w:tab w:val="num" w:pos="927"/>
        </w:tabs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Hostovlice – před č. p. 7 </w:t>
      </w:r>
    </w:p>
    <w:p w:rsidR="003C5B30" w:rsidRPr="00FB6AE5" w:rsidRDefault="003C5B30" w:rsidP="003C5B3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07623F">
        <w:rPr>
          <w:rFonts w:ascii="Arial" w:hAnsi="Arial" w:cs="Arial"/>
          <w:bCs/>
          <w:i/>
          <w:color w:val="000000"/>
        </w:rPr>
        <w:t xml:space="preserve"> velkoobjemový kontejner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07623F">
        <w:rPr>
          <w:rFonts w:ascii="Arial" w:hAnsi="Arial" w:cs="Arial"/>
          <w:bCs/>
          <w:i/>
          <w:color w:val="000000"/>
        </w:rPr>
        <w:t xml:space="preserve"> sběrná nádoba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07623F">
        <w:rPr>
          <w:rFonts w:ascii="Arial" w:hAnsi="Arial" w:cs="Arial"/>
          <w:bCs/>
          <w:i/>
          <w:color w:val="000000"/>
        </w:rPr>
        <w:t xml:space="preserve"> modrá.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07623F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07623F">
        <w:rPr>
          <w:rFonts w:ascii="Arial" w:hAnsi="Arial" w:cs="Arial"/>
          <w:bCs/>
          <w:i/>
          <w:color w:val="000000"/>
        </w:rPr>
        <w:t xml:space="preserve"> žlutá.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07623F">
        <w:rPr>
          <w:rFonts w:ascii="Arial" w:hAnsi="Arial" w:cs="Arial"/>
          <w:bCs/>
          <w:i/>
          <w:color w:val="000000"/>
        </w:rPr>
        <w:t>sběrná nádoba barva bílá a zelená.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7623F">
        <w:rPr>
          <w:rFonts w:ascii="Arial" w:hAnsi="Arial" w:cs="Arial"/>
          <w:bCs/>
          <w:i/>
          <w:color w:val="000000"/>
        </w:rPr>
        <w:t xml:space="preserve">sběrná nádoba </w:t>
      </w:r>
      <w:r w:rsidR="0007623F" w:rsidRPr="00AC2295">
        <w:rPr>
          <w:rFonts w:ascii="Arial" w:hAnsi="Arial" w:cs="Arial"/>
          <w:bCs/>
          <w:i/>
          <w:color w:val="000000"/>
        </w:rPr>
        <w:t>barva</w:t>
      </w:r>
      <w:r w:rsidR="0007623F">
        <w:rPr>
          <w:rFonts w:ascii="Arial" w:hAnsi="Arial" w:cs="Arial"/>
          <w:bCs/>
          <w:i/>
          <w:color w:val="000000"/>
        </w:rPr>
        <w:t xml:space="preserve"> šedá.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07623F">
        <w:rPr>
          <w:rFonts w:ascii="Arial" w:hAnsi="Arial" w:cs="Arial"/>
          <w:bCs/>
          <w:i/>
          <w:color w:val="000000"/>
        </w:rPr>
        <w:t xml:space="preserve">sběrná nádoba </w:t>
      </w:r>
      <w:r w:rsidR="0007623F" w:rsidRPr="00AC2295">
        <w:rPr>
          <w:rFonts w:ascii="Arial" w:hAnsi="Arial" w:cs="Arial"/>
          <w:bCs/>
          <w:i/>
          <w:color w:val="000000"/>
        </w:rPr>
        <w:t>barva</w:t>
      </w:r>
      <w:r w:rsidR="0007623F">
        <w:rPr>
          <w:rFonts w:ascii="Arial" w:hAnsi="Arial" w:cs="Arial"/>
          <w:bCs/>
          <w:i/>
          <w:color w:val="000000"/>
        </w:rPr>
        <w:t xml:space="preserve"> černá.</w:t>
      </w:r>
    </w:p>
    <w:p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7623F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AB440E">
        <w:rPr>
          <w:rFonts w:ascii="Arial" w:hAnsi="Arial" w:cs="Arial"/>
          <w:i/>
          <w:iCs/>
          <w:sz w:val="22"/>
          <w:szCs w:val="22"/>
        </w:rPr>
        <w:t>s</w:t>
      </w:r>
      <w:r w:rsidR="0007623F">
        <w:rPr>
          <w:rFonts w:ascii="Arial" w:hAnsi="Arial" w:cs="Arial"/>
          <w:i/>
          <w:iCs/>
          <w:sz w:val="22"/>
          <w:szCs w:val="22"/>
        </w:rPr>
        <w:t xml:space="preserve"> označením text</w:t>
      </w:r>
      <w:r w:rsidR="00AB440E">
        <w:rPr>
          <w:rFonts w:ascii="Arial" w:hAnsi="Arial" w:cs="Arial"/>
          <w:i/>
          <w:iCs/>
          <w:sz w:val="22"/>
          <w:szCs w:val="22"/>
        </w:rPr>
        <w:t>i</w:t>
      </w:r>
      <w:r w:rsidR="0007623F">
        <w:rPr>
          <w:rFonts w:ascii="Arial" w:hAnsi="Arial" w:cs="Arial"/>
          <w:i/>
          <w:iCs/>
          <w:sz w:val="22"/>
          <w:szCs w:val="22"/>
        </w:rPr>
        <w:t xml:space="preserve">l. </w:t>
      </w:r>
    </w:p>
    <w:p w:rsidR="0007623F" w:rsidRPr="00F534BD" w:rsidRDefault="0007623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Nápojový karton, </w:t>
      </w:r>
      <w:r>
        <w:rPr>
          <w:rFonts w:ascii="Arial" w:hAnsi="Arial" w:cs="Arial"/>
          <w:bCs/>
          <w:i/>
          <w:color w:val="000000"/>
        </w:rPr>
        <w:t>sběrná nádoba s označením nápojový karton.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AB440E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B440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B440E">
        <w:rPr>
          <w:rFonts w:ascii="Arial" w:hAnsi="Arial" w:cs="Arial"/>
          <w:sz w:val="22"/>
          <w:szCs w:val="22"/>
        </w:rPr>
        <w:t>é složky komunálních odpadů</w:t>
      </w:r>
      <w:r w:rsidR="00FF60D6" w:rsidRPr="00AB440E">
        <w:rPr>
          <w:rFonts w:ascii="Arial" w:hAnsi="Arial" w:cs="Arial"/>
          <w:sz w:val="22"/>
          <w:szCs w:val="22"/>
        </w:rPr>
        <w:t>,</w:t>
      </w:r>
      <w:r w:rsidR="00223F72" w:rsidRPr="00AB440E">
        <w:rPr>
          <w:rFonts w:ascii="Arial" w:hAnsi="Arial" w:cs="Arial"/>
          <w:sz w:val="22"/>
          <w:szCs w:val="22"/>
        </w:rPr>
        <w:t xml:space="preserve"> </w:t>
      </w:r>
      <w:r w:rsidR="00A94551" w:rsidRPr="00AB440E">
        <w:rPr>
          <w:rFonts w:ascii="Arial" w:hAnsi="Arial" w:cs="Arial"/>
          <w:sz w:val="22"/>
          <w:szCs w:val="22"/>
        </w:rPr>
        <w:t>než</w:t>
      </w:r>
      <w:r w:rsidRPr="00AB440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B440E">
        <w:rPr>
          <w:rFonts w:ascii="Arial" w:hAnsi="Arial" w:cs="Arial"/>
          <w:sz w:val="22"/>
          <w:szCs w:val="22"/>
        </w:rPr>
        <w:t>.</w:t>
      </w:r>
    </w:p>
    <w:p w:rsidR="009007DD" w:rsidRPr="00AB440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AB440E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B440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19384A" w:rsidRDefault="003A0DB1" w:rsidP="003A0DB1">
      <w:pPr>
        <w:pStyle w:val="Default"/>
        <w:ind w:left="360"/>
        <w:rPr>
          <w:highlight w:val="yellow"/>
        </w:rPr>
      </w:pPr>
    </w:p>
    <w:p w:rsidR="003A0DB1" w:rsidRPr="007B0646" w:rsidRDefault="003A0DB1" w:rsidP="003A0DB1">
      <w:pPr>
        <w:pStyle w:val="Default"/>
        <w:ind w:left="360"/>
      </w:pPr>
    </w:p>
    <w:p w:rsidR="0024722A" w:rsidRPr="007B064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B064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B064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7B0646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B064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B064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B064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B064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7B064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7B064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7B0646">
        <w:rPr>
          <w:rFonts w:ascii="Arial" w:hAnsi="Arial" w:cs="Arial"/>
          <w:sz w:val="22"/>
          <w:szCs w:val="22"/>
        </w:rPr>
        <w:t>S</w:t>
      </w:r>
      <w:r w:rsidR="0024722A" w:rsidRPr="007B0646">
        <w:rPr>
          <w:rFonts w:ascii="Arial" w:hAnsi="Arial" w:cs="Arial"/>
          <w:sz w:val="22"/>
          <w:szCs w:val="22"/>
        </w:rPr>
        <w:t>voz</w:t>
      </w:r>
      <w:r w:rsidR="00A94551" w:rsidRPr="007B064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B0646">
        <w:rPr>
          <w:rFonts w:ascii="Arial" w:hAnsi="Arial" w:cs="Arial"/>
          <w:sz w:val="22"/>
          <w:szCs w:val="22"/>
        </w:rPr>
        <w:t xml:space="preserve"> odpad</w:t>
      </w:r>
      <w:r w:rsidR="00A94551" w:rsidRPr="007B0646">
        <w:rPr>
          <w:rFonts w:ascii="Arial" w:hAnsi="Arial" w:cs="Arial"/>
          <w:sz w:val="22"/>
          <w:szCs w:val="22"/>
        </w:rPr>
        <w:t>u</w:t>
      </w:r>
      <w:r w:rsidR="001078B1" w:rsidRPr="007B0646">
        <w:rPr>
          <w:rFonts w:ascii="Arial" w:hAnsi="Arial" w:cs="Arial"/>
          <w:sz w:val="22"/>
          <w:szCs w:val="22"/>
        </w:rPr>
        <w:t xml:space="preserve"> </w:t>
      </w:r>
      <w:r w:rsidR="0024722A" w:rsidRPr="007B0646">
        <w:rPr>
          <w:rFonts w:ascii="Arial" w:hAnsi="Arial" w:cs="Arial"/>
          <w:sz w:val="22"/>
          <w:szCs w:val="22"/>
        </w:rPr>
        <w:t>je zajišťován</w:t>
      </w:r>
      <w:r w:rsidR="00A94551" w:rsidRPr="007B0646">
        <w:rPr>
          <w:rFonts w:ascii="Arial" w:hAnsi="Arial" w:cs="Arial"/>
          <w:sz w:val="22"/>
          <w:szCs w:val="22"/>
        </w:rPr>
        <w:t xml:space="preserve"> </w:t>
      </w:r>
      <w:r w:rsidR="00A94551" w:rsidRPr="007B064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B064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B0646">
        <w:rPr>
          <w:rFonts w:ascii="Arial" w:hAnsi="Arial" w:cs="Arial"/>
          <w:sz w:val="22"/>
          <w:szCs w:val="22"/>
        </w:rPr>
        <w:t>svozu</w:t>
      </w:r>
      <w:r w:rsidR="0024722A" w:rsidRPr="007B0646">
        <w:rPr>
          <w:rFonts w:ascii="Arial" w:hAnsi="Arial" w:cs="Arial"/>
          <w:sz w:val="22"/>
          <w:szCs w:val="22"/>
        </w:rPr>
        <w:t xml:space="preserve"> jsou zveřejňovány </w:t>
      </w:r>
      <w:r w:rsidR="00AB440E" w:rsidRPr="007B0646">
        <w:rPr>
          <w:rFonts w:ascii="Arial" w:hAnsi="Arial" w:cs="Arial"/>
          <w:sz w:val="22"/>
          <w:szCs w:val="22"/>
        </w:rPr>
        <w:t xml:space="preserve">na </w:t>
      </w:r>
      <w:r w:rsidR="0024722A" w:rsidRPr="007B0646">
        <w:rPr>
          <w:rFonts w:ascii="Arial" w:hAnsi="Arial" w:cs="Arial"/>
          <w:iCs/>
          <w:sz w:val="22"/>
          <w:szCs w:val="22"/>
        </w:rPr>
        <w:t>výlepových plochách, místním tisku, v místním rozhlase</w:t>
      </w:r>
      <w:r w:rsidR="00A94551" w:rsidRPr="007B0646">
        <w:rPr>
          <w:rFonts w:ascii="Arial" w:hAnsi="Arial" w:cs="Arial"/>
          <w:iCs/>
          <w:sz w:val="22"/>
          <w:szCs w:val="22"/>
        </w:rPr>
        <w:t>, na internet</w:t>
      </w:r>
      <w:r w:rsidR="00AB440E" w:rsidRPr="007B0646">
        <w:rPr>
          <w:rFonts w:ascii="Arial" w:hAnsi="Arial" w:cs="Arial"/>
          <w:iCs/>
          <w:sz w:val="22"/>
          <w:szCs w:val="22"/>
        </w:rPr>
        <w:t>u</w:t>
      </w:r>
      <w:r w:rsidR="0024722A" w:rsidRPr="007B0646">
        <w:rPr>
          <w:rFonts w:ascii="Arial" w:hAnsi="Arial" w:cs="Arial"/>
          <w:iCs/>
          <w:sz w:val="22"/>
          <w:szCs w:val="22"/>
        </w:rPr>
        <w:t>.</w:t>
      </w:r>
    </w:p>
    <w:p w:rsidR="0024722A" w:rsidRPr="007B0646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Pr="007B0646" w:rsidRDefault="00C94283" w:rsidP="00C94283">
      <w:pPr>
        <w:ind w:left="360"/>
        <w:jc w:val="both"/>
        <w:rPr>
          <w:rFonts w:ascii="Arial" w:hAnsi="Arial" w:cs="Arial"/>
          <w:strike/>
          <w:sz w:val="22"/>
          <w:szCs w:val="22"/>
        </w:rPr>
      </w:pPr>
    </w:p>
    <w:p w:rsidR="00547890" w:rsidRPr="007B0646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7B064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B064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B0646">
        <w:rPr>
          <w:rFonts w:ascii="Arial" w:hAnsi="Arial" w:cs="Arial"/>
          <w:b/>
          <w:sz w:val="22"/>
          <w:szCs w:val="22"/>
        </w:rPr>
        <w:t>5</w:t>
      </w:r>
    </w:p>
    <w:p w:rsidR="000F645D" w:rsidRPr="007B0646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B0646">
        <w:rPr>
          <w:rFonts w:ascii="Arial" w:hAnsi="Arial" w:cs="Arial"/>
          <w:b/>
          <w:sz w:val="22"/>
          <w:szCs w:val="22"/>
        </w:rPr>
        <w:t xml:space="preserve"> </w:t>
      </w:r>
      <w:r w:rsidR="006101FB" w:rsidRPr="007B0646">
        <w:rPr>
          <w:rFonts w:ascii="Arial" w:hAnsi="Arial" w:cs="Arial"/>
          <w:b/>
          <w:sz w:val="22"/>
          <w:szCs w:val="22"/>
        </w:rPr>
        <w:t>S</w:t>
      </w:r>
      <w:r w:rsidRPr="007B0646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7B064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7B0646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B0646">
        <w:rPr>
          <w:rFonts w:ascii="Arial" w:hAnsi="Arial" w:cs="Arial"/>
          <w:sz w:val="22"/>
          <w:szCs w:val="22"/>
        </w:rPr>
        <w:t>S</w:t>
      </w:r>
      <w:r w:rsidR="000F645D" w:rsidRPr="007B0646">
        <w:rPr>
          <w:rFonts w:ascii="Arial" w:hAnsi="Arial" w:cs="Arial"/>
          <w:sz w:val="22"/>
          <w:szCs w:val="22"/>
        </w:rPr>
        <w:t>voz objemného odpadu je zajišťován</w:t>
      </w:r>
      <w:r w:rsidR="00AB440E" w:rsidRPr="007B0646">
        <w:rPr>
          <w:rFonts w:ascii="Arial" w:hAnsi="Arial" w:cs="Arial"/>
          <w:sz w:val="22"/>
          <w:szCs w:val="22"/>
        </w:rPr>
        <w:t xml:space="preserve"> </w:t>
      </w:r>
      <w:r w:rsidR="000F645D" w:rsidRPr="007B0646">
        <w:rPr>
          <w:rFonts w:ascii="Arial" w:hAnsi="Arial" w:cs="Arial"/>
          <w:iCs/>
          <w:sz w:val="22"/>
          <w:szCs w:val="22"/>
        </w:rPr>
        <w:t>dvakrát ročně</w:t>
      </w:r>
      <w:r w:rsidR="00AB440E" w:rsidRPr="007B0646">
        <w:rPr>
          <w:rFonts w:ascii="Arial" w:hAnsi="Arial" w:cs="Arial"/>
          <w:iCs/>
          <w:sz w:val="22"/>
          <w:szCs w:val="22"/>
        </w:rPr>
        <w:t xml:space="preserve"> </w:t>
      </w:r>
      <w:r w:rsidR="000F645D" w:rsidRPr="007B0646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7B0646">
        <w:rPr>
          <w:rFonts w:ascii="Arial" w:hAnsi="Arial" w:cs="Arial"/>
          <w:sz w:val="22"/>
          <w:szCs w:val="22"/>
        </w:rPr>
        <w:t>svozu</w:t>
      </w:r>
      <w:r w:rsidR="000F645D" w:rsidRPr="007B0646">
        <w:rPr>
          <w:rFonts w:ascii="Arial" w:hAnsi="Arial" w:cs="Arial"/>
          <w:sz w:val="22"/>
          <w:szCs w:val="22"/>
        </w:rPr>
        <w:t xml:space="preserve"> jsou zveřejňovány </w:t>
      </w:r>
      <w:r w:rsidR="00AB440E" w:rsidRPr="007B0646">
        <w:rPr>
          <w:rFonts w:ascii="Arial" w:hAnsi="Arial" w:cs="Arial"/>
          <w:sz w:val="22"/>
          <w:szCs w:val="22"/>
        </w:rPr>
        <w:t xml:space="preserve">na </w:t>
      </w:r>
      <w:r w:rsidR="00431942" w:rsidRPr="007B0646">
        <w:rPr>
          <w:rFonts w:ascii="Arial" w:hAnsi="Arial" w:cs="Arial"/>
          <w:iCs/>
          <w:sz w:val="22"/>
          <w:szCs w:val="22"/>
        </w:rPr>
        <w:t>výlepových plochách, místním tisku, v místním rozhlase, na internet</w:t>
      </w:r>
      <w:r w:rsidR="00AB440E" w:rsidRPr="007B0646">
        <w:rPr>
          <w:rFonts w:ascii="Arial" w:hAnsi="Arial" w:cs="Arial"/>
          <w:iCs/>
          <w:sz w:val="22"/>
          <w:szCs w:val="22"/>
        </w:rPr>
        <w:t>u</w:t>
      </w:r>
      <w:r w:rsidR="00431942" w:rsidRPr="007B0646">
        <w:rPr>
          <w:rFonts w:ascii="Arial" w:hAnsi="Arial" w:cs="Arial"/>
          <w:iCs/>
          <w:sz w:val="22"/>
          <w:szCs w:val="22"/>
        </w:rPr>
        <w:t>.</w:t>
      </w:r>
    </w:p>
    <w:p w:rsidR="00560DED" w:rsidRPr="007B0646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F71191" w:rsidRPr="007B0646" w:rsidRDefault="00F71191" w:rsidP="00A773EE">
      <w:pPr>
        <w:rPr>
          <w:rFonts w:ascii="Arial" w:hAnsi="Arial" w:cs="Arial"/>
          <w:b/>
          <w:strike/>
          <w:sz w:val="22"/>
          <w:szCs w:val="22"/>
        </w:rPr>
      </w:pPr>
    </w:p>
    <w:p w:rsidR="0024722A" w:rsidRPr="007B064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B064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B0646">
        <w:rPr>
          <w:rFonts w:ascii="Arial" w:hAnsi="Arial" w:cs="Arial"/>
          <w:b/>
          <w:sz w:val="22"/>
          <w:szCs w:val="22"/>
        </w:rPr>
        <w:t>6</w:t>
      </w:r>
    </w:p>
    <w:p w:rsidR="0024722A" w:rsidRPr="007B064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B0646">
        <w:rPr>
          <w:rFonts w:ascii="Arial" w:hAnsi="Arial" w:cs="Arial"/>
          <w:b/>
          <w:sz w:val="22"/>
          <w:szCs w:val="22"/>
        </w:rPr>
        <w:t>S</w:t>
      </w:r>
      <w:r w:rsidR="00912D28" w:rsidRPr="007B0646">
        <w:rPr>
          <w:rFonts w:ascii="Arial" w:hAnsi="Arial" w:cs="Arial"/>
          <w:b/>
          <w:sz w:val="22"/>
          <w:szCs w:val="22"/>
        </w:rPr>
        <w:t>oustřeďování</w:t>
      </w:r>
      <w:r w:rsidRPr="007B064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B0646">
        <w:rPr>
          <w:rFonts w:ascii="Arial" w:hAnsi="Arial" w:cs="Arial"/>
          <w:b/>
          <w:sz w:val="22"/>
          <w:szCs w:val="22"/>
        </w:rPr>
        <w:t xml:space="preserve">komunálního </w:t>
      </w:r>
      <w:r w:rsidRPr="007B0646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7B064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7B064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B064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B0646">
        <w:rPr>
          <w:rFonts w:ascii="Arial" w:hAnsi="Arial" w:cs="Arial"/>
          <w:sz w:val="22"/>
          <w:szCs w:val="22"/>
        </w:rPr>
        <w:t xml:space="preserve">odkládá </w:t>
      </w:r>
      <w:r w:rsidRPr="007B064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B0646">
        <w:rPr>
          <w:rFonts w:ascii="Arial" w:hAnsi="Arial" w:cs="Arial"/>
          <w:color w:val="00B0F0"/>
          <w:sz w:val="22"/>
          <w:szCs w:val="22"/>
        </w:rPr>
        <w:t>:</w:t>
      </w:r>
      <w:r w:rsidR="00D736CB" w:rsidRPr="007B064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7B064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B0646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Pr="007B064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B0646">
        <w:rPr>
          <w:rFonts w:ascii="Arial" w:hAnsi="Arial" w:cs="Arial"/>
          <w:i/>
          <w:sz w:val="22"/>
          <w:szCs w:val="22"/>
        </w:rPr>
        <w:t>odpadkové koše</w:t>
      </w:r>
      <w:r w:rsidR="0025354B" w:rsidRPr="007B0646">
        <w:rPr>
          <w:rFonts w:ascii="Arial" w:hAnsi="Arial" w:cs="Arial"/>
          <w:i/>
          <w:sz w:val="22"/>
          <w:szCs w:val="22"/>
        </w:rPr>
        <w:t>,</w:t>
      </w:r>
      <w:r w:rsidR="0025354B" w:rsidRPr="007B0646">
        <w:rPr>
          <w:rFonts w:ascii="Arial" w:hAnsi="Arial" w:cs="Arial"/>
          <w:sz w:val="22"/>
          <w:szCs w:val="22"/>
        </w:rPr>
        <w:t xml:space="preserve"> </w:t>
      </w:r>
      <w:r w:rsidR="0025354B" w:rsidRPr="007B064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7B064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B0646">
        <w:rPr>
          <w:rFonts w:ascii="Arial" w:hAnsi="Arial" w:cs="Arial"/>
          <w:sz w:val="22"/>
          <w:szCs w:val="22"/>
        </w:rPr>
        <w:t>S</w:t>
      </w:r>
      <w:r w:rsidR="00247C11" w:rsidRPr="007B0646">
        <w:rPr>
          <w:rFonts w:ascii="Arial" w:hAnsi="Arial" w:cs="Arial"/>
          <w:sz w:val="22"/>
          <w:szCs w:val="22"/>
        </w:rPr>
        <w:t>oustřeďování</w:t>
      </w:r>
      <w:r w:rsidRPr="007B064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B0646">
        <w:rPr>
          <w:rFonts w:ascii="Arial" w:hAnsi="Arial" w:cs="Arial"/>
          <w:sz w:val="22"/>
          <w:szCs w:val="22"/>
        </w:rPr>
        <w:br/>
        <w:t>v čl. 3 odst. 4</w:t>
      </w:r>
      <w:r w:rsidR="00E8031C" w:rsidRPr="007B0646">
        <w:rPr>
          <w:rFonts w:ascii="Arial" w:hAnsi="Arial" w:cs="Arial"/>
          <w:sz w:val="22"/>
          <w:szCs w:val="22"/>
        </w:rPr>
        <w:t xml:space="preserve"> a</w:t>
      </w:r>
      <w:r w:rsidRPr="007B0646">
        <w:rPr>
          <w:rFonts w:ascii="Arial" w:hAnsi="Arial" w:cs="Arial"/>
          <w:sz w:val="22"/>
          <w:szCs w:val="22"/>
        </w:rPr>
        <w:t xml:space="preserve"> 5. </w:t>
      </w:r>
    </w:p>
    <w:p w:rsidR="000F4568" w:rsidRPr="007B0646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A81D11" w:rsidRPr="007B0646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7B0646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B0646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7B0646">
        <w:rPr>
          <w:rFonts w:ascii="Arial" w:hAnsi="Arial" w:cs="Arial"/>
          <w:b/>
          <w:sz w:val="22"/>
          <w:szCs w:val="22"/>
        </w:rPr>
        <w:t>12</w:t>
      </w:r>
    </w:p>
    <w:p w:rsidR="0024722A" w:rsidRPr="007B064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B0646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B0646">
        <w:rPr>
          <w:rFonts w:ascii="Arial" w:hAnsi="Arial" w:cs="Arial"/>
          <w:b/>
          <w:sz w:val="22"/>
          <w:szCs w:val="22"/>
        </w:rPr>
        <w:t>ustanovení</w:t>
      </w:r>
    </w:p>
    <w:p w:rsidR="0024722A" w:rsidRPr="007B0646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7B0646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7B064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7B0646">
        <w:rPr>
          <w:rFonts w:ascii="Arial" w:hAnsi="Arial" w:cs="Arial"/>
          <w:sz w:val="22"/>
          <w:szCs w:val="22"/>
        </w:rPr>
        <w:t>č.</w:t>
      </w:r>
      <w:r w:rsidR="00F33EEF" w:rsidRPr="007B0646">
        <w:rPr>
          <w:rFonts w:ascii="Arial" w:hAnsi="Arial" w:cs="Arial"/>
          <w:sz w:val="22"/>
          <w:szCs w:val="22"/>
        </w:rPr>
        <w:t xml:space="preserve"> 1</w:t>
      </w:r>
      <w:r w:rsidRPr="007B0646">
        <w:rPr>
          <w:rFonts w:ascii="Arial" w:hAnsi="Arial" w:cs="Arial"/>
          <w:i/>
          <w:sz w:val="22"/>
          <w:szCs w:val="22"/>
        </w:rPr>
        <w:t>/</w:t>
      </w:r>
      <w:r w:rsidR="00F33EEF" w:rsidRPr="007B0646">
        <w:rPr>
          <w:rFonts w:ascii="Arial" w:hAnsi="Arial" w:cs="Arial"/>
          <w:i/>
          <w:sz w:val="22"/>
          <w:szCs w:val="22"/>
        </w:rPr>
        <w:t>2015 o stanovení systému shromažďování, sběru, přepravy, třídění, využívání a odstraňování komunálních odpadů na území městyse Vilémov</w:t>
      </w:r>
      <w:r w:rsidRPr="007B0646">
        <w:rPr>
          <w:rFonts w:ascii="Arial" w:hAnsi="Arial" w:cs="Arial"/>
          <w:i/>
          <w:sz w:val="22"/>
          <w:szCs w:val="22"/>
        </w:rPr>
        <w:t xml:space="preserve">, </w:t>
      </w:r>
      <w:r w:rsidRPr="007B0646">
        <w:rPr>
          <w:rFonts w:ascii="Arial" w:hAnsi="Arial" w:cs="Arial"/>
          <w:sz w:val="22"/>
          <w:szCs w:val="22"/>
        </w:rPr>
        <w:t>ze dne</w:t>
      </w:r>
      <w:r w:rsidR="00F33EEF" w:rsidRPr="007B0646">
        <w:rPr>
          <w:rFonts w:ascii="Arial" w:hAnsi="Arial" w:cs="Arial"/>
          <w:sz w:val="22"/>
          <w:szCs w:val="22"/>
        </w:rPr>
        <w:t xml:space="preserve"> 14.12. 2015.</w:t>
      </w:r>
    </w:p>
    <w:p w:rsidR="00730253" w:rsidRPr="007B064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B0646">
        <w:rPr>
          <w:rFonts w:ascii="Arial" w:hAnsi="Arial" w:cs="Arial"/>
          <w:b/>
          <w:sz w:val="22"/>
          <w:szCs w:val="22"/>
        </w:rPr>
        <w:t>Čl. 13</w:t>
      </w:r>
    </w:p>
    <w:p w:rsidR="00730253" w:rsidRPr="007B064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B0646">
        <w:rPr>
          <w:rFonts w:ascii="Arial" w:hAnsi="Arial" w:cs="Arial"/>
          <w:sz w:val="22"/>
          <w:szCs w:val="22"/>
        </w:rPr>
        <w:t>Účinnost</w:t>
      </w:r>
    </w:p>
    <w:p w:rsidR="00A27B25" w:rsidRDefault="00A27B25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30253" w:rsidRPr="007B0646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B064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0646" w:rsidRPr="007B0646">
        <w:rPr>
          <w:rFonts w:ascii="Arial" w:hAnsi="Arial" w:cs="Arial"/>
          <w:sz w:val="22"/>
          <w:szCs w:val="22"/>
        </w:rPr>
        <w:t>1. 1. 2025.</w:t>
      </w:r>
    </w:p>
    <w:p w:rsidR="00730253" w:rsidRPr="007B064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7B064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7B0646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7B0646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7B0646">
        <w:rPr>
          <w:rFonts w:ascii="Arial" w:hAnsi="Arial" w:cs="Arial"/>
          <w:bCs/>
          <w:i/>
          <w:sz w:val="22"/>
          <w:szCs w:val="22"/>
        </w:rPr>
        <w:tab/>
      </w:r>
      <w:r w:rsidRPr="007B0646">
        <w:rPr>
          <w:rFonts w:ascii="Arial" w:hAnsi="Arial" w:cs="Arial"/>
          <w:bCs/>
          <w:i/>
          <w:sz w:val="22"/>
          <w:szCs w:val="22"/>
        </w:rPr>
        <w:tab/>
      </w:r>
      <w:r w:rsidRPr="007B0646">
        <w:rPr>
          <w:rFonts w:ascii="Arial" w:hAnsi="Arial" w:cs="Arial"/>
          <w:bCs/>
          <w:i/>
          <w:sz w:val="22"/>
          <w:szCs w:val="22"/>
        </w:rPr>
        <w:tab/>
      </w:r>
      <w:r w:rsidRPr="007B0646">
        <w:rPr>
          <w:rFonts w:ascii="Arial" w:hAnsi="Arial" w:cs="Arial"/>
          <w:bCs/>
          <w:i/>
          <w:sz w:val="22"/>
          <w:szCs w:val="22"/>
        </w:rPr>
        <w:tab/>
      </w:r>
      <w:r w:rsidRPr="007B0646">
        <w:rPr>
          <w:rFonts w:ascii="Arial" w:hAnsi="Arial" w:cs="Arial"/>
          <w:bCs/>
          <w:i/>
          <w:sz w:val="22"/>
          <w:szCs w:val="22"/>
        </w:rPr>
        <w:tab/>
      </w:r>
      <w:r w:rsidRPr="007B0646">
        <w:rPr>
          <w:rFonts w:ascii="Arial" w:hAnsi="Arial" w:cs="Arial"/>
          <w:bCs/>
          <w:i/>
          <w:sz w:val="22"/>
          <w:szCs w:val="22"/>
        </w:rPr>
        <w:tab/>
      </w:r>
      <w:r w:rsidRPr="007B0646">
        <w:rPr>
          <w:rFonts w:ascii="Arial" w:hAnsi="Arial" w:cs="Arial"/>
          <w:bCs/>
          <w:i/>
          <w:sz w:val="22"/>
          <w:szCs w:val="22"/>
        </w:rPr>
        <w:tab/>
      </w:r>
      <w:r w:rsidRPr="007B0646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7B0646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B0646">
        <w:rPr>
          <w:rFonts w:ascii="Arial" w:hAnsi="Arial" w:cs="Arial"/>
          <w:bCs/>
          <w:sz w:val="22"/>
          <w:szCs w:val="22"/>
        </w:rPr>
        <w:t>……………….</w:t>
      </w:r>
      <w:r w:rsidR="00E2491F" w:rsidRPr="007B0646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 w:rsidR="00A27B25">
        <w:rPr>
          <w:rFonts w:ascii="Arial" w:hAnsi="Arial" w:cs="Arial"/>
          <w:bCs/>
          <w:sz w:val="22"/>
          <w:szCs w:val="22"/>
        </w:rPr>
        <w:t xml:space="preserve">          …………</w:t>
      </w:r>
      <w:r w:rsidR="00E2491F" w:rsidRPr="007B0646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7B0646" w:rsidRDefault="00A27B2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David Růžička</w:t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 w:rsidR="006C5B52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Lenka Homolková</w:t>
      </w:r>
      <w:r w:rsidR="006C5B52">
        <w:rPr>
          <w:rFonts w:ascii="Arial" w:hAnsi="Arial" w:cs="Arial"/>
          <w:bCs/>
          <w:sz w:val="22"/>
          <w:szCs w:val="22"/>
        </w:rPr>
        <w:t xml:space="preserve"> </w:t>
      </w:r>
    </w:p>
    <w:p w:rsidR="0024722A" w:rsidRPr="007B0646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B0646">
        <w:rPr>
          <w:rFonts w:ascii="Arial" w:hAnsi="Arial" w:cs="Arial"/>
          <w:bCs/>
          <w:sz w:val="22"/>
          <w:szCs w:val="22"/>
        </w:rPr>
        <w:t>místostarosta</w:t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 w:rsidR="00E2491F" w:rsidRPr="007B0646">
        <w:rPr>
          <w:rFonts w:ascii="Arial" w:hAnsi="Arial" w:cs="Arial"/>
          <w:bCs/>
          <w:sz w:val="22"/>
          <w:szCs w:val="22"/>
        </w:rPr>
        <w:tab/>
      </w:r>
      <w:r w:rsidR="00E2491F" w:rsidRPr="007B0646">
        <w:rPr>
          <w:rFonts w:ascii="Arial" w:hAnsi="Arial" w:cs="Arial"/>
          <w:bCs/>
          <w:sz w:val="22"/>
          <w:szCs w:val="22"/>
        </w:rPr>
        <w:tab/>
        <w:t>starost</w:t>
      </w:r>
      <w:r w:rsidR="00A27B25">
        <w:rPr>
          <w:rFonts w:ascii="Arial" w:hAnsi="Arial" w:cs="Arial"/>
          <w:bCs/>
          <w:sz w:val="22"/>
          <w:szCs w:val="22"/>
        </w:rPr>
        <w:t>k</w:t>
      </w:r>
      <w:r w:rsidR="00E2491F" w:rsidRPr="007B0646">
        <w:rPr>
          <w:rFonts w:ascii="Arial" w:hAnsi="Arial" w:cs="Arial"/>
          <w:bCs/>
          <w:sz w:val="22"/>
          <w:szCs w:val="22"/>
        </w:rPr>
        <w:t>a</w:t>
      </w:r>
    </w:p>
    <w:p w:rsidR="004D5A15" w:rsidRPr="007B0646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B15" w:rsidRDefault="008A5B15">
      <w:r>
        <w:separator/>
      </w:r>
    </w:p>
  </w:endnote>
  <w:endnote w:type="continuationSeparator" w:id="0">
    <w:p w:rsidR="008A5B15" w:rsidRDefault="008A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B15" w:rsidRDefault="008A5B15">
      <w:r>
        <w:separator/>
      </w:r>
    </w:p>
  </w:footnote>
  <w:footnote w:type="continuationSeparator" w:id="0">
    <w:p w:rsidR="008A5B15" w:rsidRDefault="008A5B1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23F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84A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B3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F1B"/>
    <w:rsid w:val="00421C34"/>
    <w:rsid w:val="00423176"/>
    <w:rsid w:val="00424B1D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B5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208B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646"/>
    <w:rsid w:val="007B6584"/>
    <w:rsid w:val="007B792E"/>
    <w:rsid w:val="007C40FF"/>
    <w:rsid w:val="007C5E41"/>
    <w:rsid w:val="007C7508"/>
    <w:rsid w:val="007E099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0FDB"/>
    <w:rsid w:val="008930AF"/>
    <w:rsid w:val="008A0526"/>
    <w:rsid w:val="008A20A1"/>
    <w:rsid w:val="008A2FC7"/>
    <w:rsid w:val="008A4009"/>
    <w:rsid w:val="008A5B15"/>
    <w:rsid w:val="008B4493"/>
    <w:rsid w:val="008C3A2A"/>
    <w:rsid w:val="008D2025"/>
    <w:rsid w:val="008D3350"/>
    <w:rsid w:val="008E10CD"/>
    <w:rsid w:val="008E4005"/>
    <w:rsid w:val="008F1E1D"/>
    <w:rsid w:val="009007DD"/>
    <w:rsid w:val="00911F0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7EC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B25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0E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1C7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66B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96D"/>
    <w:rsid w:val="00F11FC3"/>
    <w:rsid w:val="00F17575"/>
    <w:rsid w:val="00F1773A"/>
    <w:rsid w:val="00F20DEA"/>
    <w:rsid w:val="00F301DF"/>
    <w:rsid w:val="00F33EE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2531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9E978-AE09-4860-9D45-58B99C43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695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</cp:lastModifiedBy>
  <cp:revision>4</cp:revision>
  <cp:lastPrinted>2024-12-16T12:29:00Z</cp:lastPrinted>
  <dcterms:created xsi:type="dcterms:W3CDTF">2024-12-16T12:29:00Z</dcterms:created>
  <dcterms:modified xsi:type="dcterms:W3CDTF">2024-12-17T07:29:00Z</dcterms:modified>
</cp:coreProperties>
</file>