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0996" w14:textId="77777777" w:rsidR="00E36616" w:rsidRDefault="007F7183">
      <w:pPr>
        <w:pStyle w:val="Nzev"/>
      </w:pPr>
      <w:r>
        <w:t>Obec Orlovice</w:t>
      </w:r>
      <w:r>
        <w:br/>
        <w:t>Zastupitelstvo obce Orlovice</w:t>
      </w:r>
    </w:p>
    <w:p w14:paraId="626F9B94" w14:textId="77777777" w:rsidR="00E36616" w:rsidRDefault="007F7183">
      <w:pPr>
        <w:pStyle w:val="Nadpis1"/>
      </w:pPr>
      <w:r>
        <w:t>Obecně závazná vyhláška obce Orlovice</w:t>
      </w:r>
      <w:r>
        <w:br/>
        <w:t>o místním poplatku za užívání veřejného prostranství</w:t>
      </w:r>
    </w:p>
    <w:p w14:paraId="6EB05FAB" w14:textId="77777777" w:rsidR="00E36616" w:rsidRDefault="007F7183">
      <w:pPr>
        <w:pStyle w:val="UvodniVeta"/>
      </w:pPr>
      <w:r>
        <w:t>Zastupitelstvo obce Orlovice se na svém zasedání dne 8.12.2025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531A54" w14:textId="77777777" w:rsidR="00E36616" w:rsidRDefault="007F7183">
      <w:pPr>
        <w:pStyle w:val="Nadpis2"/>
      </w:pPr>
      <w:r>
        <w:t>Čl. 1</w:t>
      </w:r>
      <w:r>
        <w:br/>
        <w:t>Úvodní ustanovení</w:t>
      </w:r>
    </w:p>
    <w:p w14:paraId="3226086B" w14:textId="77777777" w:rsidR="00E36616" w:rsidRDefault="007F7183">
      <w:pPr>
        <w:pStyle w:val="Odstavec"/>
        <w:numPr>
          <w:ilvl w:val="0"/>
          <w:numId w:val="1"/>
        </w:numPr>
      </w:pPr>
      <w:r>
        <w:t>Obec Orlovice touto vyhláškou zavádí místní poplatek za užívání veřejného prostranství (dále jen „poplatek“).</w:t>
      </w:r>
    </w:p>
    <w:p w14:paraId="781DCD1B" w14:textId="77777777" w:rsidR="00E36616" w:rsidRDefault="007F718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A5275A7" w14:textId="77777777" w:rsidR="00E36616" w:rsidRDefault="007F7183">
      <w:pPr>
        <w:pStyle w:val="Nadpis2"/>
      </w:pPr>
      <w:r>
        <w:t>Čl. 2</w:t>
      </w:r>
      <w:r>
        <w:br/>
        <w:t>Předmět poplatku a poplatník</w:t>
      </w:r>
    </w:p>
    <w:p w14:paraId="3878506D" w14:textId="77777777" w:rsidR="00E36616" w:rsidRDefault="007F718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AB22762" w14:textId="77777777" w:rsidR="00E36616" w:rsidRDefault="007F718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F9DC6E0" w14:textId="77777777" w:rsidR="00E36616" w:rsidRDefault="007F718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2E344FD" w14:textId="77777777" w:rsidR="00E36616" w:rsidRDefault="007F7183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3DA4792" w14:textId="77777777" w:rsidR="00E36616" w:rsidRDefault="007F718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7F88595" w14:textId="77777777" w:rsidR="00E36616" w:rsidRDefault="007F7183">
      <w:pPr>
        <w:pStyle w:val="Odstavec"/>
        <w:numPr>
          <w:ilvl w:val="1"/>
          <w:numId w:val="1"/>
        </w:numPr>
      </w:pPr>
      <w:r>
        <w:t>užívání veřejného prostranství pro reklamní akce</w:t>
      </w:r>
    </w:p>
    <w:p w14:paraId="242971EF" w14:textId="77777777" w:rsidR="00E36616" w:rsidRDefault="00E36616">
      <w:pPr>
        <w:pStyle w:val="Odstavec"/>
        <w:ind w:left="567"/>
      </w:pPr>
    </w:p>
    <w:p w14:paraId="65049844" w14:textId="77777777" w:rsidR="00E36616" w:rsidRDefault="007F7183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C525C9D" w14:textId="77777777" w:rsidR="00E36616" w:rsidRDefault="007F7183">
      <w:pPr>
        <w:pStyle w:val="Nadpis2"/>
      </w:pPr>
      <w:r>
        <w:lastRenderedPageBreak/>
        <w:t>Čl. 3</w:t>
      </w:r>
      <w:r>
        <w:br/>
        <w:t>Veřejná prostranství</w:t>
      </w:r>
    </w:p>
    <w:p w14:paraId="7EB7F329" w14:textId="3B9A4256" w:rsidR="00E36616" w:rsidRDefault="007F7183">
      <w:pPr>
        <w:pStyle w:val="Odstavec"/>
      </w:pPr>
      <w:r>
        <w:t>Poplatek se platí za užívání veřejných prostranství, kter</w:t>
      </w:r>
      <w:r w:rsidR="00C05E27">
        <w:t>ými jsou: p.č.14/2, p.č.7/1 a p.č.3209/5</w:t>
      </w:r>
      <w:r w:rsidR="00831B3F">
        <w:t>.</w:t>
      </w:r>
    </w:p>
    <w:p w14:paraId="71F85D1C" w14:textId="77777777" w:rsidR="00E36616" w:rsidRDefault="007F7183">
      <w:pPr>
        <w:pStyle w:val="Nadpis2"/>
      </w:pPr>
      <w:r>
        <w:t>Čl. 4</w:t>
      </w:r>
      <w:r>
        <w:br/>
        <w:t>Ohlašovací povinnost</w:t>
      </w:r>
    </w:p>
    <w:p w14:paraId="6018E6B1" w14:textId="77777777" w:rsidR="00E36616" w:rsidRDefault="007F7183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6570751" w14:textId="77777777" w:rsidR="00E36616" w:rsidRDefault="007F718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3C0814C" w14:textId="77777777" w:rsidR="00E36616" w:rsidRDefault="007F7183">
      <w:pPr>
        <w:pStyle w:val="Nadpis2"/>
      </w:pPr>
      <w:r>
        <w:t>Čl. 5</w:t>
      </w:r>
      <w:r>
        <w:br/>
        <w:t>Sazba poplatku</w:t>
      </w:r>
    </w:p>
    <w:p w14:paraId="4B2D1667" w14:textId="77777777" w:rsidR="00E36616" w:rsidRDefault="007F7183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BC1466F" w14:textId="77777777" w:rsidR="00E36616" w:rsidRDefault="007F7183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0B7E212" w14:textId="77777777" w:rsidR="00E36616" w:rsidRDefault="007F7183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0968ACE7" w14:textId="77777777" w:rsidR="00E36616" w:rsidRDefault="007F7183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FBDBDA9" w14:textId="77777777" w:rsidR="00E36616" w:rsidRDefault="007F7183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14168523" w14:textId="40E17492" w:rsidR="00E36616" w:rsidRDefault="007F7183" w:rsidP="005C0584">
      <w:pPr>
        <w:pStyle w:val="Odstavec"/>
        <w:numPr>
          <w:ilvl w:val="0"/>
          <w:numId w:val="1"/>
        </w:numPr>
      </w:pPr>
      <w:r>
        <w:t>Obec stanovuje poplatek paušální částkou</w:t>
      </w:r>
      <w:r w:rsidR="005C0584">
        <w:t xml:space="preserve"> </w:t>
      </w:r>
      <w:r>
        <w:t>za umístění zařízení lunaparků a jiných obdobných atrakcí 3 500 Kč za týden</w:t>
      </w:r>
      <w:r w:rsidR="00943A18">
        <w:t>.</w:t>
      </w:r>
    </w:p>
    <w:p w14:paraId="3EFE5C11" w14:textId="77777777" w:rsidR="00E36616" w:rsidRDefault="00E36616">
      <w:pPr>
        <w:pStyle w:val="Odstavec"/>
        <w:ind w:left="964"/>
      </w:pPr>
    </w:p>
    <w:p w14:paraId="1CF2CF0D" w14:textId="77777777" w:rsidR="00E36616" w:rsidRDefault="007F7183">
      <w:pPr>
        <w:pStyle w:val="Nadpis2"/>
      </w:pPr>
      <w:r>
        <w:t>Čl. 6</w:t>
      </w:r>
      <w:r>
        <w:br/>
        <w:t>Splatnost poplatku</w:t>
      </w:r>
    </w:p>
    <w:p w14:paraId="29FDD6E1" w14:textId="77777777" w:rsidR="00E36616" w:rsidRDefault="007F7183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A292F36" w14:textId="77777777" w:rsidR="00E36616" w:rsidRDefault="007F7183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904EA4E" w14:textId="77777777" w:rsidR="00E36616" w:rsidRDefault="007F7183">
      <w:pPr>
        <w:pStyle w:val="Nadpis2"/>
      </w:pPr>
      <w:r>
        <w:t>Čl. 7</w:t>
      </w:r>
      <w:r>
        <w:br/>
        <w:t xml:space="preserve"> Osvobození</w:t>
      </w:r>
    </w:p>
    <w:p w14:paraId="7827631E" w14:textId="1CFFEA53" w:rsidR="00E36616" w:rsidRDefault="007F7183" w:rsidP="005C0584">
      <w:pPr>
        <w:pStyle w:val="Odstavec"/>
        <w:numPr>
          <w:ilvl w:val="0"/>
          <w:numId w:val="6"/>
        </w:numPr>
      </w:pPr>
      <w:r>
        <w:t>Poplatek se neplatí</w:t>
      </w:r>
      <w:r w:rsidR="00ED316C">
        <w:t xml:space="preserve"> z</w:t>
      </w:r>
      <w:r>
        <w:t> akcí pořádaných na veřejném prostranství, jejichž celý výtěžek je odveden na charitativní a veřejně prospěšné účely</w:t>
      </w:r>
      <w:r w:rsidRPr="005C0584">
        <w:rPr>
          <w:vertAlign w:val="superscript"/>
        </w:rPr>
        <w:t>5</w:t>
      </w:r>
      <w:r>
        <w:t>.</w:t>
      </w:r>
    </w:p>
    <w:p w14:paraId="1A126971" w14:textId="77777777" w:rsidR="00E36616" w:rsidRDefault="007F7183">
      <w:pPr>
        <w:pStyle w:val="Odstavec"/>
        <w:numPr>
          <w:ilvl w:val="0"/>
          <w:numId w:val="1"/>
        </w:numPr>
      </w:pPr>
      <w:r>
        <w:lastRenderedPageBreak/>
        <w:t>Od poplatku se dále osvobozují:</w:t>
      </w:r>
    </w:p>
    <w:p w14:paraId="4F63CB1F" w14:textId="5BC3EC11" w:rsidR="00E36616" w:rsidRDefault="007F7183" w:rsidP="00ED316C">
      <w:pPr>
        <w:pStyle w:val="Odstavec"/>
        <w:numPr>
          <w:ilvl w:val="0"/>
          <w:numId w:val="8"/>
        </w:numPr>
      </w:pPr>
      <w:r>
        <w:t>osoby, která jsou držitel</w:t>
      </w:r>
      <w:r w:rsidR="005C0584">
        <w:t>i</w:t>
      </w:r>
      <w:r>
        <w:t xml:space="preserve"> průkazu ZTP nebo ZTP/P.</w:t>
      </w:r>
    </w:p>
    <w:p w14:paraId="42745182" w14:textId="77777777" w:rsidR="00E36616" w:rsidRDefault="00E36616">
      <w:pPr>
        <w:pStyle w:val="Odstavec"/>
        <w:ind w:left="567"/>
      </w:pPr>
    </w:p>
    <w:p w14:paraId="0367BBA0" w14:textId="77777777" w:rsidR="00E36616" w:rsidRDefault="007F7183">
      <w:pPr>
        <w:pStyle w:val="Odstavec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5"/>
      </w:r>
      <w:r>
        <w:t>.</w:t>
      </w:r>
    </w:p>
    <w:p w14:paraId="3D95A2F8" w14:textId="77777777" w:rsidR="00E36616" w:rsidRDefault="007F7183">
      <w:pPr>
        <w:pStyle w:val="Nadpis2"/>
      </w:pPr>
      <w:r>
        <w:t>Čl. 8</w:t>
      </w:r>
      <w:r>
        <w:br/>
        <w:t xml:space="preserve"> Přechodné a zrušovací ustanovení</w:t>
      </w:r>
    </w:p>
    <w:p w14:paraId="3099E6A0" w14:textId="77777777" w:rsidR="00E36616" w:rsidRDefault="007F718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B315C7F" w14:textId="2365F757" w:rsidR="00E36616" w:rsidRDefault="007F7183">
      <w:pPr>
        <w:pStyle w:val="Odstavec"/>
        <w:numPr>
          <w:ilvl w:val="0"/>
          <w:numId w:val="1"/>
        </w:numPr>
      </w:pPr>
      <w:r>
        <w:t>Zrušuje se Obecně závazná vyhláška obce Orlovice</w:t>
      </w:r>
      <w:r w:rsidR="00ED316C">
        <w:t xml:space="preserve"> č. </w:t>
      </w:r>
      <w:r w:rsidR="00967CB0">
        <w:t>4</w:t>
      </w:r>
      <w:r w:rsidR="00ED316C">
        <w:t>/2023,</w:t>
      </w:r>
      <w:r>
        <w:t xml:space="preserve"> o místním poplatku za užívaní veřejného prostranství, ze dne 14.12.2023</w:t>
      </w:r>
    </w:p>
    <w:p w14:paraId="4FB63BD8" w14:textId="77777777" w:rsidR="00E36616" w:rsidRDefault="007F7183">
      <w:pPr>
        <w:pStyle w:val="Nadpis2"/>
      </w:pPr>
      <w:r>
        <w:t>Čl. 9</w:t>
      </w:r>
      <w:r>
        <w:br/>
        <w:t>Účinnost</w:t>
      </w:r>
    </w:p>
    <w:p w14:paraId="1D22A0CB" w14:textId="153F9BDD" w:rsidR="00E36616" w:rsidRDefault="007F7183">
      <w:pPr>
        <w:pStyle w:val="Odstavec"/>
      </w:pPr>
      <w:r>
        <w:t>Tato vyhláška nabývá účinnosti dnem 1. ledna 2026</w:t>
      </w:r>
      <w:r w:rsidR="00C82F54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36616" w14:paraId="13A67E1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7F3E9F" w14:textId="77777777" w:rsidR="00E36616" w:rsidRDefault="007F7183">
            <w:pPr>
              <w:pStyle w:val="PodpisovePole"/>
            </w:pPr>
            <w:r>
              <w:t>Jana Minářová v. r.</w:t>
            </w:r>
          </w:p>
          <w:p w14:paraId="3092406A" w14:textId="77777777" w:rsidR="00E36616" w:rsidRDefault="007F7183">
            <w:pPr>
              <w:pStyle w:val="PodpisovePole"/>
              <w:jc w:val="left"/>
            </w:pPr>
            <w:r>
              <w:t xml:space="preserve">                           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DF680" w14:textId="77777777" w:rsidR="00E36616" w:rsidRDefault="007F7183">
            <w:pPr>
              <w:pStyle w:val="PodpisovePole"/>
            </w:pPr>
            <w:r>
              <w:t>Antonín Horváth v. r.</w:t>
            </w:r>
            <w:r>
              <w:br/>
              <w:t xml:space="preserve"> místostarosta</w:t>
            </w:r>
          </w:p>
        </w:tc>
      </w:tr>
      <w:tr w:rsidR="00E36616" w14:paraId="3B9583B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02047" w14:textId="77777777" w:rsidR="00E36616" w:rsidRDefault="00E3661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34186" w14:textId="77777777" w:rsidR="00E36616" w:rsidRDefault="00E36616">
            <w:pPr>
              <w:pStyle w:val="PodpisovePole"/>
            </w:pPr>
          </w:p>
        </w:tc>
      </w:tr>
    </w:tbl>
    <w:p w14:paraId="71EB4C6F" w14:textId="77777777" w:rsidR="00E36616" w:rsidRDefault="00E36616"/>
    <w:sectPr w:rsidR="00E3661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516D" w14:textId="77777777" w:rsidR="00E6634F" w:rsidRDefault="00E6634F">
      <w:r>
        <w:separator/>
      </w:r>
    </w:p>
  </w:endnote>
  <w:endnote w:type="continuationSeparator" w:id="0">
    <w:p w14:paraId="752371FF" w14:textId="77777777" w:rsidR="00E6634F" w:rsidRDefault="00E6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187F" w14:textId="77777777" w:rsidR="00E6634F" w:rsidRDefault="00E6634F">
      <w:r>
        <w:rPr>
          <w:color w:val="000000"/>
        </w:rPr>
        <w:separator/>
      </w:r>
    </w:p>
  </w:footnote>
  <w:footnote w:type="continuationSeparator" w:id="0">
    <w:p w14:paraId="365AD835" w14:textId="77777777" w:rsidR="00E6634F" w:rsidRDefault="00E6634F">
      <w:r>
        <w:continuationSeparator/>
      </w:r>
    </w:p>
  </w:footnote>
  <w:footnote w:id="1">
    <w:p w14:paraId="48CEED0A" w14:textId="77777777" w:rsidR="00E36616" w:rsidRDefault="007F718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5686609" w14:textId="77777777" w:rsidR="00E36616" w:rsidRDefault="00E36616"/>
    <w:p w14:paraId="511F3319" w14:textId="77777777" w:rsidR="00E36616" w:rsidRDefault="00E36616"/>
    <w:p w14:paraId="34F81907" w14:textId="77777777" w:rsidR="00E36616" w:rsidRDefault="00E36616"/>
    <w:p w14:paraId="2CE4FE4E" w14:textId="77777777" w:rsidR="007F7183" w:rsidRDefault="007F7183"/>
  </w:footnote>
  <w:footnote w:id="2">
    <w:p w14:paraId="67FCCB3A" w14:textId="77777777" w:rsidR="00E36616" w:rsidRDefault="007F718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680D688E" w14:textId="77777777" w:rsidR="00E36616" w:rsidRDefault="00E36616"/>
    <w:p w14:paraId="6570EC6C" w14:textId="77777777" w:rsidR="00E36616" w:rsidRDefault="00E36616"/>
    <w:p w14:paraId="382AC719" w14:textId="77777777" w:rsidR="00E36616" w:rsidRDefault="00E36616"/>
    <w:p w14:paraId="5C24D815" w14:textId="77777777" w:rsidR="007F7183" w:rsidRDefault="007F7183"/>
  </w:footnote>
  <w:footnote w:id="3">
    <w:p w14:paraId="0C827AD8" w14:textId="77777777" w:rsidR="00E36616" w:rsidRDefault="007F718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  <w:p w14:paraId="04AF6273" w14:textId="77777777" w:rsidR="00E36616" w:rsidRDefault="00E36616"/>
    <w:p w14:paraId="57608F2C" w14:textId="77777777" w:rsidR="00E36616" w:rsidRDefault="00E36616"/>
    <w:p w14:paraId="2E616A12" w14:textId="77777777" w:rsidR="00E36616" w:rsidRDefault="00E36616"/>
    <w:p w14:paraId="6A2EFB45" w14:textId="77777777" w:rsidR="007F7183" w:rsidRDefault="007F7183"/>
  </w:footnote>
  <w:footnote w:id="4">
    <w:p w14:paraId="276A71E4" w14:textId="77777777" w:rsidR="00E36616" w:rsidRDefault="007F7183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  <w:p w14:paraId="399FF9EA" w14:textId="77777777" w:rsidR="00E36616" w:rsidRDefault="00E36616"/>
    <w:p w14:paraId="494367CA" w14:textId="77777777" w:rsidR="00E36616" w:rsidRDefault="00E36616"/>
    <w:p w14:paraId="39F18BCC" w14:textId="77777777" w:rsidR="00E36616" w:rsidRDefault="00E36616"/>
    <w:p w14:paraId="028CDBAB" w14:textId="77777777" w:rsidR="007F7183" w:rsidRDefault="007F7183"/>
  </w:footnote>
  <w:footnote w:id="5">
    <w:p w14:paraId="70D3D854" w14:textId="77777777" w:rsidR="00E36616" w:rsidRDefault="007F718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0A1F0AFA" w14:textId="77777777" w:rsidR="00E36616" w:rsidRDefault="00E36616"/>
    <w:p w14:paraId="63F4D7FC" w14:textId="77777777" w:rsidR="00E36616" w:rsidRDefault="00E36616"/>
    <w:p w14:paraId="430EBD1B" w14:textId="77777777" w:rsidR="00E36616" w:rsidRDefault="00E36616"/>
    <w:p w14:paraId="2779977E" w14:textId="77777777" w:rsidR="007F7183" w:rsidRDefault="007F71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61FE"/>
    <w:multiLevelType w:val="multilevel"/>
    <w:tmpl w:val="4C1886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35746638"/>
    <w:multiLevelType w:val="hybridMultilevel"/>
    <w:tmpl w:val="122A424C"/>
    <w:lvl w:ilvl="0" w:tplc="B68E0786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226829">
    <w:abstractNumId w:val="0"/>
  </w:num>
  <w:num w:numId="2" w16cid:durableId="1705934757">
    <w:abstractNumId w:val="0"/>
    <w:lvlOverride w:ilvl="0">
      <w:startOverride w:val="1"/>
    </w:lvlOverride>
  </w:num>
  <w:num w:numId="3" w16cid:durableId="1582791846">
    <w:abstractNumId w:val="0"/>
    <w:lvlOverride w:ilvl="0">
      <w:startOverride w:val="1"/>
    </w:lvlOverride>
  </w:num>
  <w:num w:numId="4" w16cid:durableId="272245681">
    <w:abstractNumId w:val="0"/>
    <w:lvlOverride w:ilvl="0">
      <w:startOverride w:val="1"/>
    </w:lvlOverride>
  </w:num>
  <w:num w:numId="5" w16cid:durableId="1324889640">
    <w:abstractNumId w:val="0"/>
    <w:lvlOverride w:ilvl="0">
      <w:startOverride w:val="1"/>
    </w:lvlOverride>
  </w:num>
  <w:num w:numId="6" w16cid:durableId="835460247">
    <w:abstractNumId w:val="0"/>
    <w:lvlOverride w:ilvl="0">
      <w:startOverride w:val="1"/>
    </w:lvlOverride>
  </w:num>
  <w:num w:numId="7" w16cid:durableId="2053991447">
    <w:abstractNumId w:val="0"/>
    <w:lvlOverride w:ilvl="0">
      <w:startOverride w:val="1"/>
    </w:lvlOverride>
  </w:num>
  <w:num w:numId="8" w16cid:durableId="94982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6"/>
    <w:rsid w:val="000C4A9B"/>
    <w:rsid w:val="0028556F"/>
    <w:rsid w:val="002C42F4"/>
    <w:rsid w:val="004D3515"/>
    <w:rsid w:val="005C0584"/>
    <w:rsid w:val="006A1FEF"/>
    <w:rsid w:val="007B2A02"/>
    <w:rsid w:val="007F7183"/>
    <w:rsid w:val="00831B3F"/>
    <w:rsid w:val="0089181A"/>
    <w:rsid w:val="00943A18"/>
    <w:rsid w:val="00967CB0"/>
    <w:rsid w:val="00A319AC"/>
    <w:rsid w:val="00BC59AB"/>
    <w:rsid w:val="00C05E27"/>
    <w:rsid w:val="00C74D96"/>
    <w:rsid w:val="00C82F54"/>
    <w:rsid w:val="00D27262"/>
    <w:rsid w:val="00E36616"/>
    <w:rsid w:val="00E6634F"/>
    <w:rsid w:val="00ED316C"/>
    <w:rsid w:val="00E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ACD7"/>
  <w15:docId w15:val="{09DBAB77-681B-490D-8677-1EE0F14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2</cp:revision>
  <dcterms:created xsi:type="dcterms:W3CDTF">2025-11-10T08:25:00Z</dcterms:created>
  <dcterms:modified xsi:type="dcterms:W3CDTF">2025-11-10T08:25:00Z</dcterms:modified>
</cp:coreProperties>
</file>