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E5" w:rsidRDefault="006F6DE5" w:rsidP="006F6DE5">
      <w:pPr>
        <w:spacing w:before="92" w:line="276" w:lineRule="auto"/>
        <w:ind w:right="1396"/>
        <w:rPr>
          <w:b/>
          <w:sz w:val="24"/>
        </w:rPr>
      </w:pPr>
    </w:p>
    <w:p w:rsidR="006F6DE5" w:rsidRDefault="006F6DE5" w:rsidP="006F6DE5">
      <w:pPr>
        <w:spacing w:before="92" w:line="276" w:lineRule="auto"/>
        <w:ind w:left="2546" w:right="1396" w:firstLine="873"/>
        <w:rPr>
          <w:b/>
          <w:sz w:val="24"/>
        </w:rPr>
      </w:pPr>
      <w:r>
        <w:rPr>
          <w:b/>
          <w:sz w:val="24"/>
        </w:rPr>
        <w:t xml:space="preserve">         O</w:t>
      </w:r>
      <w:r w:rsidR="00EF2214">
        <w:rPr>
          <w:b/>
          <w:sz w:val="24"/>
        </w:rPr>
        <w:t xml:space="preserve">BEC </w:t>
      </w:r>
      <w:r>
        <w:rPr>
          <w:b/>
          <w:sz w:val="24"/>
        </w:rPr>
        <w:t>PODĚŠÍN</w:t>
      </w:r>
    </w:p>
    <w:p w:rsidR="00723471" w:rsidRDefault="00EF2214" w:rsidP="006F6DE5">
      <w:pPr>
        <w:spacing w:before="92" w:line="276" w:lineRule="auto"/>
        <w:ind w:left="2546" w:right="1396" w:firstLine="873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6"/>
          <w:sz w:val="24"/>
        </w:rPr>
        <w:t xml:space="preserve"> </w:t>
      </w:r>
      <w:r w:rsidR="006F6DE5">
        <w:rPr>
          <w:b/>
          <w:sz w:val="24"/>
        </w:rPr>
        <w:t>Poděšín,</w:t>
      </w:r>
    </w:p>
    <w:p w:rsidR="00723471" w:rsidRDefault="006F6DE5" w:rsidP="006F6DE5">
      <w:pPr>
        <w:ind w:left="1691"/>
        <w:rPr>
          <w:b/>
          <w:sz w:val="24"/>
        </w:rPr>
      </w:pPr>
      <w:r>
        <w:rPr>
          <w:b/>
          <w:sz w:val="24"/>
        </w:rPr>
        <w:t xml:space="preserve">     </w:t>
      </w:r>
      <w:r w:rsidR="00EF2214">
        <w:rPr>
          <w:b/>
          <w:sz w:val="24"/>
        </w:rPr>
        <w:t>Obecně</w:t>
      </w:r>
      <w:r w:rsidR="00EF2214">
        <w:rPr>
          <w:b/>
          <w:spacing w:val="-4"/>
          <w:sz w:val="24"/>
        </w:rPr>
        <w:t xml:space="preserve"> </w:t>
      </w:r>
      <w:r w:rsidR="00EF2214">
        <w:rPr>
          <w:b/>
          <w:sz w:val="24"/>
        </w:rPr>
        <w:t>závazná</w:t>
      </w:r>
      <w:r w:rsidR="00EF2214">
        <w:rPr>
          <w:b/>
          <w:spacing w:val="-4"/>
          <w:sz w:val="24"/>
        </w:rPr>
        <w:t xml:space="preserve"> </w:t>
      </w:r>
      <w:r w:rsidR="00EF2214">
        <w:rPr>
          <w:b/>
          <w:sz w:val="24"/>
        </w:rPr>
        <w:t>vyhláška</w:t>
      </w:r>
      <w:r w:rsidR="00EF2214">
        <w:rPr>
          <w:b/>
          <w:spacing w:val="-4"/>
          <w:sz w:val="24"/>
        </w:rPr>
        <w:t xml:space="preserve"> </w:t>
      </w:r>
      <w:r w:rsidR="00EF2214">
        <w:rPr>
          <w:b/>
          <w:sz w:val="24"/>
        </w:rPr>
        <w:t>obce</w:t>
      </w:r>
      <w:r w:rsidR="00EF2214">
        <w:rPr>
          <w:b/>
          <w:spacing w:val="-3"/>
          <w:sz w:val="24"/>
        </w:rPr>
        <w:t xml:space="preserve"> </w:t>
      </w:r>
      <w:r>
        <w:rPr>
          <w:b/>
          <w:sz w:val="24"/>
        </w:rPr>
        <w:t>Poděšín</w:t>
      </w:r>
      <w:r w:rsidR="00EF2214">
        <w:rPr>
          <w:b/>
          <w:spacing w:val="-3"/>
          <w:sz w:val="24"/>
        </w:rPr>
        <w:t xml:space="preserve"> </w:t>
      </w:r>
      <w:r w:rsidR="00EF2214">
        <w:rPr>
          <w:b/>
          <w:sz w:val="24"/>
        </w:rPr>
        <w:t>č.</w:t>
      </w:r>
      <w:r w:rsidR="00EF2214"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 w:rsidR="00EF2214">
        <w:rPr>
          <w:b/>
          <w:sz w:val="24"/>
        </w:rPr>
        <w:t>/20</w:t>
      </w:r>
      <w:r>
        <w:rPr>
          <w:b/>
          <w:sz w:val="24"/>
        </w:rPr>
        <w:t>21</w:t>
      </w:r>
    </w:p>
    <w:p w:rsidR="00723471" w:rsidRDefault="00EF2214" w:rsidP="006F6DE5">
      <w:pPr>
        <w:jc w:val="center"/>
        <w:rPr>
          <w:b/>
        </w:rPr>
      </w:pP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stanovení</w:t>
      </w:r>
      <w:r>
        <w:rPr>
          <w:b/>
          <w:spacing w:val="-2"/>
        </w:rPr>
        <w:t xml:space="preserve"> </w:t>
      </w:r>
      <w:r>
        <w:rPr>
          <w:b/>
        </w:rPr>
        <w:t>obecního</w:t>
      </w:r>
      <w:r>
        <w:rPr>
          <w:b/>
          <w:spacing w:val="-2"/>
        </w:rPr>
        <w:t xml:space="preserve"> </w:t>
      </w:r>
      <w:r>
        <w:rPr>
          <w:b/>
        </w:rPr>
        <w:t>systému</w:t>
      </w:r>
      <w:r>
        <w:rPr>
          <w:b/>
          <w:spacing w:val="-2"/>
        </w:rPr>
        <w:t xml:space="preserve"> </w:t>
      </w:r>
      <w:r>
        <w:rPr>
          <w:b/>
        </w:rPr>
        <w:t>odpadového</w:t>
      </w:r>
      <w:r>
        <w:rPr>
          <w:b/>
          <w:spacing w:val="-2"/>
        </w:rPr>
        <w:t xml:space="preserve"> </w:t>
      </w:r>
      <w:r>
        <w:rPr>
          <w:b/>
        </w:rPr>
        <w:t>hospodářství</w:t>
      </w:r>
    </w:p>
    <w:p w:rsidR="006F6DE5" w:rsidRDefault="006F6DE5" w:rsidP="006F6DE5">
      <w:pPr>
        <w:jc w:val="center"/>
        <w:rPr>
          <w:b/>
        </w:rPr>
      </w:pPr>
    </w:p>
    <w:p w:rsidR="00723471" w:rsidRDefault="00723471">
      <w:pPr>
        <w:pStyle w:val="Zkladntext"/>
        <w:spacing w:before="11"/>
        <w:rPr>
          <w:b/>
          <w:sz w:val="21"/>
        </w:rPr>
      </w:pPr>
    </w:p>
    <w:p w:rsidR="00723471" w:rsidRDefault="00EF2214">
      <w:pPr>
        <w:pStyle w:val="Zkladntext"/>
        <w:ind w:left="538" w:right="116"/>
        <w:jc w:val="both"/>
      </w:pPr>
      <w:r>
        <w:t xml:space="preserve">Zastupitelstvo obce </w:t>
      </w:r>
      <w:r w:rsidR="006F6DE5">
        <w:t>Poděšín</w:t>
      </w:r>
      <w:r>
        <w:t xml:space="preserve"> se na svém zasedání dne </w:t>
      </w:r>
      <w:r w:rsidR="006F6DE5">
        <w:t>13.12.2021</w:t>
      </w:r>
      <w:r w:rsidR="00AF67E1">
        <w:t xml:space="preserve"> usnesením č. 233</w:t>
      </w:r>
      <w:r>
        <w:rPr>
          <w:spacing w:val="1"/>
        </w:rPr>
        <w:t xml:space="preserve"> </w:t>
      </w:r>
      <w:r>
        <w:t>usneslo</w:t>
      </w:r>
      <w:r>
        <w:rPr>
          <w:spacing w:val="29"/>
        </w:rPr>
        <w:t xml:space="preserve"> </w:t>
      </w:r>
      <w:r>
        <w:t>vydat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základě</w:t>
      </w:r>
      <w:r>
        <w:rPr>
          <w:spacing w:val="31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59</w:t>
      </w:r>
      <w:r>
        <w:rPr>
          <w:spacing w:val="30"/>
        </w:rPr>
        <w:t xml:space="preserve"> </w:t>
      </w:r>
      <w:r>
        <w:t>odst.</w:t>
      </w:r>
      <w:r>
        <w:rPr>
          <w:spacing w:val="30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zákona</w:t>
      </w:r>
      <w:r>
        <w:rPr>
          <w:spacing w:val="30"/>
        </w:rPr>
        <w:t xml:space="preserve"> </w:t>
      </w:r>
      <w:r w:rsidR="006F6DE5">
        <w:t>č. 541/2020 Sb.</w:t>
      </w:r>
      <w:r>
        <w:t>,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odpadech,</w:t>
      </w:r>
      <w:r>
        <w:rPr>
          <w:spacing w:val="30"/>
        </w:rPr>
        <w:t xml:space="preserve"> </w:t>
      </w:r>
      <w:r>
        <w:t>(dále</w:t>
      </w:r>
      <w:r>
        <w:rPr>
          <w:spacing w:val="29"/>
        </w:rPr>
        <w:t xml:space="preserve"> </w:t>
      </w:r>
      <w:r>
        <w:t>jen</w:t>
      </w:r>
      <w:r>
        <w:rPr>
          <w:spacing w:val="29"/>
        </w:rPr>
        <w:t xml:space="preserve"> </w:t>
      </w:r>
      <w:r>
        <w:t>„zákon</w:t>
      </w:r>
      <w:r>
        <w:rPr>
          <w:spacing w:val="-5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odpadech“),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7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písm.</w:t>
      </w:r>
      <w:r>
        <w:rPr>
          <w:spacing w:val="16"/>
        </w:rPr>
        <w:t xml:space="preserve"> </w:t>
      </w:r>
      <w:r>
        <w:t>d)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84</w:t>
      </w:r>
      <w:r>
        <w:rPr>
          <w:spacing w:val="16"/>
        </w:rPr>
        <w:t xml:space="preserve"> </w:t>
      </w:r>
      <w:r>
        <w:t>odst.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písm.</w:t>
      </w:r>
      <w:r>
        <w:rPr>
          <w:spacing w:val="16"/>
        </w:rPr>
        <w:t xml:space="preserve"> </w:t>
      </w:r>
      <w:r>
        <w:t>h)</w:t>
      </w:r>
      <w:r>
        <w:rPr>
          <w:spacing w:val="16"/>
        </w:rPr>
        <w:t xml:space="preserve"> </w:t>
      </w:r>
      <w:r>
        <w:t>zákona</w:t>
      </w:r>
      <w:r>
        <w:rPr>
          <w:spacing w:val="18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128/2000</w:t>
      </w:r>
      <w:r>
        <w:rPr>
          <w:spacing w:val="16"/>
        </w:rPr>
        <w:t xml:space="preserve"> </w:t>
      </w:r>
      <w:r>
        <w:t>Sb.,</w:t>
      </w:r>
    </w:p>
    <w:p w:rsidR="006F6DE5" w:rsidRDefault="00EF2214" w:rsidP="006F6DE5">
      <w:pPr>
        <w:pStyle w:val="Zkladntext"/>
        <w:ind w:left="538" w:right="117"/>
        <w:jc w:val="both"/>
      </w:pPr>
      <w:r>
        <w:t>o</w:t>
      </w:r>
      <w:r>
        <w:rPr>
          <w:spacing w:val="41"/>
        </w:rPr>
        <w:t xml:space="preserve"> </w:t>
      </w:r>
      <w:r>
        <w:t>obcích</w:t>
      </w:r>
      <w:r>
        <w:rPr>
          <w:spacing w:val="41"/>
        </w:rPr>
        <w:t xml:space="preserve"> </w:t>
      </w:r>
      <w:r>
        <w:t>(obecní</w:t>
      </w:r>
      <w:r>
        <w:rPr>
          <w:spacing w:val="42"/>
        </w:rPr>
        <w:t xml:space="preserve"> </w:t>
      </w:r>
      <w:r>
        <w:t>zřízení),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znění</w:t>
      </w:r>
      <w:r>
        <w:rPr>
          <w:spacing w:val="42"/>
        </w:rPr>
        <w:t xml:space="preserve"> </w:t>
      </w:r>
      <w:r>
        <w:t>pozdějších</w:t>
      </w:r>
      <w:r>
        <w:rPr>
          <w:spacing w:val="42"/>
        </w:rPr>
        <w:t xml:space="preserve"> </w:t>
      </w:r>
      <w:r>
        <w:t>předpisů,</w:t>
      </w:r>
      <w:r>
        <w:rPr>
          <w:spacing w:val="43"/>
        </w:rPr>
        <w:t xml:space="preserve"> </w:t>
      </w:r>
      <w:r>
        <w:t>tuto</w:t>
      </w:r>
      <w:r>
        <w:rPr>
          <w:spacing w:val="42"/>
        </w:rPr>
        <w:t xml:space="preserve"> </w:t>
      </w:r>
      <w:r>
        <w:t>obecně</w:t>
      </w:r>
      <w:r>
        <w:rPr>
          <w:spacing w:val="42"/>
        </w:rPr>
        <w:t xml:space="preserve"> </w:t>
      </w:r>
      <w:r>
        <w:t>závaznou</w:t>
      </w:r>
      <w:r>
        <w:rPr>
          <w:spacing w:val="41"/>
        </w:rPr>
        <w:t xml:space="preserve"> </w:t>
      </w:r>
      <w:r>
        <w:t>vyhlášku</w:t>
      </w:r>
      <w:r>
        <w:rPr>
          <w:spacing w:val="-59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„vyhláška“):</w:t>
      </w:r>
    </w:p>
    <w:p w:rsidR="00723471" w:rsidRDefault="00723471">
      <w:pPr>
        <w:pStyle w:val="Zkladntext"/>
        <w:spacing w:before="1"/>
      </w:pPr>
    </w:p>
    <w:p w:rsidR="00723471" w:rsidRDefault="00EF2214">
      <w:pPr>
        <w:spacing w:line="253" w:lineRule="exact"/>
        <w:ind w:left="558" w:right="140"/>
        <w:jc w:val="center"/>
        <w:rPr>
          <w:b/>
        </w:rPr>
      </w:pPr>
      <w:r>
        <w:rPr>
          <w:b/>
        </w:rPr>
        <w:t>Čl.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:rsidR="00723471" w:rsidRDefault="00EF2214">
      <w:pPr>
        <w:spacing w:line="253" w:lineRule="exact"/>
        <w:ind w:left="558" w:right="140"/>
        <w:jc w:val="center"/>
        <w:rPr>
          <w:b/>
        </w:rPr>
      </w:pPr>
      <w:bookmarkStart w:id="0" w:name="Úvodní_ustanovení"/>
      <w:bookmarkEnd w:id="0"/>
      <w:r>
        <w:rPr>
          <w:b/>
        </w:rPr>
        <w:t>Úvodní</w:t>
      </w:r>
      <w:r>
        <w:rPr>
          <w:b/>
          <w:spacing w:val="-5"/>
        </w:rPr>
        <w:t xml:space="preserve"> </w:t>
      </w:r>
      <w:r>
        <w:rPr>
          <w:b/>
        </w:rPr>
        <w:t>ustanovení</w:t>
      </w:r>
    </w:p>
    <w:p w:rsidR="00723471" w:rsidRDefault="00723471">
      <w:pPr>
        <w:pStyle w:val="Zkladntext"/>
        <w:rPr>
          <w:b/>
        </w:rPr>
      </w:pPr>
    </w:p>
    <w:p w:rsidR="00723471" w:rsidRPr="006F6DE5" w:rsidRDefault="00EF2214" w:rsidP="006F6DE5">
      <w:pPr>
        <w:pStyle w:val="Odstavecseseznamem"/>
        <w:numPr>
          <w:ilvl w:val="0"/>
          <w:numId w:val="12"/>
        </w:numPr>
        <w:tabs>
          <w:tab w:val="left" w:pos="538"/>
          <w:tab w:val="left" w:pos="539"/>
        </w:tabs>
        <w:ind w:right="115"/>
        <w:rPr>
          <w:i/>
          <w:sz w:val="21"/>
        </w:rPr>
      </w:pPr>
      <w:r>
        <w:t xml:space="preserve">Tato vyhláška stanovuje obecní systém odpadového hospodářství na území obce </w:t>
      </w:r>
      <w:r w:rsidR="006F6DE5">
        <w:t>Poděšín.</w:t>
      </w:r>
    </w:p>
    <w:p w:rsidR="006F6DE5" w:rsidRDefault="006F6DE5" w:rsidP="006F6DE5">
      <w:pPr>
        <w:pStyle w:val="Odstavecseseznamem"/>
        <w:tabs>
          <w:tab w:val="left" w:pos="538"/>
          <w:tab w:val="left" w:pos="539"/>
        </w:tabs>
        <w:ind w:left="538" w:right="115" w:firstLine="0"/>
        <w:rPr>
          <w:i/>
          <w:sz w:val="21"/>
        </w:rPr>
      </w:pPr>
    </w:p>
    <w:p w:rsidR="00723471" w:rsidRDefault="00EF2214">
      <w:pPr>
        <w:pStyle w:val="Odstavecseseznamem"/>
        <w:numPr>
          <w:ilvl w:val="0"/>
          <w:numId w:val="12"/>
        </w:numPr>
        <w:tabs>
          <w:tab w:val="left" w:pos="520"/>
        </w:tabs>
        <w:ind w:right="115"/>
        <w:jc w:val="both"/>
      </w:pPr>
      <w:r>
        <w:t>Každý je povinen odpad nebo movitou věc, které předává do obecního systému, odkládat na</w:t>
      </w:r>
      <w:r>
        <w:rPr>
          <w:spacing w:val="1"/>
        </w:rPr>
        <w:t xml:space="preserve"> </w:t>
      </w:r>
      <w:r>
        <w:t>místa určená obcí v souladu s povinnostmi stanovenými pro daný druh, kategorii nebo</w:t>
      </w:r>
      <w:r>
        <w:rPr>
          <w:spacing w:val="1"/>
        </w:rPr>
        <w:t xml:space="preserve"> </w:t>
      </w:r>
      <w:r>
        <w:t>materiál</w:t>
      </w:r>
      <w:r>
        <w:rPr>
          <w:spacing w:val="-1"/>
        </w:rPr>
        <w:t xml:space="preserve"> </w:t>
      </w:r>
      <w:r>
        <w:t>odpadu nebo movitých</w:t>
      </w:r>
      <w:r>
        <w:rPr>
          <w:spacing w:val="-1"/>
        </w:rPr>
        <w:t xml:space="preserve"> </w:t>
      </w:r>
      <w:r>
        <w:t>věcí zákonem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odpadech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touto vyhláškou</w:t>
      </w:r>
      <w:hyperlink w:anchor="_bookmark0" w:history="1">
        <w:r>
          <w:rPr>
            <w:vertAlign w:val="superscript"/>
          </w:rPr>
          <w:t>1</w:t>
        </w:r>
      </w:hyperlink>
      <w:r>
        <w:t>.</w:t>
      </w:r>
    </w:p>
    <w:p w:rsidR="00723471" w:rsidRDefault="00723471">
      <w:pPr>
        <w:pStyle w:val="Zkladntext"/>
        <w:spacing w:before="10"/>
        <w:rPr>
          <w:sz w:val="21"/>
        </w:rPr>
      </w:pPr>
    </w:p>
    <w:p w:rsidR="00723471" w:rsidRDefault="00EF2214">
      <w:pPr>
        <w:pStyle w:val="Odstavecseseznamem"/>
        <w:numPr>
          <w:ilvl w:val="0"/>
          <w:numId w:val="12"/>
        </w:numPr>
        <w:tabs>
          <w:tab w:val="left" w:pos="520"/>
        </w:tabs>
        <w:ind w:right="118"/>
        <w:jc w:val="both"/>
      </w:pPr>
      <w:r>
        <w:t>V</w:t>
      </w:r>
      <w:r>
        <w:rPr>
          <w:spacing w:val="43"/>
        </w:rPr>
        <w:t xml:space="preserve"> </w:t>
      </w:r>
      <w:r>
        <w:t>okamžiku,</w:t>
      </w:r>
      <w:r>
        <w:rPr>
          <w:spacing w:val="44"/>
        </w:rPr>
        <w:t xml:space="preserve"> </w:t>
      </w:r>
      <w:r>
        <w:t>kdy</w:t>
      </w:r>
      <w:r>
        <w:rPr>
          <w:spacing w:val="42"/>
        </w:rPr>
        <w:t xml:space="preserve"> </w:t>
      </w:r>
      <w:r>
        <w:t>osoba</w:t>
      </w:r>
      <w:r>
        <w:rPr>
          <w:spacing w:val="44"/>
        </w:rPr>
        <w:t xml:space="preserve"> </w:t>
      </w:r>
      <w:r>
        <w:t>zapojená</w:t>
      </w:r>
      <w:r>
        <w:rPr>
          <w:spacing w:val="42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obecního</w:t>
      </w:r>
      <w:r>
        <w:rPr>
          <w:spacing w:val="43"/>
        </w:rPr>
        <w:t xml:space="preserve"> </w:t>
      </w:r>
      <w:r>
        <w:t>systému</w:t>
      </w:r>
      <w:r>
        <w:rPr>
          <w:spacing w:val="46"/>
        </w:rPr>
        <w:t xml:space="preserve"> </w:t>
      </w:r>
      <w:r>
        <w:t>odloží</w:t>
      </w:r>
      <w:r>
        <w:rPr>
          <w:spacing w:val="44"/>
        </w:rPr>
        <w:t xml:space="preserve"> </w:t>
      </w:r>
      <w:r>
        <w:t>movitou</w:t>
      </w:r>
      <w:r>
        <w:rPr>
          <w:spacing w:val="43"/>
        </w:rPr>
        <w:t xml:space="preserve"> </w:t>
      </w:r>
      <w:r>
        <w:t>věc</w:t>
      </w:r>
      <w:r>
        <w:rPr>
          <w:spacing w:val="45"/>
        </w:rPr>
        <w:t xml:space="preserve"> </w:t>
      </w:r>
      <w:r>
        <w:t>nebo</w:t>
      </w:r>
      <w:r>
        <w:rPr>
          <w:spacing w:val="43"/>
        </w:rPr>
        <w:t xml:space="preserve"> </w:t>
      </w:r>
      <w:r>
        <w:t>odpad,</w:t>
      </w:r>
      <w:r>
        <w:rPr>
          <w:spacing w:val="-58"/>
        </w:rPr>
        <w:t xml:space="preserve"> </w:t>
      </w:r>
      <w:r>
        <w:t>s výjimkou výrobků s ukončenou životností, na místě obcí k tomuto účelu určeném, stává se</w:t>
      </w:r>
      <w:r>
        <w:rPr>
          <w:spacing w:val="1"/>
        </w:rPr>
        <w:t xml:space="preserve"> </w:t>
      </w:r>
      <w:r>
        <w:t>obec</w:t>
      </w:r>
      <w:r>
        <w:rPr>
          <w:spacing w:val="-1"/>
        </w:rPr>
        <w:t xml:space="preserve"> </w:t>
      </w:r>
      <w:r>
        <w:t>vlastníkem</w:t>
      </w:r>
      <w:r>
        <w:rPr>
          <w:spacing w:val="-1"/>
        </w:rPr>
        <w:t xml:space="preserve"> </w:t>
      </w:r>
      <w:r>
        <w:t>této movité věci nebo odpadu</w:t>
      </w:r>
      <w:hyperlink w:anchor="_bookmark1" w:history="1">
        <w:r>
          <w:rPr>
            <w:vertAlign w:val="superscript"/>
          </w:rPr>
          <w:t>2</w:t>
        </w:r>
      </w:hyperlink>
      <w:r>
        <w:t>.</w:t>
      </w:r>
    </w:p>
    <w:p w:rsidR="00723471" w:rsidRDefault="00723471">
      <w:pPr>
        <w:pStyle w:val="Zkladntext"/>
      </w:pPr>
    </w:p>
    <w:p w:rsidR="00723471" w:rsidRDefault="00EF2214">
      <w:pPr>
        <w:pStyle w:val="Odstavecseseznamem"/>
        <w:numPr>
          <w:ilvl w:val="0"/>
          <w:numId w:val="12"/>
        </w:numPr>
        <w:tabs>
          <w:tab w:val="left" w:pos="520"/>
        </w:tabs>
        <w:ind w:right="119"/>
        <w:jc w:val="both"/>
      </w:pPr>
      <w:r>
        <w:t>Stanoviště</w:t>
      </w:r>
      <w:r>
        <w:rPr>
          <w:spacing w:val="1"/>
        </w:rPr>
        <w:t xml:space="preserve"> </w:t>
      </w:r>
      <w:r>
        <w:t>sběrných</w:t>
      </w:r>
      <w:r>
        <w:rPr>
          <w:spacing w:val="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místo,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sběrné</w:t>
      </w:r>
      <w:r>
        <w:rPr>
          <w:spacing w:val="1"/>
        </w:rPr>
        <w:t xml:space="preserve"> </w:t>
      </w:r>
      <w:r>
        <w:t>nádoby</w:t>
      </w:r>
      <w:r>
        <w:rPr>
          <w:spacing w:val="1"/>
        </w:rPr>
        <w:t xml:space="preserve"> </w:t>
      </w:r>
      <w:r>
        <w:t>trvale</w:t>
      </w:r>
      <w:r>
        <w:rPr>
          <w:spacing w:val="1"/>
        </w:rPr>
        <w:t xml:space="preserve"> </w:t>
      </w:r>
      <w:r>
        <w:t>nebo</w:t>
      </w:r>
      <w:r>
        <w:rPr>
          <w:spacing w:val="61"/>
        </w:rPr>
        <w:t xml:space="preserve"> </w:t>
      </w:r>
      <w:r>
        <w:t>přechodně</w:t>
      </w:r>
      <w:r>
        <w:rPr>
          <w:spacing w:val="1"/>
        </w:rPr>
        <w:t xml:space="preserve"> </w:t>
      </w:r>
      <w:r>
        <w:t>umístěny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dalšího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směsným</w:t>
      </w:r>
      <w:r>
        <w:rPr>
          <w:spacing w:val="1"/>
        </w:rPr>
        <w:t xml:space="preserve"> </w:t>
      </w:r>
      <w:r>
        <w:t>komunálním</w:t>
      </w:r>
      <w:r>
        <w:rPr>
          <w:spacing w:val="1"/>
        </w:rPr>
        <w:t xml:space="preserve"> </w:t>
      </w:r>
      <w:r>
        <w:t>odpadem.</w:t>
      </w:r>
      <w:r>
        <w:rPr>
          <w:spacing w:val="1"/>
        </w:rPr>
        <w:t xml:space="preserve"> </w:t>
      </w:r>
      <w:r>
        <w:t>Stanoviště</w:t>
      </w:r>
      <w:r>
        <w:rPr>
          <w:spacing w:val="1"/>
        </w:rPr>
        <w:t xml:space="preserve"> </w:t>
      </w:r>
      <w:r>
        <w:t>sběrných</w:t>
      </w:r>
      <w:r>
        <w:rPr>
          <w:spacing w:val="-1"/>
        </w:rPr>
        <w:t xml:space="preserve"> </w:t>
      </w:r>
      <w:r>
        <w:t>nádob jsou</w:t>
      </w:r>
      <w:r>
        <w:rPr>
          <w:spacing w:val="-1"/>
        </w:rPr>
        <w:t xml:space="preserve"> </w:t>
      </w:r>
      <w:r>
        <w:t>individuální nebo společná</w:t>
      </w:r>
      <w:r>
        <w:rPr>
          <w:spacing w:val="-2"/>
        </w:rPr>
        <w:t xml:space="preserve"> </w:t>
      </w:r>
      <w:r>
        <w:t>pro více uživatelů.</w:t>
      </w:r>
    </w:p>
    <w:p w:rsidR="00723471" w:rsidRDefault="00723471">
      <w:pPr>
        <w:pStyle w:val="Zkladntext"/>
        <w:rPr>
          <w:sz w:val="20"/>
        </w:rPr>
      </w:pPr>
    </w:p>
    <w:p w:rsidR="00723471" w:rsidRDefault="00723471">
      <w:pPr>
        <w:pStyle w:val="Zkladntext"/>
        <w:spacing w:before="5"/>
        <w:rPr>
          <w:sz w:val="15"/>
        </w:rPr>
      </w:pPr>
    </w:p>
    <w:p w:rsidR="006F6DE5" w:rsidRDefault="006F6DE5" w:rsidP="006F6DE5">
      <w:pPr>
        <w:spacing w:before="71"/>
        <w:ind w:right="140"/>
        <w:jc w:val="center"/>
        <w:rPr>
          <w:b/>
        </w:rPr>
      </w:pPr>
      <w:bookmarkStart w:id="1" w:name="_bookmark0"/>
      <w:bookmarkEnd w:id="1"/>
    </w:p>
    <w:p w:rsidR="006F6DE5" w:rsidRDefault="006F6DE5" w:rsidP="006F6DE5">
      <w:pPr>
        <w:spacing w:before="71"/>
        <w:ind w:right="140"/>
        <w:jc w:val="center"/>
        <w:rPr>
          <w:b/>
        </w:rPr>
      </w:pPr>
    </w:p>
    <w:p w:rsidR="006F6DE5" w:rsidRDefault="006F6DE5" w:rsidP="006F6DE5">
      <w:pPr>
        <w:spacing w:before="71"/>
        <w:ind w:right="140"/>
        <w:jc w:val="center"/>
        <w:rPr>
          <w:b/>
        </w:rPr>
      </w:pPr>
      <w:r>
        <w:rPr>
          <w:b/>
        </w:rPr>
        <w:t>Čl.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:rsidR="006F6DE5" w:rsidRDefault="006F6DE5" w:rsidP="006F6DE5">
      <w:pPr>
        <w:ind w:left="560" w:right="140"/>
        <w:jc w:val="center"/>
        <w:rPr>
          <w:b/>
        </w:rPr>
      </w:pPr>
      <w:r>
        <w:rPr>
          <w:b/>
        </w:rPr>
        <w:t>Oddělené</w:t>
      </w:r>
      <w:r>
        <w:rPr>
          <w:b/>
          <w:spacing w:val="-3"/>
        </w:rPr>
        <w:t xml:space="preserve"> </w:t>
      </w:r>
      <w:r>
        <w:rPr>
          <w:b/>
        </w:rPr>
        <w:t>soustřeďování</w:t>
      </w:r>
      <w:r>
        <w:rPr>
          <w:b/>
          <w:spacing w:val="-3"/>
        </w:rPr>
        <w:t xml:space="preserve"> </w:t>
      </w:r>
      <w:r>
        <w:rPr>
          <w:b/>
        </w:rPr>
        <w:t>komunálního</w:t>
      </w:r>
      <w:r>
        <w:rPr>
          <w:b/>
          <w:spacing w:val="-2"/>
        </w:rPr>
        <w:t xml:space="preserve"> </w:t>
      </w:r>
      <w:r>
        <w:rPr>
          <w:b/>
        </w:rPr>
        <w:t>odpadu</w:t>
      </w:r>
    </w:p>
    <w:p w:rsidR="006F6DE5" w:rsidRDefault="006F6DE5" w:rsidP="006F6DE5">
      <w:pPr>
        <w:pStyle w:val="Zkladntext"/>
        <w:spacing w:before="11"/>
        <w:rPr>
          <w:b/>
          <w:sz w:val="21"/>
        </w:rPr>
      </w:pPr>
    </w:p>
    <w:p w:rsidR="006F6DE5" w:rsidRDefault="006F6DE5" w:rsidP="006F6DE5">
      <w:pPr>
        <w:pStyle w:val="Odstavecseseznamem"/>
        <w:numPr>
          <w:ilvl w:val="0"/>
          <w:numId w:val="11"/>
        </w:numPr>
        <w:tabs>
          <w:tab w:val="left" w:pos="899"/>
        </w:tabs>
        <w:ind w:right="115" w:hanging="360"/>
        <w:jc w:val="both"/>
      </w:pPr>
      <w:r>
        <w:t>Osoby</w:t>
      </w:r>
      <w:r>
        <w:rPr>
          <w:spacing w:val="1"/>
        </w:rPr>
        <w:t xml:space="preserve"> </w:t>
      </w:r>
      <w:r>
        <w:t>předávající</w:t>
      </w:r>
      <w:r>
        <w:rPr>
          <w:spacing w:val="1"/>
        </w:rPr>
        <w:t xml:space="preserve"> </w:t>
      </w:r>
      <w:r>
        <w:t>komunální</w:t>
      </w:r>
      <w:r>
        <w:rPr>
          <w:spacing w:val="1"/>
        </w:rPr>
        <w:t xml:space="preserve"> </w:t>
      </w:r>
      <w:r>
        <w:t>odpad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místa</w:t>
      </w:r>
      <w:r>
        <w:rPr>
          <w:spacing w:val="1"/>
        </w:rPr>
        <w:t xml:space="preserve"> </w:t>
      </w:r>
      <w:r>
        <w:t>určená</w:t>
      </w:r>
      <w:r>
        <w:rPr>
          <w:spacing w:val="1"/>
        </w:rPr>
        <w:t xml:space="preserve"> </w:t>
      </w:r>
      <w:r>
        <w:t>obcí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povinny</w:t>
      </w:r>
      <w:r>
        <w:rPr>
          <w:spacing w:val="1"/>
        </w:rPr>
        <w:t xml:space="preserve"> </w:t>
      </w:r>
      <w:r>
        <w:t>odděleně</w:t>
      </w:r>
      <w:r>
        <w:rPr>
          <w:spacing w:val="1"/>
        </w:rPr>
        <w:t xml:space="preserve"> </w:t>
      </w:r>
      <w:r>
        <w:t>soustřeďovat</w:t>
      </w:r>
      <w:r>
        <w:rPr>
          <w:spacing w:val="-1"/>
        </w:rPr>
        <w:t xml:space="preserve"> </w:t>
      </w:r>
      <w:r>
        <w:t>následující</w:t>
      </w:r>
      <w:r>
        <w:rPr>
          <w:spacing w:val="-1"/>
        </w:rPr>
        <w:t xml:space="preserve"> </w:t>
      </w:r>
      <w:r>
        <w:t>složky:</w:t>
      </w:r>
    </w:p>
    <w:p w:rsidR="006F6DE5" w:rsidRDefault="006F6DE5" w:rsidP="006F6DE5">
      <w:pPr>
        <w:pStyle w:val="Zkladntext"/>
      </w:pP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ind w:hanging="283"/>
        <w:rPr>
          <w:i/>
        </w:rPr>
      </w:pPr>
      <w:r>
        <w:rPr>
          <w:i/>
        </w:rPr>
        <w:t>Biologické</w:t>
      </w:r>
      <w:r>
        <w:rPr>
          <w:i/>
          <w:spacing w:val="-3"/>
        </w:rPr>
        <w:t xml:space="preserve"> </w:t>
      </w:r>
      <w:r>
        <w:rPr>
          <w:i/>
        </w:rPr>
        <w:t>odpady</w:t>
      </w:r>
      <w:r>
        <w:rPr>
          <w:i/>
          <w:spacing w:val="-2"/>
        </w:rPr>
        <w:t xml:space="preserve"> </w:t>
      </w:r>
      <w:r>
        <w:rPr>
          <w:i/>
        </w:rPr>
        <w:t>rostlinného</w:t>
      </w:r>
      <w:r>
        <w:rPr>
          <w:i/>
          <w:spacing w:val="-3"/>
        </w:rPr>
        <w:t xml:space="preserve"> </w:t>
      </w:r>
      <w:r>
        <w:rPr>
          <w:i/>
        </w:rPr>
        <w:t>původu,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spacing w:before="1"/>
        <w:ind w:hanging="283"/>
        <w:rPr>
          <w:i/>
        </w:rPr>
      </w:pPr>
      <w:r>
        <w:rPr>
          <w:i/>
        </w:rPr>
        <w:t>Papír,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ind w:hanging="283"/>
        <w:rPr>
          <w:i/>
        </w:rPr>
      </w:pPr>
      <w:r>
        <w:rPr>
          <w:i/>
        </w:rPr>
        <w:t>Plasty</w:t>
      </w:r>
      <w:r>
        <w:rPr>
          <w:i/>
          <w:spacing w:val="-3"/>
        </w:rPr>
        <w:t xml:space="preserve"> </w:t>
      </w:r>
      <w:r>
        <w:rPr>
          <w:i/>
        </w:rPr>
        <w:t>včetně</w:t>
      </w:r>
      <w:r>
        <w:rPr>
          <w:i/>
          <w:spacing w:val="-2"/>
        </w:rPr>
        <w:t xml:space="preserve"> </w:t>
      </w:r>
      <w:r>
        <w:rPr>
          <w:i/>
        </w:rPr>
        <w:t>PET</w:t>
      </w:r>
      <w:r>
        <w:rPr>
          <w:i/>
          <w:spacing w:val="-2"/>
        </w:rPr>
        <w:t xml:space="preserve"> </w:t>
      </w:r>
      <w:r>
        <w:rPr>
          <w:i/>
        </w:rPr>
        <w:t>lahví,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ind w:hanging="283"/>
        <w:rPr>
          <w:i/>
        </w:rPr>
      </w:pPr>
      <w:r>
        <w:rPr>
          <w:i/>
        </w:rPr>
        <w:t>Sklo,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spacing w:line="253" w:lineRule="exact"/>
        <w:ind w:hanging="283"/>
        <w:rPr>
          <w:i/>
        </w:rPr>
      </w:pPr>
      <w:r>
        <w:rPr>
          <w:i/>
        </w:rPr>
        <w:t>Kovy,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spacing w:line="253" w:lineRule="exact"/>
        <w:ind w:hanging="283"/>
        <w:rPr>
          <w:i/>
        </w:rPr>
      </w:pPr>
      <w:r>
        <w:rPr>
          <w:i/>
        </w:rPr>
        <w:t>Nebezpečné</w:t>
      </w:r>
      <w:r>
        <w:rPr>
          <w:i/>
          <w:spacing w:val="-3"/>
        </w:rPr>
        <w:t xml:space="preserve"> </w:t>
      </w:r>
      <w:r>
        <w:rPr>
          <w:i/>
        </w:rPr>
        <w:t>odpady,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ind w:hanging="283"/>
        <w:rPr>
          <w:i/>
        </w:rPr>
      </w:pPr>
      <w:r>
        <w:rPr>
          <w:i/>
        </w:rPr>
        <w:t>Objemný</w:t>
      </w:r>
      <w:r>
        <w:rPr>
          <w:i/>
          <w:spacing w:val="-3"/>
        </w:rPr>
        <w:t xml:space="preserve"> </w:t>
      </w:r>
      <w:r>
        <w:rPr>
          <w:i/>
        </w:rPr>
        <w:t>odpad,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spacing w:before="1"/>
        <w:ind w:hanging="283"/>
        <w:rPr>
          <w:i/>
        </w:rPr>
      </w:pPr>
      <w:r>
        <w:rPr>
          <w:i/>
        </w:rPr>
        <w:t>Jedlé</w:t>
      </w:r>
      <w:r>
        <w:rPr>
          <w:i/>
          <w:spacing w:val="-1"/>
        </w:rPr>
        <w:t xml:space="preserve"> </w:t>
      </w:r>
      <w:r>
        <w:rPr>
          <w:i/>
        </w:rPr>
        <w:t>oleje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tuky,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ind w:left="1324" w:right="1089" w:hanging="361"/>
        <w:rPr>
          <w:i/>
        </w:rPr>
      </w:pPr>
      <w:r>
        <w:rPr>
          <w:i/>
        </w:rPr>
        <w:t xml:space="preserve">Textil </w:t>
      </w:r>
    </w:p>
    <w:p w:rsidR="006F6DE5" w:rsidRDefault="006F6DE5" w:rsidP="006F6DE5">
      <w:pPr>
        <w:pStyle w:val="Odstavecseseznamem"/>
        <w:numPr>
          <w:ilvl w:val="1"/>
          <w:numId w:val="11"/>
        </w:numPr>
        <w:tabs>
          <w:tab w:val="left" w:pos="1247"/>
        </w:tabs>
        <w:spacing w:line="253" w:lineRule="exact"/>
        <w:ind w:hanging="283"/>
        <w:rPr>
          <w:i/>
        </w:rPr>
      </w:pPr>
      <w:r>
        <w:rPr>
          <w:i/>
        </w:rPr>
        <w:t>Směsný</w:t>
      </w:r>
      <w:r>
        <w:rPr>
          <w:i/>
          <w:spacing w:val="-2"/>
        </w:rPr>
        <w:t xml:space="preserve"> </w:t>
      </w:r>
      <w:r>
        <w:rPr>
          <w:i/>
        </w:rPr>
        <w:t>komunální</w:t>
      </w:r>
      <w:r>
        <w:rPr>
          <w:i/>
          <w:spacing w:val="-2"/>
        </w:rPr>
        <w:t xml:space="preserve"> </w:t>
      </w:r>
      <w:r>
        <w:rPr>
          <w:i/>
        </w:rPr>
        <w:t>odpad</w:t>
      </w:r>
    </w:p>
    <w:p w:rsidR="006F6DE5" w:rsidRDefault="006F6DE5" w:rsidP="006F6DE5">
      <w:pPr>
        <w:pStyle w:val="Odstavecseseznamem"/>
        <w:tabs>
          <w:tab w:val="left" w:pos="1247"/>
        </w:tabs>
        <w:spacing w:line="253" w:lineRule="exact"/>
        <w:ind w:firstLine="0"/>
        <w:rPr>
          <w:i/>
        </w:rPr>
      </w:pPr>
    </w:p>
    <w:p w:rsidR="006F6DE5" w:rsidRDefault="006F6DE5" w:rsidP="006F6DE5">
      <w:pPr>
        <w:pStyle w:val="Zkladntext"/>
        <w:tabs>
          <w:tab w:val="left" w:pos="2970"/>
        </w:tabs>
        <w:spacing w:before="5"/>
        <w:rPr>
          <w:sz w:val="15"/>
        </w:rPr>
      </w:pPr>
      <w:r>
        <w:rPr>
          <w:sz w:val="15"/>
        </w:rPr>
        <w:tab/>
      </w:r>
    </w:p>
    <w:p w:rsidR="006F6DE5" w:rsidRPr="006F6DE5" w:rsidRDefault="006F6DE5" w:rsidP="006F6DE5">
      <w:pPr>
        <w:spacing w:before="103"/>
        <w:ind w:left="537"/>
        <w:rPr>
          <w:sz w:val="20"/>
        </w:rPr>
      </w:pPr>
      <w:r w:rsidRPr="006F6DE5">
        <w:rPr>
          <w:sz w:val="20"/>
          <w:vertAlign w:val="superscript"/>
        </w:rPr>
        <w:t>1</w:t>
      </w:r>
      <w:r w:rsidRPr="006F6DE5">
        <w:rPr>
          <w:spacing w:val="-2"/>
          <w:sz w:val="20"/>
        </w:rPr>
        <w:t xml:space="preserve"> </w:t>
      </w:r>
      <w:r w:rsidRPr="006F6DE5">
        <w:rPr>
          <w:sz w:val="20"/>
        </w:rPr>
        <w:t>§</w:t>
      </w:r>
      <w:r w:rsidRPr="006F6DE5">
        <w:rPr>
          <w:spacing w:val="-2"/>
          <w:sz w:val="20"/>
        </w:rPr>
        <w:t xml:space="preserve"> </w:t>
      </w:r>
      <w:r w:rsidRPr="006F6DE5">
        <w:rPr>
          <w:sz w:val="20"/>
        </w:rPr>
        <w:t>61</w:t>
      </w:r>
      <w:r w:rsidRPr="006F6DE5">
        <w:rPr>
          <w:spacing w:val="-1"/>
          <w:sz w:val="20"/>
        </w:rPr>
        <w:t xml:space="preserve"> </w:t>
      </w:r>
      <w:r w:rsidRPr="006F6DE5">
        <w:rPr>
          <w:sz w:val="20"/>
        </w:rPr>
        <w:t>zákona</w:t>
      </w:r>
      <w:r w:rsidRPr="006F6DE5">
        <w:rPr>
          <w:spacing w:val="-2"/>
          <w:sz w:val="20"/>
        </w:rPr>
        <w:t xml:space="preserve"> </w:t>
      </w:r>
      <w:r w:rsidRPr="006F6DE5">
        <w:rPr>
          <w:sz w:val="20"/>
        </w:rPr>
        <w:t>o</w:t>
      </w:r>
      <w:r w:rsidRPr="006F6DE5">
        <w:rPr>
          <w:spacing w:val="-1"/>
          <w:sz w:val="20"/>
        </w:rPr>
        <w:t xml:space="preserve"> </w:t>
      </w:r>
      <w:r w:rsidRPr="006F6DE5">
        <w:rPr>
          <w:sz w:val="20"/>
        </w:rPr>
        <w:t>odpadech</w:t>
      </w:r>
    </w:p>
    <w:p w:rsidR="006F6DE5" w:rsidRPr="006F6DE5" w:rsidRDefault="006F6DE5" w:rsidP="006F6DE5">
      <w:pPr>
        <w:ind w:left="537"/>
        <w:rPr>
          <w:sz w:val="20"/>
        </w:rPr>
      </w:pPr>
      <w:r w:rsidRPr="006F6DE5">
        <w:rPr>
          <w:sz w:val="20"/>
          <w:vertAlign w:val="superscript"/>
        </w:rPr>
        <w:t>2</w:t>
      </w:r>
      <w:r w:rsidRPr="006F6DE5">
        <w:rPr>
          <w:spacing w:val="-2"/>
          <w:sz w:val="20"/>
        </w:rPr>
        <w:t xml:space="preserve"> </w:t>
      </w:r>
      <w:r w:rsidRPr="006F6DE5">
        <w:rPr>
          <w:sz w:val="20"/>
        </w:rPr>
        <w:t>§</w:t>
      </w:r>
      <w:r w:rsidRPr="006F6DE5">
        <w:rPr>
          <w:spacing w:val="-2"/>
          <w:sz w:val="20"/>
        </w:rPr>
        <w:t xml:space="preserve"> </w:t>
      </w:r>
      <w:r w:rsidRPr="006F6DE5">
        <w:rPr>
          <w:sz w:val="20"/>
        </w:rPr>
        <w:t>60</w:t>
      </w:r>
      <w:r w:rsidRPr="006F6DE5">
        <w:rPr>
          <w:spacing w:val="-1"/>
          <w:sz w:val="20"/>
        </w:rPr>
        <w:t xml:space="preserve"> </w:t>
      </w:r>
      <w:r w:rsidRPr="006F6DE5">
        <w:rPr>
          <w:sz w:val="20"/>
        </w:rPr>
        <w:t>zákona</w:t>
      </w:r>
      <w:r w:rsidRPr="006F6DE5">
        <w:rPr>
          <w:spacing w:val="-2"/>
          <w:sz w:val="20"/>
        </w:rPr>
        <w:t xml:space="preserve"> </w:t>
      </w:r>
      <w:r w:rsidRPr="006F6DE5">
        <w:rPr>
          <w:sz w:val="20"/>
        </w:rPr>
        <w:t>o</w:t>
      </w:r>
      <w:r w:rsidRPr="006F6DE5">
        <w:rPr>
          <w:spacing w:val="-1"/>
          <w:sz w:val="20"/>
        </w:rPr>
        <w:t xml:space="preserve"> </w:t>
      </w:r>
      <w:r w:rsidRPr="006F6DE5">
        <w:rPr>
          <w:sz w:val="20"/>
        </w:rPr>
        <w:t>odpadech</w:t>
      </w:r>
    </w:p>
    <w:p w:rsidR="00723471" w:rsidRDefault="00723471">
      <w:pPr>
        <w:rPr>
          <w:sz w:val="20"/>
        </w:rPr>
        <w:sectPr w:rsidR="00723471">
          <w:footerReference w:type="default" r:id="rId7"/>
          <w:type w:val="continuous"/>
          <w:pgSz w:w="11910" w:h="16840"/>
          <w:pgMar w:top="1320" w:right="1300" w:bottom="1240" w:left="880" w:header="0" w:footer="1054" w:gutter="0"/>
          <w:cols w:space="708"/>
        </w:sectPr>
      </w:pPr>
    </w:p>
    <w:p w:rsidR="00723471" w:rsidRDefault="00723471">
      <w:pPr>
        <w:pStyle w:val="Zkladntext"/>
        <w:spacing w:before="11"/>
        <w:rPr>
          <w:i/>
          <w:sz w:val="21"/>
        </w:rPr>
      </w:pPr>
    </w:p>
    <w:p w:rsidR="00723471" w:rsidRDefault="00EF2214">
      <w:pPr>
        <w:pStyle w:val="Odstavecseseznamem"/>
        <w:numPr>
          <w:ilvl w:val="0"/>
          <w:numId w:val="11"/>
        </w:numPr>
        <w:tabs>
          <w:tab w:val="left" w:pos="899"/>
        </w:tabs>
        <w:ind w:right="117"/>
        <w:jc w:val="both"/>
      </w:pPr>
      <w:r>
        <w:t>Směsným</w:t>
      </w:r>
      <w:r>
        <w:rPr>
          <w:spacing w:val="1"/>
        </w:rPr>
        <w:t xml:space="preserve"> </w:t>
      </w:r>
      <w:r>
        <w:t>komunálním</w:t>
      </w:r>
      <w:r>
        <w:rPr>
          <w:spacing w:val="1"/>
        </w:rPr>
        <w:t xml:space="preserve"> </w:t>
      </w:r>
      <w:r>
        <w:t>odpadem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zbylý</w:t>
      </w:r>
      <w:r>
        <w:rPr>
          <w:spacing w:val="1"/>
        </w:rPr>
        <w:t xml:space="preserve"> </w:t>
      </w:r>
      <w:r>
        <w:t>komunální</w:t>
      </w:r>
      <w:r>
        <w:rPr>
          <w:spacing w:val="1"/>
        </w:rPr>
        <w:t xml:space="preserve"> </w:t>
      </w:r>
      <w:r>
        <w:t>odpad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stanoveném</w:t>
      </w:r>
      <w:r>
        <w:rPr>
          <w:spacing w:val="-59"/>
        </w:rPr>
        <w:t xml:space="preserve"> </w:t>
      </w:r>
      <w:r>
        <w:t>vytřídění</w:t>
      </w:r>
      <w:r>
        <w:rPr>
          <w:spacing w:val="-1"/>
        </w:rPr>
        <w:t xml:space="preserve"> </w:t>
      </w:r>
      <w:r>
        <w:t>podle odstavce 1</w:t>
      </w:r>
      <w:r>
        <w:rPr>
          <w:spacing w:val="-1"/>
        </w:rPr>
        <w:t xml:space="preserve"> </w:t>
      </w:r>
      <w:r>
        <w:t>písm. a), b),</w:t>
      </w:r>
      <w:r>
        <w:rPr>
          <w:spacing w:val="-1"/>
        </w:rPr>
        <w:t xml:space="preserve"> </w:t>
      </w:r>
      <w:r>
        <w:t>c), d), e), f),</w:t>
      </w:r>
      <w:r>
        <w:rPr>
          <w:spacing w:val="-1"/>
        </w:rPr>
        <w:t xml:space="preserve"> </w:t>
      </w:r>
      <w:r>
        <w:t>g), h) a</w:t>
      </w:r>
      <w:r>
        <w:rPr>
          <w:spacing w:val="-1"/>
        </w:rPr>
        <w:t xml:space="preserve"> </w:t>
      </w:r>
      <w:r>
        <w:t>i).</w:t>
      </w:r>
    </w:p>
    <w:p w:rsidR="00723471" w:rsidRDefault="00723471">
      <w:pPr>
        <w:pStyle w:val="Zkladntext"/>
      </w:pPr>
    </w:p>
    <w:p w:rsidR="00723471" w:rsidRDefault="00EF2214">
      <w:pPr>
        <w:pStyle w:val="Odstavecseseznamem"/>
        <w:numPr>
          <w:ilvl w:val="0"/>
          <w:numId w:val="11"/>
        </w:numPr>
        <w:tabs>
          <w:tab w:val="left" w:pos="900"/>
        </w:tabs>
        <w:ind w:left="899" w:right="114"/>
        <w:jc w:val="both"/>
      </w:pPr>
      <w:r>
        <w:t>Objemný</w:t>
      </w:r>
      <w:r>
        <w:rPr>
          <w:spacing w:val="1"/>
        </w:rPr>
        <w:t xml:space="preserve"> </w:t>
      </w:r>
      <w:r>
        <w:t>odpad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takový</w:t>
      </w:r>
      <w:r>
        <w:rPr>
          <w:spacing w:val="1"/>
        </w:rPr>
        <w:t xml:space="preserve"> </w:t>
      </w:r>
      <w:r>
        <w:t>odpad,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vzhledem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svým</w:t>
      </w:r>
      <w:r>
        <w:rPr>
          <w:spacing w:val="1"/>
        </w:rPr>
        <w:t xml:space="preserve"> </w:t>
      </w:r>
      <w:r>
        <w:t>rozměrům</w:t>
      </w:r>
      <w:r>
        <w:rPr>
          <w:spacing w:val="1"/>
        </w:rPr>
        <w:t xml:space="preserve"> </w:t>
      </w:r>
      <w:r>
        <w:t>nemůže</w:t>
      </w:r>
      <w:r>
        <w:rPr>
          <w:spacing w:val="6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umístěn</w:t>
      </w:r>
      <w:r>
        <w:rPr>
          <w:spacing w:val="-1"/>
        </w:rPr>
        <w:t xml:space="preserve"> </w:t>
      </w:r>
      <w:r>
        <w:t>do sběrných</w:t>
      </w:r>
      <w:r>
        <w:rPr>
          <w:spacing w:val="-1"/>
        </w:rPr>
        <w:t xml:space="preserve"> </w:t>
      </w:r>
      <w:r>
        <w:t xml:space="preserve">nádob </w:t>
      </w:r>
      <w:r w:rsidRPr="006F6DE5">
        <w:t>(</w:t>
      </w:r>
      <w:r w:rsidRPr="006F6DE5">
        <w:rPr>
          <w:i/>
        </w:rPr>
        <w:t>např. koberce,</w:t>
      </w:r>
      <w:r w:rsidRPr="006F6DE5">
        <w:rPr>
          <w:i/>
          <w:spacing w:val="-1"/>
        </w:rPr>
        <w:t xml:space="preserve"> </w:t>
      </w:r>
      <w:r w:rsidRPr="006F6DE5">
        <w:rPr>
          <w:i/>
        </w:rPr>
        <w:t>matrace, nábytek</w:t>
      </w:r>
      <w:r w:rsidR="006F6DE5">
        <w:rPr>
          <w:i/>
        </w:rPr>
        <w:t>,</w:t>
      </w:r>
      <w:r w:rsidRPr="006F6DE5">
        <w:t>).</w:t>
      </w:r>
    </w:p>
    <w:p w:rsidR="00723471" w:rsidRDefault="00723471">
      <w:pPr>
        <w:pStyle w:val="Zkladntext"/>
        <w:rPr>
          <w:sz w:val="24"/>
        </w:rPr>
      </w:pPr>
    </w:p>
    <w:p w:rsidR="00723471" w:rsidRDefault="00723471">
      <w:pPr>
        <w:pStyle w:val="Zkladntext"/>
        <w:spacing w:before="2"/>
        <w:rPr>
          <w:sz w:val="20"/>
        </w:rPr>
      </w:pPr>
    </w:p>
    <w:p w:rsidR="00723471" w:rsidRDefault="00EF2214">
      <w:pPr>
        <w:spacing w:line="253" w:lineRule="exact"/>
        <w:ind w:left="560" w:right="140"/>
        <w:jc w:val="center"/>
        <w:rPr>
          <w:b/>
        </w:rPr>
      </w:pPr>
      <w:bookmarkStart w:id="2" w:name="Soustřeďování_papíru,_plastů,_skla,_kovů"/>
      <w:bookmarkEnd w:id="2"/>
      <w:r>
        <w:rPr>
          <w:b/>
        </w:rPr>
        <w:t>Čl.</w:t>
      </w:r>
      <w:r>
        <w:rPr>
          <w:b/>
          <w:spacing w:val="-2"/>
        </w:rPr>
        <w:t xml:space="preserve"> </w:t>
      </w:r>
      <w:r w:rsidR="006F6DE5">
        <w:rPr>
          <w:b/>
          <w:spacing w:val="-2"/>
        </w:rPr>
        <w:t>3</w:t>
      </w:r>
    </w:p>
    <w:p w:rsidR="00723471" w:rsidRDefault="00EF2214">
      <w:pPr>
        <w:ind w:left="698" w:right="274"/>
        <w:jc w:val="center"/>
        <w:rPr>
          <w:b/>
        </w:rPr>
      </w:pPr>
      <w:r>
        <w:rPr>
          <w:b/>
        </w:rPr>
        <w:t>Soustřeďování papíru, plastů, skla, kovů, biologického odpadu rostlinného původu,</w:t>
      </w:r>
      <w:r>
        <w:rPr>
          <w:b/>
          <w:spacing w:val="-59"/>
        </w:rPr>
        <w:t xml:space="preserve"> </w:t>
      </w:r>
      <w:r>
        <w:rPr>
          <w:b/>
        </w:rPr>
        <w:t>jedlých</w:t>
      </w:r>
      <w:r>
        <w:rPr>
          <w:b/>
          <w:spacing w:val="-1"/>
        </w:rPr>
        <w:t xml:space="preserve"> </w:t>
      </w:r>
      <w:r>
        <w:rPr>
          <w:b/>
        </w:rPr>
        <w:t>olejů a tuků, textilu</w:t>
      </w:r>
    </w:p>
    <w:p w:rsidR="00723471" w:rsidRDefault="00723471">
      <w:pPr>
        <w:pStyle w:val="Zkladntext"/>
        <w:spacing w:before="10"/>
        <w:rPr>
          <w:b/>
          <w:sz w:val="21"/>
        </w:rPr>
      </w:pPr>
    </w:p>
    <w:p w:rsidR="00723471" w:rsidRDefault="00EF2214">
      <w:pPr>
        <w:pStyle w:val="Odstavecseseznamem"/>
        <w:numPr>
          <w:ilvl w:val="0"/>
          <w:numId w:val="10"/>
        </w:numPr>
        <w:tabs>
          <w:tab w:val="left" w:pos="900"/>
        </w:tabs>
        <w:ind w:right="115" w:hanging="360"/>
        <w:jc w:val="both"/>
      </w:pPr>
      <w:r>
        <w:t>Papír,</w:t>
      </w:r>
      <w:r>
        <w:rPr>
          <w:spacing w:val="19"/>
        </w:rPr>
        <w:t xml:space="preserve"> </w:t>
      </w:r>
      <w:r>
        <w:t>plasty,</w:t>
      </w:r>
      <w:r>
        <w:rPr>
          <w:spacing w:val="19"/>
        </w:rPr>
        <w:t xml:space="preserve"> </w:t>
      </w:r>
      <w:r>
        <w:t>sklo,</w:t>
      </w:r>
      <w:r>
        <w:rPr>
          <w:spacing w:val="19"/>
        </w:rPr>
        <w:t xml:space="preserve"> </w:t>
      </w:r>
      <w:r>
        <w:t>kovy,</w:t>
      </w:r>
      <w:r>
        <w:rPr>
          <w:spacing w:val="19"/>
        </w:rPr>
        <w:t xml:space="preserve"> </w:t>
      </w:r>
      <w:r>
        <w:t>biologické</w:t>
      </w:r>
      <w:r>
        <w:rPr>
          <w:spacing w:val="20"/>
        </w:rPr>
        <w:t xml:space="preserve"> </w:t>
      </w:r>
      <w:r>
        <w:t>odpady</w:t>
      </w:r>
      <w:r>
        <w:rPr>
          <w:spacing w:val="19"/>
        </w:rPr>
        <w:t xml:space="preserve"> </w:t>
      </w:r>
      <w:r>
        <w:t>rostlinného</w:t>
      </w:r>
      <w:r>
        <w:rPr>
          <w:spacing w:val="19"/>
        </w:rPr>
        <w:t xml:space="preserve"> </w:t>
      </w:r>
      <w:r>
        <w:t>původu,</w:t>
      </w:r>
      <w:r>
        <w:rPr>
          <w:spacing w:val="19"/>
        </w:rPr>
        <w:t xml:space="preserve"> </w:t>
      </w:r>
      <w:r>
        <w:t>jedlé</w:t>
      </w:r>
      <w:r>
        <w:rPr>
          <w:spacing w:val="20"/>
        </w:rPr>
        <w:t xml:space="preserve"> </w:t>
      </w:r>
      <w:r>
        <w:t>oleje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tuky,</w:t>
      </w:r>
      <w:r>
        <w:rPr>
          <w:spacing w:val="18"/>
        </w:rPr>
        <w:t xml:space="preserve"> </w:t>
      </w:r>
      <w:r>
        <w:t>textil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soustřeďují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zvláštních</w:t>
      </w:r>
      <w:r>
        <w:rPr>
          <w:spacing w:val="1"/>
        </w:rPr>
        <w:t xml:space="preserve"> </w:t>
      </w:r>
      <w:r>
        <w:t>sběrných</w:t>
      </w:r>
      <w:r>
        <w:rPr>
          <w:spacing w:val="1"/>
        </w:rPr>
        <w:t xml:space="preserve"> </w:t>
      </w:r>
      <w:r>
        <w:t>nádob</w:t>
      </w:r>
      <w:r w:rsidR="006F6DE5">
        <w:t>.</w:t>
      </w:r>
    </w:p>
    <w:p w:rsidR="00723471" w:rsidRDefault="00723471">
      <w:pPr>
        <w:pStyle w:val="Zkladntext"/>
      </w:pPr>
    </w:p>
    <w:p w:rsidR="00723471" w:rsidRPr="006F6DE5" w:rsidRDefault="00EF2214" w:rsidP="006F6DE5">
      <w:pPr>
        <w:pStyle w:val="Odstavecseseznamem"/>
        <w:numPr>
          <w:ilvl w:val="0"/>
          <w:numId w:val="10"/>
        </w:numPr>
        <w:tabs>
          <w:tab w:val="left" w:pos="900"/>
        </w:tabs>
        <w:ind w:left="898" w:right="2867" w:hanging="359"/>
        <w:rPr>
          <w:i/>
          <w:sz w:val="21"/>
        </w:rPr>
      </w:pPr>
      <w:r>
        <w:t>Zvláštní sběrné nádoby jsou umístěny na těchto stanovištích:</w:t>
      </w:r>
      <w:r>
        <w:rPr>
          <w:color w:val="00B0F0"/>
          <w:spacing w:val="-59"/>
        </w:rPr>
        <w:t xml:space="preserve"> </w:t>
      </w:r>
    </w:p>
    <w:p w:rsidR="006F6DE5" w:rsidRPr="006F6DE5" w:rsidRDefault="006F6DE5" w:rsidP="006F6DE5">
      <w:pPr>
        <w:pStyle w:val="Odstavecseseznamem"/>
        <w:rPr>
          <w:i/>
          <w:sz w:val="21"/>
        </w:rPr>
      </w:pPr>
    </w:p>
    <w:p w:rsidR="006F6DE5" w:rsidRDefault="006F6DE5" w:rsidP="006F6DE5">
      <w:pPr>
        <w:pStyle w:val="Odstavecseseznamem"/>
        <w:numPr>
          <w:ilvl w:val="1"/>
          <w:numId w:val="10"/>
        </w:numPr>
        <w:tabs>
          <w:tab w:val="left" w:pos="900"/>
        </w:tabs>
        <w:ind w:right="2867"/>
        <w:rPr>
          <w:i/>
          <w:sz w:val="21"/>
        </w:rPr>
      </w:pPr>
      <w:r>
        <w:rPr>
          <w:i/>
          <w:sz w:val="21"/>
        </w:rPr>
        <w:t>U hlavní silnice před domem čp. 11 – sběrné nádoby na plast, papír, sklo čiré a barevné, textil, jedlé oleje a tuky, kovy a biologické odpady rostlinného původu.</w:t>
      </w:r>
    </w:p>
    <w:p w:rsidR="006F6DE5" w:rsidRDefault="006F6DE5" w:rsidP="006F6DE5">
      <w:pPr>
        <w:pStyle w:val="Odstavecseseznamem"/>
        <w:tabs>
          <w:tab w:val="left" w:pos="900"/>
        </w:tabs>
        <w:ind w:left="1246" w:right="2867" w:firstLine="0"/>
        <w:rPr>
          <w:i/>
          <w:sz w:val="21"/>
        </w:rPr>
      </w:pPr>
    </w:p>
    <w:p w:rsidR="006F6DE5" w:rsidRDefault="006F6DE5" w:rsidP="006F6DE5">
      <w:pPr>
        <w:pStyle w:val="Odstavecseseznamem"/>
        <w:numPr>
          <w:ilvl w:val="1"/>
          <w:numId w:val="10"/>
        </w:numPr>
        <w:tabs>
          <w:tab w:val="left" w:pos="900"/>
        </w:tabs>
        <w:ind w:right="2867"/>
        <w:rPr>
          <w:i/>
          <w:sz w:val="21"/>
        </w:rPr>
      </w:pPr>
      <w:r>
        <w:rPr>
          <w:i/>
          <w:sz w:val="21"/>
        </w:rPr>
        <w:t xml:space="preserve">V nové zástavbě u hlavní  </w:t>
      </w:r>
      <w:r w:rsidRPr="006F6DE5">
        <w:rPr>
          <w:i/>
          <w:sz w:val="21"/>
        </w:rPr>
        <w:t>komunikace</w:t>
      </w:r>
      <w:r>
        <w:rPr>
          <w:i/>
          <w:sz w:val="21"/>
        </w:rPr>
        <w:t xml:space="preserve"> </w:t>
      </w:r>
      <w:r w:rsidRPr="006F6DE5">
        <w:rPr>
          <w:i/>
          <w:sz w:val="21"/>
        </w:rPr>
        <w:t>-</w:t>
      </w:r>
      <w:r>
        <w:rPr>
          <w:i/>
          <w:sz w:val="21"/>
        </w:rPr>
        <w:t xml:space="preserve"> </w:t>
      </w:r>
      <w:r w:rsidRPr="006F6DE5">
        <w:rPr>
          <w:i/>
          <w:sz w:val="21"/>
        </w:rPr>
        <w:t>biologické</w:t>
      </w:r>
      <w:r>
        <w:rPr>
          <w:i/>
          <w:sz w:val="21"/>
        </w:rPr>
        <w:t xml:space="preserve"> odpady rostlinného původu, plast, papír.</w:t>
      </w:r>
    </w:p>
    <w:p w:rsidR="00723471" w:rsidRDefault="00EF2214">
      <w:pPr>
        <w:pStyle w:val="Odstavecseseznamem"/>
        <w:numPr>
          <w:ilvl w:val="0"/>
          <w:numId w:val="10"/>
        </w:numPr>
        <w:tabs>
          <w:tab w:val="left" w:pos="899"/>
        </w:tabs>
        <w:ind w:left="898"/>
      </w:pPr>
      <w:r>
        <w:t>Zvláštní</w:t>
      </w:r>
      <w:r>
        <w:rPr>
          <w:spacing w:val="-2"/>
        </w:rPr>
        <w:t xml:space="preserve"> </w:t>
      </w:r>
      <w:r>
        <w:t>sběrné</w:t>
      </w:r>
      <w:r>
        <w:rPr>
          <w:spacing w:val="-2"/>
        </w:rPr>
        <w:t xml:space="preserve"> </w:t>
      </w:r>
      <w:r>
        <w:t>nádoby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barevně</w:t>
      </w:r>
      <w:r>
        <w:rPr>
          <w:spacing w:val="-2"/>
        </w:rPr>
        <w:t xml:space="preserve"> </w:t>
      </w:r>
      <w:r>
        <w:t>odlišeny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označeny</w:t>
      </w:r>
      <w:r>
        <w:rPr>
          <w:spacing w:val="-3"/>
        </w:rPr>
        <w:t xml:space="preserve"> </w:t>
      </w:r>
      <w:r>
        <w:t>příslušnými</w:t>
      </w:r>
      <w:r>
        <w:rPr>
          <w:spacing w:val="-2"/>
        </w:rPr>
        <w:t xml:space="preserve"> </w:t>
      </w:r>
      <w:r>
        <w:t>nápisy:</w:t>
      </w:r>
    </w:p>
    <w:p w:rsidR="00723471" w:rsidRDefault="00723471">
      <w:pPr>
        <w:pStyle w:val="Zkladntext"/>
      </w:pPr>
    </w:p>
    <w:p w:rsidR="00723471" w:rsidRDefault="00EF2214">
      <w:pPr>
        <w:pStyle w:val="Odstavecseseznamem"/>
        <w:numPr>
          <w:ilvl w:val="1"/>
          <w:numId w:val="10"/>
        </w:numPr>
        <w:tabs>
          <w:tab w:val="left" w:pos="1247"/>
        </w:tabs>
        <w:rPr>
          <w:i/>
        </w:rPr>
      </w:pPr>
      <w:r>
        <w:rPr>
          <w:i/>
        </w:rPr>
        <w:t>Biologické</w:t>
      </w:r>
      <w:r>
        <w:rPr>
          <w:i/>
          <w:spacing w:val="-3"/>
        </w:rPr>
        <w:t xml:space="preserve"> </w:t>
      </w:r>
      <w:r>
        <w:rPr>
          <w:i/>
        </w:rPr>
        <w:t>odpady</w:t>
      </w:r>
      <w:r>
        <w:rPr>
          <w:i/>
          <w:spacing w:val="-1"/>
        </w:rPr>
        <w:t xml:space="preserve"> </w:t>
      </w:r>
      <w:r>
        <w:rPr>
          <w:i/>
        </w:rPr>
        <w:t>rostlinného</w:t>
      </w:r>
      <w:r>
        <w:rPr>
          <w:i/>
          <w:spacing w:val="-2"/>
        </w:rPr>
        <w:t xml:space="preserve"> </w:t>
      </w:r>
      <w:r>
        <w:rPr>
          <w:i/>
        </w:rPr>
        <w:t>původu,</w:t>
      </w:r>
      <w:r>
        <w:rPr>
          <w:i/>
          <w:spacing w:val="-2"/>
        </w:rPr>
        <w:t xml:space="preserve"> </w:t>
      </w:r>
      <w:r>
        <w:rPr>
          <w:i/>
        </w:rPr>
        <w:t>barva</w:t>
      </w:r>
      <w:r>
        <w:rPr>
          <w:i/>
          <w:spacing w:val="-2"/>
        </w:rPr>
        <w:t xml:space="preserve"> </w:t>
      </w:r>
      <w:r w:rsidR="006F6DE5">
        <w:rPr>
          <w:i/>
        </w:rPr>
        <w:t>hnědá</w:t>
      </w:r>
    </w:p>
    <w:p w:rsidR="00723471" w:rsidRDefault="00EF2214">
      <w:pPr>
        <w:pStyle w:val="Odstavecseseznamem"/>
        <w:numPr>
          <w:ilvl w:val="1"/>
          <w:numId w:val="10"/>
        </w:numPr>
        <w:tabs>
          <w:tab w:val="left" w:pos="1247"/>
        </w:tabs>
        <w:spacing w:before="1"/>
        <w:rPr>
          <w:i/>
        </w:rPr>
      </w:pPr>
      <w:r>
        <w:rPr>
          <w:i/>
        </w:rPr>
        <w:t>Papír,</w:t>
      </w:r>
      <w:r>
        <w:rPr>
          <w:i/>
          <w:spacing w:val="-1"/>
        </w:rPr>
        <w:t xml:space="preserve"> </w:t>
      </w:r>
      <w:r>
        <w:rPr>
          <w:i/>
        </w:rPr>
        <w:t>barva</w:t>
      </w:r>
      <w:r>
        <w:rPr>
          <w:i/>
          <w:spacing w:val="-1"/>
        </w:rPr>
        <w:t xml:space="preserve"> </w:t>
      </w:r>
      <w:r w:rsidR="006F6DE5">
        <w:rPr>
          <w:i/>
        </w:rPr>
        <w:t>modrá</w:t>
      </w:r>
    </w:p>
    <w:p w:rsidR="00723471" w:rsidRDefault="00EF2214">
      <w:pPr>
        <w:pStyle w:val="Odstavecseseznamem"/>
        <w:numPr>
          <w:ilvl w:val="1"/>
          <w:numId w:val="10"/>
        </w:numPr>
        <w:tabs>
          <w:tab w:val="left" w:pos="1247"/>
        </w:tabs>
        <w:rPr>
          <w:i/>
        </w:rPr>
      </w:pPr>
      <w:r>
        <w:rPr>
          <w:i/>
        </w:rPr>
        <w:t>Plasty,</w:t>
      </w:r>
      <w:r>
        <w:rPr>
          <w:i/>
          <w:spacing w:val="-2"/>
        </w:rPr>
        <w:t xml:space="preserve"> </w:t>
      </w:r>
      <w:r>
        <w:rPr>
          <w:i/>
        </w:rPr>
        <w:t>PET</w:t>
      </w:r>
      <w:r>
        <w:rPr>
          <w:i/>
          <w:spacing w:val="-2"/>
        </w:rPr>
        <w:t xml:space="preserve"> </w:t>
      </w:r>
      <w:r>
        <w:rPr>
          <w:i/>
        </w:rPr>
        <w:t>lahve,</w:t>
      </w:r>
      <w:r>
        <w:rPr>
          <w:i/>
          <w:spacing w:val="-2"/>
        </w:rPr>
        <w:t xml:space="preserve"> </w:t>
      </w:r>
      <w:r>
        <w:rPr>
          <w:i/>
        </w:rPr>
        <w:t>barva</w:t>
      </w:r>
      <w:r>
        <w:rPr>
          <w:i/>
          <w:spacing w:val="-2"/>
        </w:rPr>
        <w:t xml:space="preserve"> </w:t>
      </w:r>
      <w:r w:rsidR="006F6DE5">
        <w:rPr>
          <w:i/>
        </w:rPr>
        <w:t>žlutá</w:t>
      </w:r>
    </w:p>
    <w:p w:rsidR="00723471" w:rsidRDefault="00EF2214">
      <w:pPr>
        <w:pStyle w:val="Odstavecseseznamem"/>
        <w:numPr>
          <w:ilvl w:val="1"/>
          <w:numId w:val="10"/>
        </w:numPr>
        <w:tabs>
          <w:tab w:val="left" w:pos="1247"/>
        </w:tabs>
        <w:spacing w:line="253" w:lineRule="exact"/>
        <w:rPr>
          <w:i/>
        </w:rPr>
      </w:pPr>
      <w:r>
        <w:rPr>
          <w:i/>
        </w:rPr>
        <w:t>Sklo</w:t>
      </w:r>
      <w:r w:rsidR="006F6DE5">
        <w:rPr>
          <w:i/>
        </w:rPr>
        <w:t xml:space="preserve"> čiré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barva</w:t>
      </w:r>
      <w:r>
        <w:rPr>
          <w:i/>
          <w:spacing w:val="-2"/>
        </w:rPr>
        <w:t xml:space="preserve"> </w:t>
      </w:r>
      <w:r w:rsidR="006F6DE5">
        <w:rPr>
          <w:i/>
        </w:rPr>
        <w:t>bílá</w:t>
      </w:r>
    </w:p>
    <w:p w:rsidR="006F6DE5" w:rsidRDefault="006F6DE5">
      <w:pPr>
        <w:pStyle w:val="Odstavecseseznamem"/>
        <w:numPr>
          <w:ilvl w:val="1"/>
          <w:numId w:val="10"/>
        </w:numPr>
        <w:tabs>
          <w:tab w:val="left" w:pos="1247"/>
        </w:tabs>
        <w:spacing w:line="253" w:lineRule="exact"/>
        <w:rPr>
          <w:i/>
        </w:rPr>
      </w:pPr>
      <w:r>
        <w:rPr>
          <w:i/>
        </w:rPr>
        <w:t>Sklo barevné, barva zelená</w:t>
      </w:r>
    </w:p>
    <w:p w:rsidR="00723471" w:rsidRDefault="00EF2214">
      <w:pPr>
        <w:pStyle w:val="Odstavecseseznamem"/>
        <w:numPr>
          <w:ilvl w:val="1"/>
          <w:numId w:val="10"/>
        </w:numPr>
        <w:tabs>
          <w:tab w:val="left" w:pos="1247"/>
        </w:tabs>
        <w:spacing w:line="253" w:lineRule="exact"/>
        <w:rPr>
          <w:i/>
        </w:rPr>
      </w:pPr>
      <w:r>
        <w:rPr>
          <w:i/>
        </w:rPr>
        <w:t>Kovy,</w:t>
      </w:r>
      <w:r w:rsidR="006F6DE5">
        <w:rPr>
          <w:i/>
          <w:color w:val="00B0F0"/>
        </w:rPr>
        <w:t xml:space="preserve"> </w:t>
      </w:r>
      <w:r w:rsidR="006F6DE5" w:rsidRPr="006F6DE5">
        <w:rPr>
          <w:i/>
        </w:rPr>
        <w:t>označena nápisem kovy</w:t>
      </w:r>
    </w:p>
    <w:p w:rsidR="00723471" w:rsidRDefault="00EF2214">
      <w:pPr>
        <w:pStyle w:val="Odstavecseseznamem"/>
        <w:numPr>
          <w:ilvl w:val="1"/>
          <w:numId w:val="10"/>
        </w:numPr>
        <w:tabs>
          <w:tab w:val="left" w:pos="1246"/>
          <w:tab w:val="left" w:pos="1247"/>
        </w:tabs>
        <w:rPr>
          <w:i/>
        </w:rPr>
      </w:pPr>
      <w:r>
        <w:rPr>
          <w:i/>
        </w:rPr>
        <w:t>Jedlé</w:t>
      </w:r>
      <w:r>
        <w:rPr>
          <w:i/>
          <w:spacing w:val="-2"/>
        </w:rPr>
        <w:t xml:space="preserve"> </w:t>
      </w:r>
      <w:r>
        <w:rPr>
          <w:i/>
        </w:rPr>
        <w:t>oleje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tuky,</w:t>
      </w:r>
      <w:r>
        <w:rPr>
          <w:i/>
          <w:spacing w:val="-1"/>
        </w:rPr>
        <w:t xml:space="preserve"> </w:t>
      </w:r>
      <w:r>
        <w:rPr>
          <w:i/>
        </w:rPr>
        <w:t>barva</w:t>
      </w:r>
      <w:r w:rsidR="006F6DE5">
        <w:rPr>
          <w:i/>
        </w:rPr>
        <w:t xml:space="preserve"> zelená</w:t>
      </w:r>
    </w:p>
    <w:p w:rsidR="00723471" w:rsidRDefault="00EF2214">
      <w:pPr>
        <w:pStyle w:val="Odstavecseseznamem"/>
        <w:numPr>
          <w:ilvl w:val="1"/>
          <w:numId w:val="10"/>
        </w:numPr>
        <w:tabs>
          <w:tab w:val="left" w:pos="1247"/>
        </w:tabs>
        <w:rPr>
          <w:i/>
        </w:rPr>
      </w:pPr>
      <w:r>
        <w:rPr>
          <w:i/>
        </w:rPr>
        <w:t>Textil,</w:t>
      </w:r>
      <w:r>
        <w:rPr>
          <w:i/>
          <w:spacing w:val="-4"/>
        </w:rPr>
        <w:t xml:space="preserve"> </w:t>
      </w:r>
      <w:r>
        <w:rPr>
          <w:i/>
        </w:rPr>
        <w:t>barva</w:t>
      </w:r>
      <w:r w:rsidR="006F6DE5">
        <w:rPr>
          <w:i/>
        </w:rPr>
        <w:t xml:space="preserve"> bílá</w:t>
      </w:r>
    </w:p>
    <w:p w:rsidR="00723471" w:rsidRDefault="00723471"/>
    <w:p w:rsidR="006F6DE5" w:rsidRDefault="006F6DE5"/>
    <w:p w:rsidR="006F6DE5" w:rsidRDefault="006F6DE5"/>
    <w:p w:rsidR="006F6DE5" w:rsidRDefault="006F6DE5" w:rsidP="006F6DE5">
      <w:pPr>
        <w:pStyle w:val="Odstavecseseznamem"/>
        <w:numPr>
          <w:ilvl w:val="0"/>
          <w:numId w:val="10"/>
        </w:numPr>
        <w:tabs>
          <w:tab w:val="left" w:pos="899"/>
        </w:tabs>
        <w:spacing w:before="69"/>
        <w:ind w:left="898" w:right="115"/>
        <w:jc w:val="both"/>
      </w:pPr>
      <w:r>
        <w:t>Do zvláštních sběrných nádob je zakázáno ukládat jiné složky komunálních odpadů, než</w:t>
      </w:r>
      <w:r>
        <w:rPr>
          <w:spacing w:val="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které jsou určeny.</w:t>
      </w:r>
    </w:p>
    <w:p w:rsidR="006F6DE5" w:rsidRDefault="006F6DE5" w:rsidP="006F6DE5">
      <w:pPr>
        <w:pStyle w:val="Zkladntext"/>
        <w:spacing w:before="1"/>
      </w:pPr>
    </w:p>
    <w:p w:rsidR="006F6DE5" w:rsidRDefault="006F6DE5" w:rsidP="006F6DE5">
      <w:pPr>
        <w:pStyle w:val="Odstavecseseznamem"/>
        <w:numPr>
          <w:ilvl w:val="0"/>
          <w:numId w:val="10"/>
        </w:numPr>
        <w:tabs>
          <w:tab w:val="left" w:pos="899"/>
        </w:tabs>
        <w:ind w:left="898" w:right="116"/>
        <w:jc w:val="both"/>
      </w:pPr>
      <w:r>
        <w:t>Zvláštní</w:t>
      </w:r>
      <w:r>
        <w:rPr>
          <w:spacing w:val="15"/>
        </w:rPr>
        <w:t xml:space="preserve"> </w:t>
      </w:r>
      <w:r>
        <w:t>sběrné</w:t>
      </w:r>
      <w:r>
        <w:rPr>
          <w:spacing w:val="16"/>
        </w:rPr>
        <w:t xml:space="preserve"> </w:t>
      </w:r>
      <w:r>
        <w:t>nádoby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povinnost</w:t>
      </w:r>
      <w:r>
        <w:rPr>
          <w:spacing w:val="16"/>
        </w:rPr>
        <w:t xml:space="preserve"> </w:t>
      </w:r>
      <w:r>
        <w:t>plnit</w:t>
      </w:r>
      <w:r>
        <w:rPr>
          <w:spacing w:val="16"/>
        </w:rPr>
        <w:t xml:space="preserve"> </w:t>
      </w:r>
      <w:r>
        <w:t>tak,</w:t>
      </w:r>
      <w:r>
        <w:rPr>
          <w:spacing w:val="16"/>
        </w:rPr>
        <w:t xml:space="preserve"> </w:t>
      </w:r>
      <w:r>
        <w:t>aby</w:t>
      </w:r>
      <w:r>
        <w:rPr>
          <w:spacing w:val="15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bylo</w:t>
      </w:r>
      <w:r>
        <w:rPr>
          <w:spacing w:val="16"/>
        </w:rPr>
        <w:t xml:space="preserve"> </w:t>
      </w:r>
      <w:r>
        <w:t>možno</w:t>
      </w:r>
      <w:r>
        <w:rPr>
          <w:spacing w:val="16"/>
        </w:rPr>
        <w:t xml:space="preserve"> </w:t>
      </w:r>
      <w:r>
        <w:t>uzavřít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odpad</w:t>
      </w:r>
      <w:r>
        <w:rPr>
          <w:spacing w:val="16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nich</w:t>
      </w:r>
      <w:r>
        <w:rPr>
          <w:spacing w:val="-59"/>
        </w:rPr>
        <w:t xml:space="preserve"> </w:t>
      </w:r>
      <w:r>
        <w:t>při manipulaci nevypadával. Pokud to umožňuje povaha odpadu, je nutno objem odpadu</w:t>
      </w:r>
      <w:r>
        <w:rPr>
          <w:spacing w:val="1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jeho odložením</w:t>
      </w:r>
      <w:r>
        <w:rPr>
          <w:spacing w:val="-1"/>
        </w:rPr>
        <w:t xml:space="preserve"> </w:t>
      </w:r>
      <w:r>
        <w:t>do sběrné</w:t>
      </w:r>
      <w:r>
        <w:rPr>
          <w:spacing w:val="-1"/>
        </w:rPr>
        <w:t xml:space="preserve"> </w:t>
      </w:r>
      <w:r>
        <w:t>nádoby</w:t>
      </w:r>
      <w:r>
        <w:rPr>
          <w:spacing w:val="-1"/>
        </w:rPr>
        <w:t xml:space="preserve"> </w:t>
      </w:r>
      <w:r>
        <w:t>minimalizovat.</w:t>
      </w:r>
    </w:p>
    <w:p w:rsidR="006F6DE5" w:rsidRDefault="006F6DE5" w:rsidP="006F6DE5">
      <w:pPr>
        <w:pStyle w:val="Zkladntext"/>
        <w:spacing w:before="11"/>
        <w:rPr>
          <w:sz w:val="23"/>
        </w:rPr>
      </w:pPr>
    </w:p>
    <w:p w:rsidR="006F6DE5" w:rsidRDefault="006F6DE5" w:rsidP="006F6DE5">
      <w:pPr>
        <w:pStyle w:val="Odstavecseseznamem"/>
        <w:numPr>
          <w:ilvl w:val="0"/>
          <w:numId w:val="10"/>
        </w:numPr>
        <w:tabs>
          <w:tab w:val="left" w:pos="899"/>
        </w:tabs>
        <w:ind w:left="898" w:right="115"/>
        <w:jc w:val="both"/>
      </w:pPr>
      <w:r>
        <w:t>Papír, plasty, sklo, kovy lze také</w:t>
      </w:r>
      <w:r>
        <w:rPr>
          <w:spacing w:val="1"/>
        </w:rPr>
        <w:t xml:space="preserve"> </w:t>
      </w:r>
      <w:r>
        <w:t>odevzdávat ve sběrném dvoře, který</w:t>
      </w:r>
      <w:r>
        <w:rPr>
          <w:spacing w:val="-1"/>
        </w:rPr>
        <w:t xml:space="preserve"> </w:t>
      </w:r>
      <w:r>
        <w:t>je umístěn ve svozové firmě AVE CZ odpadové hospodářství s.r.o., ulice Jihlavská 2208/22, Žďár nad Sázavou. Kovy lze také odevzdávat na základě smluvního vztahu obce Poděšín do KOVO – ŠROT s.r.o., Jihlavská 975/12, 591 01 Žďár nad Sázavou 1.</w:t>
      </w:r>
    </w:p>
    <w:p w:rsidR="006F6DE5" w:rsidRDefault="006F6DE5">
      <w:pPr>
        <w:sectPr w:rsidR="006F6DE5">
          <w:pgSz w:w="11910" w:h="16840"/>
          <w:pgMar w:top="1580" w:right="1300" w:bottom="1240" w:left="880" w:header="0" w:footer="1054" w:gutter="0"/>
          <w:cols w:space="708"/>
        </w:sectPr>
      </w:pPr>
    </w:p>
    <w:p w:rsidR="00723471" w:rsidRDefault="00723471">
      <w:pPr>
        <w:pStyle w:val="Zkladntext"/>
        <w:spacing w:before="1"/>
        <w:rPr>
          <w:sz w:val="24"/>
        </w:rPr>
      </w:pPr>
    </w:p>
    <w:p w:rsidR="00723471" w:rsidRDefault="00EF2214">
      <w:pPr>
        <w:spacing w:before="1"/>
        <w:ind w:left="558" w:right="140"/>
        <w:jc w:val="center"/>
        <w:rPr>
          <w:b/>
        </w:rPr>
      </w:pPr>
      <w:bookmarkStart w:id="3" w:name="Čl._4"/>
      <w:bookmarkStart w:id="4" w:name="Svoz_nebezpečných_složek_komunálního_odp"/>
      <w:bookmarkEnd w:id="3"/>
      <w:bookmarkEnd w:id="4"/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4</w:t>
      </w:r>
    </w:p>
    <w:p w:rsidR="00723471" w:rsidRDefault="00EF2214">
      <w:pPr>
        <w:ind w:left="561" w:right="81"/>
        <w:jc w:val="center"/>
        <w:rPr>
          <w:b/>
        </w:rPr>
      </w:pPr>
      <w:r>
        <w:rPr>
          <w:b/>
        </w:rPr>
        <w:t>Svoz</w:t>
      </w:r>
      <w:r>
        <w:rPr>
          <w:b/>
          <w:spacing w:val="-3"/>
        </w:rPr>
        <w:t xml:space="preserve"> </w:t>
      </w:r>
      <w:r>
        <w:rPr>
          <w:b/>
        </w:rPr>
        <w:t>nebezpečných</w:t>
      </w:r>
      <w:r>
        <w:rPr>
          <w:b/>
          <w:spacing w:val="-2"/>
        </w:rPr>
        <w:t xml:space="preserve"> </w:t>
      </w:r>
      <w:r>
        <w:rPr>
          <w:b/>
        </w:rPr>
        <w:t>složek</w:t>
      </w:r>
      <w:r>
        <w:rPr>
          <w:b/>
          <w:spacing w:val="-2"/>
        </w:rPr>
        <w:t xml:space="preserve"> </w:t>
      </w:r>
      <w:r>
        <w:rPr>
          <w:b/>
        </w:rPr>
        <w:t>komunálního</w:t>
      </w:r>
      <w:r>
        <w:rPr>
          <w:b/>
          <w:spacing w:val="-2"/>
        </w:rPr>
        <w:t xml:space="preserve"> </w:t>
      </w:r>
      <w:r>
        <w:rPr>
          <w:b/>
        </w:rPr>
        <w:t>odpadu</w:t>
      </w:r>
    </w:p>
    <w:p w:rsidR="00723471" w:rsidRDefault="00723471">
      <w:pPr>
        <w:pStyle w:val="Zkladntext"/>
        <w:spacing w:before="9"/>
        <w:rPr>
          <w:b/>
          <w:sz w:val="21"/>
        </w:rPr>
      </w:pPr>
    </w:p>
    <w:p w:rsidR="00723471" w:rsidRDefault="00EF2214">
      <w:pPr>
        <w:pStyle w:val="Odstavecseseznamem"/>
        <w:numPr>
          <w:ilvl w:val="0"/>
          <w:numId w:val="9"/>
        </w:numPr>
        <w:tabs>
          <w:tab w:val="left" w:pos="899"/>
        </w:tabs>
        <w:ind w:right="116"/>
        <w:jc w:val="both"/>
      </w:pPr>
      <w:r>
        <w:t>Svoz nebezpečných složek komunálního odpadu je zajišťován minimálně dvakrát ročně</w:t>
      </w:r>
      <w:r w:rsidR="006F6DE5">
        <w:t xml:space="preserve"> firmou AVE CZ odpadové hospodářství s.r.o.,</w:t>
      </w:r>
      <w:r>
        <w:rPr>
          <w:spacing w:val="1"/>
        </w:rPr>
        <w:t xml:space="preserve"> </w:t>
      </w:r>
      <w:r>
        <w:t>odebíráním na předem vyhlášen</w:t>
      </w:r>
      <w:r w:rsidR="006F6DE5">
        <w:t>ém</w:t>
      </w:r>
      <w:r>
        <w:t xml:space="preserve"> přechodn</w:t>
      </w:r>
      <w:r w:rsidR="006F6DE5">
        <w:t>ém</w:t>
      </w:r>
      <w:r>
        <w:t xml:space="preserve"> stanovišt</w:t>
      </w:r>
      <w:r w:rsidR="006F6DE5">
        <w:t>i</w:t>
      </w:r>
      <w:r>
        <w:t xml:space="preserve"> přímo do zvláštních</w:t>
      </w:r>
      <w:r>
        <w:rPr>
          <w:spacing w:val="1"/>
        </w:rPr>
        <w:t xml:space="preserve"> </w:t>
      </w:r>
      <w:r>
        <w:t>sběrných</w:t>
      </w:r>
      <w:r>
        <w:rPr>
          <w:spacing w:val="54"/>
        </w:rPr>
        <w:t xml:space="preserve"> </w:t>
      </w:r>
      <w:r>
        <w:t>nádob</w:t>
      </w:r>
      <w:r>
        <w:rPr>
          <w:spacing w:val="53"/>
        </w:rPr>
        <w:t xml:space="preserve"> </w:t>
      </w:r>
      <w:r>
        <w:t>k tomuto</w:t>
      </w:r>
      <w:r>
        <w:rPr>
          <w:spacing w:val="53"/>
        </w:rPr>
        <w:t xml:space="preserve"> </w:t>
      </w:r>
      <w:r>
        <w:t>sběru</w:t>
      </w:r>
      <w:r>
        <w:rPr>
          <w:spacing w:val="53"/>
        </w:rPr>
        <w:t xml:space="preserve"> </w:t>
      </w:r>
      <w:r>
        <w:t>určených.</w:t>
      </w:r>
      <w:r>
        <w:rPr>
          <w:spacing w:val="53"/>
        </w:rPr>
        <w:t xml:space="preserve"> </w:t>
      </w:r>
      <w:r>
        <w:t>Informace</w:t>
      </w:r>
      <w:r>
        <w:rPr>
          <w:spacing w:val="53"/>
        </w:rPr>
        <w:t xml:space="preserve"> </w:t>
      </w:r>
      <w:r>
        <w:t>o svozu</w:t>
      </w:r>
      <w:r>
        <w:rPr>
          <w:spacing w:val="53"/>
        </w:rPr>
        <w:t xml:space="preserve"> </w:t>
      </w:r>
      <w:r>
        <w:t>jsou</w:t>
      </w:r>
      <w:r>
        <w:rPr>
          <w:spacing w:val="52"/>
        </w:rPr>
        <w:t xml:space="preserve"> </w:t>
      </w:r>
      <w:r>
        <w:t>zveřejňovány</w:t>
      </w:r>
      <w:r w:rsidR="006F6DE5">
        <w:t xml:space="preserve"> na úřední desce obecního úřadu, internetových stránkách obce, místním rozhlasem a SMS zprávou.</w:t>
      </w:r>
    </w:p>
    <w:p w:rsidR="00723471" w:rsidRDefault="00723471">
      <w:pPr>
        <w:pStyle w:val="Zkladntext"/>
        <w:spacing w:before="11"/>
        <w:rPr>
          <w:i/>
          <w:sz w:val="21"/>
        </w:rPr>
      </w:pPr>
    </w:p>
    <w:p w:rsidR="00723471" w:rsidRDefault="00EF2214">
      <w:pPr>
        <w:pStyle w:val="Odstavecseseznamem"/>
        <w:numPr>
          <w:ilvl w:val="0"/>
          <w:numId w:val="9"/>
        </w:numPr>
        <w:tabs>
          <w:tab w:val="left" w:pos="899"/>
        </w:tabs>
      </w:pPr>
      <w:r>
        <w:t>Nebezpečný</w:t>
      </w:r>
      <w:r>
        <w:rPr>
          <w:spacing w:val="-3"/>
        </w:rPr>
        <w:t xml:space="preserve"> </w:t>
      </w:r>
      <w:r>
        <w:t>odpad</w:t>
      </w:r>
      <w:r>
        <w:rPr>
          <w:spacing w:val="-1"/>
        </w:rPr>
        <w:t xml:space="preserve"> </w:t>
      </w:r>
      <w:r>
        <w:t>lze</w:t>
      </w:r>
      <w:r>
        <w:rPr>
          <w:spacing w:val="-2"/>
        </w:rPr>
        <w:t xml:space="preserve"> </w:t>
      </w:r>
      <w:r>
        <w:t>také</w:t>
      </w:r>
      <w:r>
        <w:rPr>
          <w:spacing w:val="-1"/>
        </w:rPr>
        <w:t xml:space="preserve"> </w:t>
      </w:r>
      <w:r>
        <w:t>odevzdávat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sběrném</w:t>
      </w:r>
      <w:r>
        <w:rPr>
          <w:spacing w:val="-2"/>
        </w:rPr>
        <w:t xml:space="preserve"> </w:t>
      </w:r>
      <w:r>
        <w:t>dvoře,</w:t>
      </w:r>
      <w:r>
        <w:rPr>
          <w:spacing w:val="-1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umístěn</w:t>
      </w:r>
      <w:r>
        <w:rPr>
          <w:spacing w:val="-2"/>
        </w:rPr>
        <w:t xml:space="preserve"> </w:t>
      </w:r>
      <w:r w:rsidR="006F6DE5">
        <w:t>ve firmě AVE CZ odpadové hospodářství s.r.o., ulice Jihlavská 2208/22, Žďár nad Sázavou.</w:t>
      </w:r>
    </w:p>
    <w:p w:rsidR="00723471" w:rsidRDefault="00723471">
      <w:pPr>
        <w:pStyle w:val="Zkladntext"/>
      </w:pPr>
    </w:p>
    <w:p w:rsidR="006F6DE5" w:rsidRPr="006F6DE5" w:rsidRDefault="00EF2214">
      <w:pPr>
        <w:pStyle w:val="Odstavecseseznamem"/>
        <w:numPr>
          <w:ilvl w:val="0"/>
          <w:numId w:val="9"/>
        </w:numPr>
        <w:tabs>
          <w:tab w:val="left" w:pos="899"/>
        </w:tabs>
        <w:ind w:right="115"/>
        <w:jc w:val="both"/>
      </w:pPr>
      <w:r>
        <w:t>Soustřeďování</w:t>
      </w:r>
      <w:r>
        <w:rPr>
          <w:spacing w:val="1"/>
        </w:rPr>
        <w:t xml:space="preserve"> </w:t>
      </w:r>
      <w:r>
        <w:t>nebezpečných</w:t>
      </w:r>
      <w:r>
        <w:rPr>
          <w:spacing w:val="1"/>
        </w:rPr>
        <w:t xml:space="preserve"> </w:t>
      </w:r>
      <w:r>
        <w:t>složek</w:t>
      </w:r>
      <w:r>
        <w:rPr>
          <w:spacing w:val="1"/>
        </w:rPr>
        <w:t xml:space="preserve"> </w:t>
      </w:r>
      <w:r>
        <w:t>komunálního</w:t>
      </w:r>
      <w:r>
        <w:rPr>
          <w:spacing w:val="1"/>
        </w:rPr>
        <w:t xml:space="preserve"> </w:t>
      </w:r>
      <w:r>
        <w:t>odpadu</w:t>
      </w:r>
      <w:r>
        <w:rPr>
          <w:spacing w:val="1"/>
        </w:rPr>
        <w:t xml:space="preserve"> </w:t>
      </w:r>
      <w:r>
        <w:t>podléhá</w:t>
      </w:r>
      <w:r>
        <w:rPr>
          <w:spacing w:val="1"/>
        </w:rPr>
        <w:t xml:space="preserve"> </w:t>
      </w:r>
      <w:r>
        <w:t>požadavkům</w:t>
      </w:r>
      <w:r>
        <w:rPr>
          <w:spacing w:val="1"/>
        </w:rPr>
        <w:t xml:space="preserve"> </w:t>
      </w:r>
    </w:p>
    <w:p w:rsidR="00723471" w:rsidRDefault="006F6DE5" w:rsidP="006F6DE5">
      <w:pPr>
        <w:tabs>
          <w:tab w:val="left" w:pos="899"/>
        </w:tabs>
        <w:ind w:right="115"/>
        <w:jc w:val="both"/>
      </w:pPr>
      <w:r>
        <w:t xml:space="preserve">               </w:t>
      </w:r>
      <w:r w:rsidR="00EF2214">
        <w:t>stanoveným</w:t>
      </w:r>
      <w:r w:rsidR="00EF2214" w:rsidRPr="006F6DE5">
        <w:rPr>
          <w:spacing w:val="-2"/>
        </w:rPr>
        <w:t xml:space="preserve"> </w:t>
      </w:r>
      <w:r w:rsidR="00EF2214">
        <w:t>v</w:t>
      </w:r>
      <w:r w:rsidR="00EF2214" w:rsidRPr="006F6DE5">
        <w:rPr>
          <w:spacing w:val="-1"/>
        </w:rPr>
        <w:t xml:space="preserve"> </w:t>
      </w:r>
      <w:r w:rsidR="00EF2214">
        <w:t>čl. 3 odst.</w:t>
      </w:r>
      <w:r w:rsidR="00EF2214" w:rsidRPr="006F6DE5">
        <w:rPr>
          <w:spacing w:val="-1"/>
        </w:rPr>
        <w:t xml:space="preserve"> </w:t>
      </w:r>
      <w:r w:rsidR="00EF2214">
        <w:t>4 a 5.</w:t>
      </w:r>
    </w:p>
    <w:p w:rsidR="00723471" w:rsidRDefault="00723471">
      <w:pPr>
        <w:pStyle w:val="Zkladntext"/>
        <w:rPr>
          <w:i/>
        </w:rPr>
      </w:pPr>
    </w:p>
    <w:p w:rsidR="006F6DE5" w:rsidRDefault="006F6DE5">
      <w:pPr>
        <w:pStyle w:val="Zkladntext"/>
        <w:rPr>
          <w:i/>
        </w:rPr>
      </w:pPr>
    </w:p>
    <w:p w:rsidR="006F6DE5" w:rsidRDefault="006F6DE5">
      <w:pPr>
        <w:pStyle w:val="Zkladntext"/>
        <w:rPr>
          <w:i/>
        </w:rPr>
      </w:pPr>
    </w:p>
    <w:p w:rsidR="006F6DE5" w:rsidRDefault="006F6DE5">
      <w:pPr>
        <w:pStyle w:val="Zkladntext"/>
        <w:rPr>
          <w:i/>
        </w:rPr>
      </w:pPr>
    </w:p>
    <w:p w:rsidR="00723471" w:rsidRDefault="00EF2214">
      <w:pPr>
        <w:spacing w:line="253" w:lineRule="exact"/>
        <w:ind w:left="560" w:right="140"/>
        <w:jc w:val="center"/>
        <w:rPr>
          <w:b/>
        </w:rPr>
      </w:pPr>
      <w:r>
        <w:rPr>
          <w:b/>
        </w:rPr>
        <w:t>Čl.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723471" w:rsidRDefault="00EF2214">
      <w:pPr>
        <w:spacing w:line="253" w:lineRule="exact"/>
        <w:ind w:left="561" w:right="79"/>
        <w:jc w:val="center"/>
        <w:rPr>
          <w:b/>
        </w:rPr>
      </w:pPr>
      <w:r>
        <w:rPr>
          <w:b/>
        </w:rPr>
        <w:t>Svoz</w:t>
      </w:r>
      <w:r>
        <w:rPr>
          <w:b/>
          <w:spacing w:val="-2"/>
        </w:rPr>
        <w:t xml:space="preserve"> </w:t>
      </w:r>
      <w:r>
        <w:rPr>
          <w:b/>
        </w:rPr>
        <w:t>objemného</w:t>
      </w:r>
      <w:r>
        <w:rPr>
          <w:b/>
          <w:spacing w:val="-1"/>
        </w:rPr>
        <w:t xml:space="preserve"> </w:t>
      </w:r>
      <w:r>
        <w:rPr>
          <w:b/>
        </w:rPr>
        <w:t>odpadu</w:t>
      </w:r>
    </w:p>
    <w:p w:rsidR="00723471" w:rsidRDefault="00723471">
      <w:pPr>
        <w:pStyle w:val="Zkladntext"/>
        <w:spacing w:before="11"/>
        <w:rPr>
          <w:b/>
          <w:sz w:val="21"/>
        </w:rPr>
      </w:pPr>
    </w:p>
    <w:p w:rsidR="00723471" w:rsidRDefault="00EF2214">
      <w:pPr>
        <w:pStyle w:val="Odstavecseseznamem"/>
        <w:numPr>
          <w:ilvl w:val="0"/>
          <w:numId w:val="8"/>
        </w:numPr>
        <w:tabs>
          <w:tab w:val="left" w:pos="900"/>
        </w:tabs>
        <w:ind w:right="115"/>
        <w:jc w:val="both"/>
      </w:pPr>
      <w:r>
        <w:t xml:space="preserve">Svoz objemného odpadu je zajišťován </w:t>
      </w:r>
      <w:r w:rsidR="006F6DE5">
        <w:t>dvakrát ročně</w:t>
      </w:r>
      <w:r w:rsidR="006F6DE5">
        <w:rPr>
          <w:i/>
          <w:color w:val="00B0F0"/>
        </w:rPr>
        <w:t xml:space="preserve"> </w:t>
      </w:r>
      <w:r w:rsidR="006F6DE5" w:rsidRPr="006F6DE5">
        <w:rPr>
          <w:i/>
        </w:rPr>
        <w:t>jeho</w:t>
      </w:r>
      <w:r>
        <w:rPr>
          <w:spacing w:val="1"/>
        </w:rPr>
        <w:t xml:space="preserve"> </w:t>
      </w:r>
      <w:r>
        <w:t>odebíráním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předem</w:t>
      </w:r>
      <w:r>
        <w:rPr>
          <w:spacing w:val="1"/>
        </w:rPr>
        <w:t xml:space="preserve"> </w:t>
      </w:r>
      <w:r>
        <w:t>vyhlášen</w:t>
      </w:r>
      <w:r w:rsidR="006F6DE5">
        <w:t>ém</w:t>
      </w:r>
      <w:r>
        <w:rPr>
          <w:spacing w:val="1"/>
        </w:rPr>
        <w:t xml:space="preserve"> </w:t>
      </w:r>
      <w:r>
        <w:t>stanovišt</w:t>
      </w:r>
      <w:r w:rsidR="006F6DE5">
        <w:t>i u kulturního domu Poděšín</w:t>
      </w:r>
      <w:r>
        <w:rPr>
          <w:spacing w:val="1"/>
        </w:rPr>
        <w:t xml:space="preserve"> </w:t>
      </w:r>
      <w:r>
        <w:t>přímo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zvláštních</w:t>
      </w:r>
      <w:r>
        <w:rPr>
          <w:spacing w:val="1"/>
        </w:rPr>
        <w:t xml:space="preserve"> </w:t>
      </w:r>
      <w:r>
        <w:t>sběrných</w:t>
      </w:r>
      <w:r>
        <w:rPr>
          <w:spacing w:val="42"/>
        </w:rPr>
        <w:t xml:space="preserve"> </w:t>
      </w:r>
      <w:r>
        <w:t>nádob</w:t>
      </w:r>
      <w:r>
        <w:rPr>
          <w:spacing w:val="43"/>
        </w:rPr>
        <w:t xml:space="preserve"> </w:t>
      </w:r>
      <w:r>
        <w:t>k tomuto</w:t>
      </w:r>
      <w:r>
        <w:rPr>
          <w:spacing w:val="43"/>
        </w:rPr>
        <w:t xml:space="preserve"> </w:t>
      </w:r>
      <w:r>
        <w:t>účelu</w:t>
      </w:r>
      <w:r>
        <w:rPr>
          <w:spacing w:val="41"/>
        </w:rPr>
        <w:t xml:space="preserve"> </w:t>
      </w:r>
      <w:r>
        <w:t>určených.</w:t>
      </w:r>
      <w:r>
        <w:rPr>
          <w:spacing w:val="42"/>
        </w:rPr>
        <w:t xml:space="preserve"> </w:t>
      </w:r>
      <w:r>
        <w:t>Informace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svozu</w:t>
      </w:r>
      <w:r>
        <w:rPr>
          <w:spacing w:val="43"/>
        </w:rPr>
        <w:t xml:space="preserve"> </w:t>
      </w:r>
      <w:r>
        <w:t>jsou</w:t>
      </w:r>
      <w:r>
        <w:rPr>
          <w:spacing w:val="43"/>
        </w:rPr>
        <w:t xml:space="preserve"> </w:t>
      </w:r>
      <w:r>
        <w:t>zveřejňovány</w:t>
      </w:r>
      <w:r w:rsidR="006F6DE5">
        <w:t xml:space="preserve"> na úřední desce obecního úřadu, internetových stránkách obce, místním rozhlasem a SMS zprávou.</w:t>
      </w:r>
    </w:p>
    <w:p w:rsidR="00723471" w:rsidRDefault="00723471">
      <w:pPr>
        <w:pStyle w:val="Zkladntext"/>
      </w:pPr>
    </w:p>
    <w:p w:rsidR="006F6DE5" w:rsidRDefault="00EF2214" w:rsidP="006F6DE5">
      <w:pPr>
        <w:pStyle w:val="Odstavecseseznamem"/>
        <w:numPr>
          <w:ilvl w:val="0"/>
          <w:numId w:val="8"/>
        </w:numPr>
        <w:tabs>
          <w:tab w:val="left" w:pos="899"/>
        </w:tabs>
      </w:pPr>
      <w:r>
        <w:t>Objemný</w:t>
      </w:r>
      <w:r w:rsidRPr="006F6DE5">
        <w:rPr>
          <w:spacing w:val="-2"/>
        </w:rPr>
        <w:t xml:space="preserve"> </w:t>
      </w:r>
      <w:r>
        <w:t>odpad</w:t>
      </w:r>
      <w:r w:rsidRPr="006F6DE5">
        <w:rPr>
          <w:spacing w:val="-2"/>
        </w:rPr>
        <w:t xml:space="preserve"> </w:t>
      </w:r>
      <w:r>
        <w:t>lze</w:t>
      </w:r>
      <w:r w:rsidRPr="006F6DE5">
        <w:rPr>
          <w:spacing w:val="-1"/>
        </w:rPr>
        <w:t xml:space="preserve"> </w:t>
      </w:r>
      <w:r>
        <w:t>také</w:t>
      </w:r>
      <w:r w:rsidRPr="006F6DE5">
        <w:rPr>
          <w:spacing w:val="-3"/>
        </w:rPr>
        <w:t xml:space="preserve"> </w:t>
      </w:r>
      <w:r>
        <w:t>odevzdávat</w:t>
      </w:r>
      <w:r w:rsidRPr="006F6DE5">
        <w:rPr>
          <w:spacing w:val="-1"/>
        </w:rPr>
        <w:t xml:space="preserve"> </w:t>
      </w:r>
      <w:r>
        <w:t>ve</w:t>
      </w:r>
      <w:r w:rsidRPr="006F6DE5">
        <w:rPr>
          <w:spacing w:val="-1"/>
        </w:rPr>
        <w:t xml:space="preserve"> </w:t>
      </w:r>
      <w:r>
        <w:t>sběrném</w:t>
      </w:r>
      <w:r w:rsidRPr="006F6DE5">
        <w:rPr>
          <w:spacing w:val="-2"/>
        </w:rPr>
        <w:t xml:space="preserve"> </w:t>
      </w:r>
      <w:r>
        <w:t>dvoře</w:t>
      </w:r>
      <w:r w:rsidR="006F6DE5" w:rsidRPr="006F6DE5">
        <w:t xml:space="preserve"> </w:t>
      </w:r>
      <w:r w:rsidR="006F6DE5">
        <w:t>firmy AVE CZ odpadové hospodářství s.r.o., ulice Jihlavská 2208/22, Žďár nad Sázavou.</w:t>
      </w:r>
    </w:p>
    <w:p w:rsidR="00723471" w:rsidRDefault="00723471" w:rsidP="006F6DE5">
      <w:pPr>
        <w:pStyle w:val="Odstavecseseznamem"/>
        <w:tabs>
          <w:tab w:val="left" w:pos="901"/>
        </w:tabs>
        <w:ind w:left="900" w:firstLine="0"/>
      </w:pPr>
    </w:p>
    <w:p w:rsidR="00723471" w:rsidRDefault="00723471">
      <w:pPr>
        <w:pStyle w:val="Zkladntext"/>
      </w:pPr>
    </w:p>
    <w:p w:rsidR="00723471" w:rsidRDefault="00EF2214">
      <w:pPr>
        <w:pStyle w:val="Odstavecseseznamem"/>
        <w:numPr>
          <w:ilvl w:val="0"/>
          <w:numId w:val="8"/>
        </w:numPr>
        <w:tabs>
          <w:tab w:val="left" w:pos="901"/>
        </w:tabs>
        <w:ind w:left="900"/>
      </w:pPr>
      <w:r>
        <w:t>Soustřeďování</w:t>
      </w:r>
      <w:r>
        <w:rPr>
          <w:spacing w:val="-2"/>
        </w:rPr>
        <w:t xml:space="preserve"> </w:t>
      </w:r>
      <w:r>
        <w:t>objemného</w:t>
      </w:r>
      <w:r>
        <w:rPr>
          <w:spacing w:val="-1"/>
        </w:rPr>
        <w:t xml:space="preserve"> </w:t>
      </w:r>
      <w:r>
        <w:t>odpadu</w:t>
      </w:r>
      <w:r>
        <w:rPr>
          <w:spacing w:val="-1"/>
        </w:rPr>
        <w:t xml:space="preserve"> </w:t>
      </w:r>
      <w:r>
        <w:t>podléhá</w:t>
      </w:r>
      <w:r>
        <w:rPr>
          <w:spacing w:val="-1"/>
        </w:rPr>
        <w:t xml:space="preserve"> </w:t>
      </w:r>
      <w:r>
        <w:t>požadavkům</w:t>
      </w:r>
      <w:r>
        <w:rPr>
          <w:spacing w:val="-3"/>
        </w:rPr>
        <w:t xml:space="preserve"> </w:t>
      </w:r>
      <w:r>
        <w:t>stanoveným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5.</w:t>
      </w:r>
    </w:p>
    <w:p w:rsidR="006F6DE5" w:rsidRDefault="006F6DE5" w:rsidP="006F6DE5">
      <w:pPr>
        <w:tabs>
          <w:tab w:val="left" w:pos="901"/>
        </w:tabs>
      </w:pPr>
    </w:p>
    <w:p w:rsidR="006F6DE5" w:rsidRDefault="006F6DE5" w:rsidP="006F6DE5">
      <w:pPr>
        <w:tabs>
          <w:tab w:val="left" w:pos="901"/>
        </w:tabs>
      </w:pPr>
    </w:p>
    <w:p w:rsidR="006F6DE5" w:rsidRDefault="006F6DE5" w:rsidP="006F6DE5">
      <w:pPr>
        <w:tabs>
          <w:tab w:val="left" w:pos="901"/>
        </w:tabs>
      </w:pPr>
    </w:p>
    <w:p w:rsidR="00723471" w:rsidRDefault="00723471">
      <w:pPr>
        <w:pStyle w:val="Zkladntext"/>
        <w:spacing w:before="1"/>
      </w:pPr>
    </w:p>
    <w:p w:rsidR="00723471" w:rsidRDefault="00EF2214">
      <w:pPr>
        <w:ind w:left="561" w:right="139"/>
        <w:jc w:val="center"/>
        <w:rPr>
          <w:b/>
        </w:rPr>
      </w:pPr>
      <w:r>
        <w:rPr>
          <w:b/>
        </w:rPr>
        <w:t>Čl.</w:t>
      </w:r>
      <w:r>
        <w:rPr>
          <w:b/>
          <w:spacing w:val="-1"/>
        </w:rPr>
        <w:t xml:space="preserve"> </w:t>
      </w:r>
      <w:r>
        <w:rPr>
          <w:b/>
        </w:rPr>
        <w:t>6</w:t>
      </w:r>
    </w:p>
    <w:p w:rsidR="00723471" w:rsidRDefault="00EF2214">
      <w:pPr>
        <w:ind w:left="561" w:right="138"/>
        <w:jc w:val="center"/>
        <w:rPr>
          <w:b/>
        </w:rPr>
      </w:pPr>
      <w:r>
        <w:rPr>
          <w:b/>
        </w:rPr>
        <w:t>Soustřeďování</w:t>
      </w:r>
      <w:r>
        <w:rPr>
          <w:b/>
          <w:spacing w:val="-3"/>
        </w:rPr>
        <w:t xml:space="preserve"> </w:t>
      </w:r>
      <w:r>
        <w:rPr>
          <w:b/>
        </w:rPr>
        <w:t>směsného</w:t>
      </w:r>
      <w:r>
        <w:rPr>
          <w:b/>
          <w:spacing w:val="-2"/>
        </w:rPr>
        <w:t xml:space="preserve"> </w:t>
      </w:r>
      <w:r>
        <w:rPr>
          <w:b/>
        </w:rPr>
        <w:t>komunálního</w:t>
      </w:r>
      <w:r>
        <w:rPr>
          <w:b/>
          <w:spacing w:val="-2"/>
        </w:rPr>
        <w:t xml:space="preserve"> </w:t>
      </w:r>
      <w:r>
        <w:rPr>
          <w:b/>
        </w:rPr>
        <w:t>odpadu</w:t>
      </w:r>
    </w:p>
    <w:p w:rsidR="00723471" w:rsidRDefault="00723471">
      <w:pPr>
        <w:pStyle w:val="Zkladntext"/>
        <w:spacing w:before="11"/>
        <w:rPr>
          <w:b/>
          <w:sz w:val="21"/>
        </w:rPr>
      </w:pPr>
    </w:p>
    <w:p w:rsidR="00723471" w:rsidRPr="006F6DE5" w:rsidRDefault="00EF2214">
      <w:pPr>
        <w:pStyle w:val="Odstavecseseznamem"/>
        <w:numPr>
          <w:ilvl w:val="0"/>
          <w:numId w:val="7"/>
        </w:numPr>
        <w:tabs>
          <w:tab w:val="left" w:pos="967"/>
        </w:tabs>
        <w:ind w:right="114" w:hanging="424"/>
        <w:jc w:val="both"/>
      </w:pPr>
      <w:r>
        <w:t>Směsný komunální odpad se odkládá do sběrných nádob. Pro účely této vyhlášky se</w:t>
      </w:r>
      <w:r>
        <w:rPr>
          <w:spacing w:val="1"/>
        </w:rPr>
        <w:t xml:space="preserve"> </w:t>
      </w:r>
      <w:r>
        <w:t>sběrnými nádobami rozumějí</w:t>
      </w:r>
      <w:r>
        <w:rPr>
          <w:color w:val="00B0F0"/>
        </w:rPr>
        <w:t xml:space="preserve">: </w:t>
      </w:r>
    </w:p>
    <w:p w:rsidR="006F6DE5" w:rsidRDefault="006F6DE5" w:rsidP="006F6DE5">
      <w:pPr>
        <w:pStyle w:val="Odstavecseseznamem"/>
        <w:tabs>
          <w:tab w:val="left" w:pos="967"/>
        </w:tabs>
        <w:ind w:left="964" w:right="114" w:firstLine="0"/>
        <w:jc w:val="both"/>
      </w:pPr>
    </w:p>
    <w:p w:rsidR="00723471" w:rsidRDefault="006F6DE5">
      <w:pPr>
        <w:pStyle w:val="Odstavecseseznamem"/>
        <w:numPr>
          <w:ilvl w:val="1"/>
          <w:numId w:val="7"/>
        </w:numPr>
        <w:tabs>
          <w:tab w:val="left" w:pos="1247"/>
        </w:tabs>
        <w:ind w:hanging="283"/>
        <w:rPr>
          <w:i/>
        </w:rPr>
      </w:pPr>
      <w:r w:rsidRPr="006F6DE5">
        <w:rPr>
          <w:i/>
        </w:rPr>
        <w:t>P</w:t>
      </w:r>
      <w:r w:rsidR="00EF2214" w:rsidRPr="006F6DE5">
        <w:rPr>
          <w:i/>
        </w:rPr>
        <w:t>opelnice</w:t>
      </w:r>
    </w:p>
    <w:p w:rsidR="006F6DE5" w:rsidRDefault="006F6DE5" w:rsidP="006F6DE5">
      <w:pPr>
        <w:pStyle w:val="Odstavecseseznamem"/>
        <w:numPr>
          <w:ilvl w:val="0"/>
          <w:numId w:val="13"/>
        </w:numPr>
        <w:tabs>
          <w:tab w:val="left" w:pos="1247"/>
        </w:tabs>
        <w:spacing w:before="79"/>
        <w:ind w:right="115"/>
        <w:rPr>
          <w:i/>
        </w:rPr>
      </w:pPr>
      <w:r w:rsidRPr="006F6DE5">
        <w:rPr>
          <w:i/>
        </w:rPr>
        <w:t>odpadkové</w:t>
      </w:r>
      <w:r w:rsidRPr="006F6DE5">
        <w:rPr>
          <w:i/>
          <w:spacing w:val="6"/>
        </w:rPr>
        <w:t xml:space="preserve"> </w:t>
      </w:r>
      <w:r w:rsidRPr="006F6DE5">
        <w:rPr>
          <w:i/>
        </w:rPr>
        <w:t>koše,</w:t>
      </w:r>
      <w:r w:rsidRPr="006F6DE5">
        <w:rPr>
          <w:i/>
          <w:spacing w:val="8"/>
        </w:rPr>
        <w:t xml:space="preserve"> </w:t>
      </w:r>
      <w:r w:rsidRPr="006F6DE5">
        <w:rPr>
          <w:i/>
        </w:rPr>
        <w:t>které</w:t>
      </w:r>
      <w:r w:rsidRPr="006F6DE5">
        <w:rPr>
          <w:i/>
          <w:spacing w:val="6"/>
        </w:rPr>
        <w:t xml:space="preserve"> </w:t>
      </w:r>
      <w:r w:rsidRPr="006F6DE5">
        <w:rPr>
          <w:i/>
        </w:rPr>
        <w:t>jsou</w:t>
      </w:r>
      <w:r w:rsidRPr="006F6DE5">
        <w:rPr>
          <w:i/>
          <w:spacing w:val="7"/>
        </w:rPr>
        <w:t xml:space="preserve"> </w:t>
      </w:r>
      <w:r w:rsidRPr="006F6DE5">
        <w:rPr>
          <w:i/>
        </w:rPr>
        <w:t>umístěny</w:t>
      </w:r>
      <w:r w:rsidRPr="006F6DE5">
        <w:rPr>
          <w:i/>
          <w:spacing w:val="8"/>
        </w:rPr>
        <w:t xml:space="preserve"> </w:t>
      </w:r>
      <w:r w:rsidRPr="006F6DE5">
        <w:rPr>
          <w:i/>
        </w:rPr>
        <w:t>na</w:t>
      </w:r>
      <w:r w:rsidRPr="006F6DE5">
        <w:rPr>
          <w:i/>
          <w:spacing w:val="7"/>
        </w:rPr>
        <w:t xml:space="preserve"> </w:t>
      </w:r>
      <w:r w:rsidRPr="006F6DE5">
        <w:rPr>
          <w:i/>
        </w:rPr>
        <w:t>veřejných</w:t>
      </w:r>
      <w:r w:rsidRPr="006F6DE5">
        <w:rPr>
          <w:i/>
          <w:spacing w:val="7"/>
        </w:rPr>
        <w:t xml:space="preserve"> </w:t>
      </w:r>
      <w:r w:rsidRPr="006F6DE5">
        <w:rPr>
          <w:i/>
        </w:rPr>
        <w:t>prostranstvích</w:t>
      </w:r>
      <w:r w:rsidRPr="006F6DE5">
        <w:rPr>
          <w:i/>
          <w:spacing w:val="7"/>
        </w:rPr>
        <w:t xml:space="preserve"> </w:t>
      </w:r>
      <w:r w:rsidRPr="006F6DE5">
        <w:rPr>
          <w:i/>
        </w:rPr>
        <w:t>v</w:t>
      </w:r>
      <w:r w:rsidRPr="006F6DE5">
        <w:rPr>
          <w:i/>
          <w:spacing w:val="-1"/>
        </w:rPr>
        <w:t xml:space="preserve"> </w:t>
      </w:r>
      <w:r w:rsidRPr="006F6DE5">
        <w:rPr>
          <w:i/>
        </w:rPr>
        <w:t>obci,</w:t>
      </w:r>
      <w:r w:rsidRPr="006F6DE5">
        <w:rPr>
          <w:i/>
          <w:spacing w:val="7"/>
        </w:rPr>
        <w:t xml:space="preserve"> </w:t>
      </w:r>
      <w:r w:rsidRPr="006F6DE5">
        <w:rPr>
          <w:i/>
        </w:rPr>
        <w:t>sloužící</w:t>
      </w:r>
      <w:r w:rsidRPr="006F6DE5">
        <w:rPr>
          <w:i/>
          <w:spacing w:val="7"/>
        </w:rPr>
        <w:t xml:space="preserve"> </w:t>
      </w:r>
      <w:r w:rsidRPr="006F6DE5">
        <w:rPr>
          <w:i/>
        </w:rPr>
        <w:t>pro</w:t>
      </w:r>
      <w:r w:rsidRPr="006F6DE5">
        <w:rPr>
          <w:i/>
          <w:spacing w:val="-58"/>
        </w:rPr>
        <w:t xml:space="preserve"> </w:t>
      </w:r>
      <w:r w:rsidRPr="006F6DE5">
        <w:rPr>
          <w:i/>
        </w:rPr>
        <w:t>odkládání</w:t>
      </w:r>
      <w:r w:rsidRPr="006F6DE5">
        <w:rPr>
          <w:i/>
          <w:spacing w:val="-1"/>
        </w:rPr>
        <w:t xml:space="preserve"> </w:t>
      </w:r>
      <w:r w:rsidRPr="006F6DE5">
        <w:rPr>
          <w:i/>
        </w:rPr>
        <w:t>drobného směsného komunálního odpadu.</w:t>
      </w:r>
    </w:p>
    <w:p w:rsidR="006F6DE5" w:rsidRDefault="006F6DE5" w:rsidP="006F6DE5">
      <w:pPr>
        <w:pStyle w:val="Odstavecseseznamem"/>
        <w:tabs>
          <w:tab w:val="left" w:pos="1247"/>
        </w:tabs>
        <w:spacing w:before="79"/>
        <w:ind w:left="1246" w:right="115" w:firstLine="0"/>
        <w:rPr>
          <w:i/>
        </w:rPr>
      </w:pPr>
    </w:p>
    <w:p w:rsidR="006F6DE5" w:rsidRPr="006F6DE5" w:rsidRDefault="006F6DE5" w:rsidP="006F6DE5">
      <w:pPr>
        <w:pStyle w:val="Odstavecseseznamem"/>
        <w:tabs>
          <w:tab w:val="left" w:pos="1247"/>
        </w:tabs>
        <w:spacing w:before="79"/>
        <w:ind w:left="1246" w:right="115" w:firstLine="0"/>
        <w:rPr>
          <w:i/>
        </w:rPr>
      </w:pPr>
    </w:p>
    <w:p w:rsidR="006F6DE5" w:rsidRDefault="006F6DE5" w:rsidP="006F6DE5">
      <w:pPr>
        <w:pStyle w:val="Odstavecseseznamem"/>
        <w:numPr>
          <w:ilvl w:val="0"/>
          <w:numId w:val="7"/>
        </w:numPr>
        <w:tabs>
          <w:tab w:val="left" w:pos="964"/>
          <w:tab w:val="left" w:pos="965"/>
        </w:tabs>
        <w:ind w:right="118"/>
      </w:pPr>
      <w:r>
        <w:t>Soustřeďování</w:t>
      </w:r>
      <w:r>
        <w:rPr>
          <w:spacing w:val="39"/>
        </w:rPr>
        <w:t xml:space="preserve"> </w:t>
      </w:r>
      <w:r>
        <w:t>směsného</w:t>
      </w:r>
      <w:r>
        <w:rPr>
          <w:spacing w:val="100"/>
        </w:rPr>
        <w:t xml:space="preserve"> </w:t>
      </w:r>
      <w:r>
        <w:t>komunálního</w:t>
      </w:r>
      <w:r>
        <w:rPr>
          <w:spacing w:val="100"/>
        </w:rPr>
        <w:t xml:space="preserve"> </w:t>
      </w:r>
      <w:r>
        <w:t>odpadu</w:t>
      </w:r>
      <w:r>
        <w:rPr>
          <w:spacing w:val="101"/>
        </w:rPr>
        <w:t xml:space="preserve"> </w:t>
      </w:r>
      <w:r>
        <w:t>podléhá</w:t>
      </w:r>
      <w:r>
        <w:rPr>
          <w:spacing w:val="100"/>
        </w:rPr>
        <w:t xml:space="preserve"> </w:t>
      </w:r>
      <w:r>
        <w:t>požadavkům</w:t>
      </w:r>
      <w:r>
        <w:rPr>
          <w:spacing w:val="99"/>
        </w:rPr>
        <w:t xml:space="preserve"> </w:t>
      </w:r>
      <w:r>
        <w:t>stanoveným</w:t>
      </w:r>
      <w:r>
        <w:rPr>
          <w:spacing w:val="-5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 3 odst.</w:t>
      </w:r>
      <w:r>
        <w:rPr>
          <w:spacing w:val="-1"/>
        </w:rPr>
        <w:t xml:space="preserve"> </w:t>
      </w:r>
      <w:r>
        <w:t>4 a 5.</w:t>
      </w:r>
    </w:p>
    <w:p w:rsidR="006F6DE5" w:rsidRPr="006F6DE5" w:rsidRDefault="006F6DE5" w:rsidP="006F6DE5">
      <w:pPr>
        <w:pStyle w:val="Odstavecseseznamem"/>
        <w:tabs>
          <w:tab w:val="left" w:pos="1247"/>
        </w:tabs>
        <w:ind w:left="1246" w:firstLine="0"/>
        <w:rPr>
          <w:i/>
        </w:rPr>
      </w:pPr>
    </w:p>
    <w:p w:rsidR="00723471" w:rsidRDefault="00723471">
      <w:pPr>
        <w:sectPr w:rsidR="00723471">
          <w:pgSz w:w="11910" w:h="16840"/>
          <w:pgMar w:top="1580" w:right="1300" w:bottom="1240" w:left="880" w:header="0" w:footer="1054" w:gutter="0"/>
          <w:cols w:space="708"/>
        </w:sectPr>
      </w:pPr>
    </w:p>
    <w:p w:rsidR="00723471" w:rsidRDefault="00723471">
      <w:pPr>
        <w:pStyle w:val="Zkladntext"/>
        <w:spacing w:before="11"/>
        <w:rPr>
          <w:sz w:val="21"/>
        </w:rPr>
      </w:pPr>
    </w:p>
    <w:p w:rsidR="006F6DE5" w:rsidRDefault="006F6DE5" w:rsidP="006F6DE5">
      <w:pPr>
        <w:spacing w:line="253" w:lineRule="exact"/>
        <w:ind w:left="558" w:right="140"/>
        <w:jc w:val="center"/>
        <w:rPr>
          <w:b/>
        </w:rPr>
      </w:pPr>
      <w:r>
        <w:rPr>
          <w:b/>
        </w:rPr>
        <w:t>Čl.</w:t>
      </w:r>
      <w:r>
        <w:rPr>
          <w:b/>
          <w:spacing w:val="-1"/>
        </w:rPr>
        <w:t xml:space="preserve"> </w:t>
      </w:r>
      <w:r>
        <w:rPr>
          <w:b/>
        </w:rPr>
        <w:t>7</w:t>
      </w:r>
    </w:p>
    <w:p w:rsidR="006F6DE5" w:rsidRDefault="006F6DE5" w:rsidP="006F6DE5">
      <w:pPr>
        <w:spacing w:line="253" w:lineRule="exact"/>
        <w:ind w:left="558" w:right="140"/>
        <w:jc w:val="center"/>
        <w:rPr>
          <w:b/>
        </w:rPr>
      </w:pPr>
      <w:r>
        <w:rPr>
          <w:b/>
        </w:rPr>
        <w:t>Nakládání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stavebním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demoličním</w:t>
      </w:r>
      <w:r>
        <w:rPr>
          <w:b/>
          <w:spacing w:val="-2"/>
        </w:rPr>
        <w:t xml:space="preserve"> </w:t>
      </w:r>
      <w:r>
        <w:rPr>
          <w:b/>
        </w:rPr>
        <w:t>odpadem</w:t>
      </w:r>
    </w:p>
    <w:p w:rsidR="006F6DE5" w:rsidRDefault="006F6DE5" w:rsidP="006F6DE5">
      <w:pPr>
        <w:spacing w:line="253" w:lineRule="exact"/>
        <w:ind w:left="558" w:right="140"/>
        <w:jc w:val="center"/>
        <w:rPr>
          <w:b/>
        </w:rPr>
      </w:pPr>
    </w:p>
    <w:p w:rsidR="006F6DE5" w:rsidRDefault="006F6DE5" w:rsidP="006F6DE5">
      <w:pPr>
        <w:pStyle w:val="Odstavecseseznamem"/>
        <w:numPr>
          <w:ilvl w:val="0"/>
          <w:numId w:val="2"/>
        </w:numPr>
        <w:tabs>
          <w:tab w:val="left" w:pos="965"/>
        </w:tabs>
        <w:ind w:right="117" w:hanging="426"/>
        <w:jc w:val="both"/>
      </w:pPr>
      <w:r>
        <w:t>Stavebním</w:t>
      </w:r>
      <w:r>
        <w:rPr>
          <w:spacing w:val="15"/>
        </w:rPr>
        <w:t xml:space="preserve"> </w:t>
      </w:r>
      <w:r>
        <w:t>odpadem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demoličním</w:t>
      </w:r>
      <w:r>
        <w:rPr>
          <w:spacing w:val="14"/>
        </w:rPr>
        <w:t xml:space="preserve"> </w:t>
      </w:r>
      <w:r>
        <w:t>odpadem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rozumí</w:t>
      </w:r>
      <w:r>
        <w:rPr>
          <w:spacing w:val="15"/>
        </w:rPr>
        <w:t xml:space="preserve"> </w:t>
      </w:r>
      <w:r>
        <w:t>odpad</w:t>
      </w:r>
      <w:r>
        <w:rPr>
          <w:spacing w:val="15"/>
        </w:rPr>
        <w:t xml:space="preserve"> </w:t>
      </w:r>
      <w:r>
        <w:t>vznikající</w:t>
      </w:r>
      <w:r>
        <w:rPr>
          <w:spacing w:val="13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stavebních</w:t>
      </w:r>
      <w:r>
        <w:rPr>
          <w:spacing w:val="-59"/>
        </w:rPr>
        <w:t xml:space="preserve"> </w:t>
      </w:r>
      <w:r>
        <w:t>a demoličních činnostech nepodnikajících fyzických osob. Stavební a demoliční odpad</w:t>
      </w:r>
      <w:r>
        <w:rPr>
          <w:spacing w:val="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odpadem</w:t>
      </w:r>
      <w:r>
        <w:rPr>
          <w:spacing w:val="-1"/>
        </w:rPr>
        <w:t xml:space="preserve"> </w:t>
      </w:r>
      <w:r>
        <w:t>komunálním.</w:t>
      </w:r>
    </w:p>
    <w:p w:rsidR="006F6DE5" w:rsidRDefault="006F6DE5" w:rsidP="006F6DE5">
      <w:pPr>
        <w:pStyle w:val="Zkladntext"/>
      </w:pPr>
    </w:p>
    <w:p w:rsidR="006F6DE5" w:rsidRDefault="006F6DE5" w:rsidP="006F6DE5">
      <w:pPr>
        <w:pStyle w:val="Odstavecseseznamem"/>
        <w:numPr>
          <w:ilvl w:val="0"/>
          <w:numId w:val="2"/>
        </w:numPr>
        <w:tabs>
          <w:tab w:val="left" w:pos="965"/>
        </w:tabs>
        <w:ind w:right="116"/>
        <w:jc w:val="both"/>
        <w:rPr>
          <w:i/>
        </w:rPr>
      </w:pPr>
      <w:r>
        <w:t>Stavební</w:t>
      </w:r>
      <w:r>
        <w:rPr>
          <w:spacing w:val="11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demoliční</w:t>
      </w:r>
      <w:r>
        <w:rPr>
          <w:spacing w:val="70"/>
        </w:rPr>
        <w:t xml:space="preserve"> </w:t>
      </w:r>
      <w:r>
        <w:t>odpad</w:t>
      </w:r>
      <w:r>
        <w:rPr>
          <w:spacing w:val="72"/>
        </w:rPr>
        <w:t xml:space="preserve"> </w:t>
      </w:r>
      <w:r>
        <w:t>lze</w:t>
      </w:r>
      <w:r>
        <w:rPr>
          <w:spacing w:val="70"/>
        </w:rPr>
        <w:t xml:space="preserve"> </w:t>
      </w:r>
      <w:r>
        <w:t>předávat</w:t>
      </w:r>
      <w:r>
        <w:rPr>
          <w:i/>
        </w:rPr>
        <w:t>, použít či odstranit pouze stanoveným způsobem zákona.</w:t>
      </w:r>
    </w:p>
    <w:p w:rsidR="006F6DE5" w:rsidRDefault="006F6DE5" w:rsidP="006F6DE5">
      <w:pPr>
        <w:pStyle w:val="Zkladntext"/>
        <w:rPr>
          <w:i/>
        </w:rPr>
      </w:pPr>
    </w:p>
    <w:p w:rsidR="006F6DE5" w:rsidRPr="006F6DE5" w:rsidRDefault="006F6DE5" w:rsidP="006F6DE5">
      <w:pPr>
        <w:pStyle w:val="Odstavecseseznamem"/>
        <w:numPr>
          <w:ilvl w:val="0"/>
          <w:numId w:val="2"/>
        </w:numPr>
        <w:spacing w:before="1"/>
        <w:jc w:val="both"/>
        <w:rPr>
          <w:i/>
        </w:rPr>
      </w:pPr>
      <w:r w:rsidRPr="006F6DE5">
        <w:rPr>
          <w:i/>
        </w:rPr>
        <w:t>Pro</w:t>
      </w:r>
      <w:r>
        <w:rPr>
          <w:i/>
        </w:rPr>
        <w:t xml:space="preserve"> likvidaci stavebního odpadu je možné objednat kontejner u svozové firmy </w:t>
      </w:r>
      <w:r>
        <w:t>AVE CZ odpadové hospodářství s.r.o., který bude za úplatu přistaven a odvezen.</w:t>
      </w:r>
    </w:p>
    <w:p w:rsidR="006F6DE5" w:rsidRDefault="006F6DE5" w:rsidP="006F6DE5">
      <w:pPr>
        <w:pStyle w:val="Zkladntext"/>
        <w:rPr>
          <w:i/>
          <w:sz w:val="24"/>
        </w:rPr>
      </w:pPr>
    </w:p>
    <w:p w:rsidR="006F6DE5" w:rsidRDefault="006F6DE5" w:rsidP="006F6DE5">
      <w:pPr>
        <w:pStyle w:val="Zkladntext"/>
        <w:spacing w:before="1"/>
        <w:rPr>
          <w:i/>
          <w:sz w:val="20"/>
        </w:rPr>
      </w:pPr>
    </w:p>
    <w:p w:rsidR="006F6DE5" w:rsidRDefault="006F6DE5" w:rsidP="006F6DE5">
      <w:pPr>
        <w:spacing w:line="253" w:lineRule="exact"/>
        <w:ind w:left="558" w:right="140"/>
        <w:jc w:val="center"/>
        <w:rPr>
          <w:b/>
        </w:rPr>
      </w:pPr>
      <w:r>
        <w:rPr>
          <w:b/>
        </w:rPr>
        <w:t>Čl.</w:t>
      </w:r>
      <w:r>
        <w:rPr>
          <w:b/>
          <w:spacing w:val="-1"/>
        </w:rPr>
        <w:t xml:space="preserve"> </w:t>
      </w:r>
      <w:r>
        <w:rPr>
          <w:b/>
        </w:rPr>
        <w:t>12</w:t>
      </w:r>
    </w:p>
    <w:p w:rsidR="006F6DE5" w:rsidRDefault="006F6DE5" w:rsidP="006F6DE5">
      <w:pPr>
        <w:spacing w:line="253" w:lineRule="exact"/>
        <w:ind w:left="558" w:right="140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3"/>
        </w:rPr>
        <w:t xml:space="preserve"> </w:t>
      </w:r>
      <w:r>
        <w:rPr>
          <w:b/>
        </w:rPr>
        <w:t>ustanovení</w:t>
      </w:r>
    </w:p>
    <w:p w:rsidR="006F6DE5" w:rsidRDefault="006F6DE5" w:rsidP="006F6DE5">
      <w:pPr>
        <w:pStyle w:val="Zkladntext"/>
        <w:spacing w:before="11"/>
        <w:rPr>
          <w:b/>
          <w:sz w:val="21"/>
        </w:rPr>
      </w:pPr>
    </w:p>
    <w:p w:rsidR="006F6DE5" w:rsidRPr="004917CA" w:rsidRDefault="006F6DE5" w:rsidP="006F6DE5">
      <w:pPr>
        <w:pStyle w:val="Odstavecseseznamem"/>
        <w:numPr>
          <w:ilvl w:val="0"/>
          <w:numId w:val="1"/>
        </w:numPr>
        <w:tabs>
          <w:tab w:val="left" w:pos="899"/>
        </w:tabs>
        <w:ind w:right="116"/>
        <w:jc w:val="both"/>
      </w:pPr>
      <w:r w:rsidRPr="004917CA">
        <w:t>Nabytím</w:t>
      </w:r>
      <w:r w:rsidRPr="004917CA">
        <w:rPr>
          <w:spacing w:val="62"/>
        </w:rPr>
        <w:t xml:space="preserve"> </w:t>
      </w:r>
      <w:r w:rsidRPr="004917CA">
        <w:t>účinnosti</w:t>
      </w:r>
      <w:r w:rsidRPr="004917CA">
        <w:rPr>
          <w:spacing w:val="62"/>
        </w:rPr>
        <w:t xml:space="preserve"> </w:t>
      </w:r>
      <w:r w:rsidRPr="004917CA">
        <w:t>této</w:t>
      </w:r>
      <w:r w:rsidRPr="004917CA">
        <w:rPr>
          <w:spacing w:val="62"/>
        </w:rPr>
        <w:t xml:space="preserve"> </w:t>
      </w:r>
      <w:r w:rsidRPr="004917CA">
        <w:t>vyhlášky</w:t>
      </w:r>
      <w:r w:rsidRPr="004917CA">
        <w:rPr>
          <w:spacing w:val="62"/>
        </w:rPr>
        <w:t xml:space="preserve"> </w:t>
      </w:r>
      <w:r w:rsidRPr="004917CA">
        <w:t>se</w:t>
      </w:r>
      <w:r w:rsidRPr="004917CA">
        <w:rPr>
          <w:spacing w:val="62"/>
        </w:rPr>
        <w:t xml:space="preserve"> </w:t>
      </w:r>
      <w:r w:rsidRPr="004917CA">
        <w:t>zrušuje</w:t>
      </w:r>
      <w:r w:rsidRPr="004917CA">
        <w:rPr>
          <w:spacing w:val="62"/>
        </w:rPr>
        <w:t xml:space="preserve"> </w:t>
      </w:r>
      <w:r w:rsidRPr="004917CA">
        <w:t>obecně</w:t>
      </w:r>
      <w:r w:rsidRPr="004917CA">
        <w:rPr>
          <w:spacing w:val="62"/>
        </w:rPr>
        <w:t xml:space="preserve"> </w:t>
      </w:r>
      <w:r w:rsidRPr="004917CA">
        <w:t>závazná   vyhláška   obce</w:t>
      </w:r>
      <w:r w:rsidRPr="004917CA">
        <w:rPr>
          <w:spacing w:val="1"/>
        </w:rPr>
        <w:t xml:space="preserve"> </w:t>
      </w:r>
      <w:r w:rsidR="004917CA" w:rsidRPr="004917CA">
        <w:t xml:space="preserve">č.1/2015, </w:t>
      </w:r>
      <w:r w:rsidRPr="004917CA">
        <w:rPr>
          <w:i/>
        </w:rPr>
        <w:t>o stanovení systému</w:t>
      </w:r>
      <w:r w:rsidRPr="004917CA">
        <w:rPr>
          <w:i/>
          <w:spacing w:val="1"/>
        </w:rPr>
        <w:t xml:space="preserve"> </w:t>
      </w:r>
      <w:r w:rsidRPr="004917CA">
        <w:rPr>
          <w:i/>
        </w:rPr>
        <w:t>shromažďování,</w:t>
      </w:r>
      <w:r w:rsidRPr="004917CA">
        <w:rPr>
          <w:i/>
          <w:spacing w:val="23"/>
        </w:rPr>
        <w:t xml:space="preserve"> </w:t>
      </w:r>
      <w:r w:rsidRPr="004917CA">
        <w:rPr>
          <w:i/>
        </w:rPr>
        <w:t>sběru,</w:t>
      </w:r>
      <w:r w:rsidRPr="004917CA">
        <w:rPr>
          <w:i/>
          <w:spacing w:val="24"/>
        </w:rPr>
        <w:t xml:space="preserve"> </w:t>
      </w:r>
      <w:r w:rsidRPr="004917CA">
        <w:rPr>
          <w:i/>
        </w:rPr>
        <w:t>přepravy,</w:t>
      </w:r>
      <w:r w:rsidRPr="004917CA">
        <w:rPr>
          <w:i/>
          <w:spacing w:val="24"/>
        </w:rPr>
        <w:t xml:space="preserve"> </w:t>
      </w:r>
      <w:r w:rsidRPr="004917CA">
        <w:rPr>
          <w:i/>
        </w:rPr>
        <w:t>třídění,</w:t>
      </w:r>
      <w:r w:rsidRPr="004917CA">
        <w:rPr>
          <w:i/>
          <w:spacing w:val="24"/>
        </w:rPr>
        <w:t xml:space="preserve"> </w:t>
      </w:r>
      <w:r w:rsidRPr="004917CA">
        <w:rPr>
          <w:i/>
        </w:rPr>
        <w:t>využívání</w:t>
      </w:r>
      <w:r w:rsidRPr="004917CA">
        <w:rPr>
          <w:i/>
          <w:spacing w:val="23"/>
        </w:rPr>
        <w:t xml:space="preserve"> </w:t>
      </w:r>
      <w:r w:rsidRPr="004917CA">
        <w:rPr>
          <w:i/>
        </w:rPr>
        <w:t>a</w:t>
      </w:r>
      <w:r w:rsidRPr="004917CA">
        <w:rPr>
          <w:i/>
          <w:spacing w:val="24"/>
        </w:rPr>
        <w:t xml:space="preserve"> </w:t>
      </w:r>
      <w:r w:rsidRPr="004917CA">
        <w:rPr>
          <w:i/>
        </w:rPr>
        <w:t>odstraňování</w:t>
      </w:r>
      <w:r w:rsidRPr="004917CA">
        <w:rPr>
          <w:i/>
          <w:spacing w:val="24"/>
        </w:rPr>
        <w:t xml:space="preserve"> </w:t>
      </w:r>
      <w:r w:rsidRPr="004917CA">
        <w:rPr>
          <w:i/>
        </w:rPr>
        <w:t>komunálních</w:t>
      </w:r>
      <w:r w:rsidRPr="004917CA">
        <w:rPr>
          <w:i/>
          <w:spacing w:val="24"/>
        </w:rPr>
        <w:t xml:space="preserve"> </w:t>
      </w:r>
      <w:r w:rsidRPr="004917CA">
        <w:rPr>
          <w:i/>
        </w:rPr>
        <w:t>odpadů</w:t>
      </w:r>
      <w:r w:rsidRPr="004917CA">
        <w:rPr>
          <w:i/>
          <w:spacing w:val="-58"/>
        </w:rPr>
        <w:t xml:space="preserve"> </w:t>
      </w:r>
      <w:r w:rsidRPr="004917CA">
        <w:rPr>
          <w:i/>
        </w:rPr>
        <w:t>a</w:t>
      </w:r>
      <w:r w:rsidRPr="004917CA">
        <w:rPr>
          <w:i/>
          <w:spacing w:val="-1"/>
        </w:rPr>
        <w:t xml:space="preserve"> </w:t>
      </w:r>
      <w:r w:rsidRPr="004917CA">
        <w:rPr>
          <w:i/>
        </w:rPr>
        <w:t>nakládání</w:t>
      </w:r>
      <w:r w:rsidRPr="004917CA">
        <w:rPr>
          <w:i/>
          <w:spacing w:val="-1"/>
        </w:rPr>
        <w:t xml:space="preserve"> </w:t>
      </w:r>
      <w:r w:rsidRPr="004917CA">
        <w:rPr>
          <w:i/>
        </w:rPr>
        <w:t>se stavebním</w:t>
      </w:r>
      <w:r w:rsidRPr="004917CA">
        <w:rPr>
          <w:i/>
          <w:spacing w:val="-1"/>
        </w:rPr>
        <w:t xml:space="preserve"> </w:t>
      </w:r>
      <w:r w:rsidRPr="004917CA">
        <w:rPr>
          <w:i/>
        </w:rPr>
        <w:t>odpadem</w:t>
      </w:r>
      <w:r w:rsidRPr="004917CA">
        <w:t>.</w:t>
      </w:r>
    </w:p>
    <w:p w:rsidR="006F6DE5" w:rsidRDefault="006F6DE5" w:rsidP="006F6DE5">
      <w:pPr>
        <w:pStyle w:val="Zkladntext"/>
        <w:rPr>
          <w:sz w:val="20"/>
        </w:rPr>
      </w:pPr>
    </w:p>
    <w:p w:rsidR="006F6DE5" w:rsidRDefault="006F6DE5" w:rsidP="006F6DE5">
      <w:pPr>
        <w:pStyle w:val="Zkladntext"/>
        <w:rPr>
          <w:sz w:val="20"/>
        </w:rPr>
      </w:pPr>
    </w:p>
    <w:p w:rsidR="006F6DE5" w:rsidRDefault="00170C06" w:rsidP="006F6DE5">
      <w:pPr>
        <w:pStyle w:val="Zkladntext"/>
        <w:spacing w:before="2"/>
        <w:rPr>
          <w:sz w:val="21"/>
        </w:rPr>
      </w:pPr>
      <w:r w:rsidRPr="00170C06">
        <w:rPr>
          <w:noProof/>
        </w:rPr>
        <w:pict>
          <v:rect id="Obdélník 1" o:spid="_x0000_s1026" style="position:absolute;margin-left:70.9pt;margin-top:13.4pt;width:2in;height:.6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" fillcolor="black" stroked="f">
            <w10:wrap type="topAndBottom" anchorx="page"/>
          </v:rect>
        </w:pict>
      </w:r>
    </w:p>
    <w:p w:rsidR="006F6DE5" w:rsidRDefault="006F6DE5" w:rsidP="006F6DE5">
      <w:pPr>
        <w:pStyle w:val="Zkladntext"/>
        <w:spacing w:before="103"/>
        <w:ind w:left="538"/>
      </w:pP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odpadech</w:t>
      </w:r>
    </w:p>
    <w:p w:rsidR="00723471" w:rsidRDefault="00723471"/>
    <w:p w:rsidR="006F6DE5" w:rsidRDefault="006F6DE5"/>
    <w:p w:rsidR="006F6DE5" w:rsidRDefault="006F6DE5"/>
    <w:p w:rsidR="006F6DE5" w:rsidRDefault="006F6DE5"/>
    <w:p w:rsidR="006F6DE5" w:rsidRDefault="006F6DE5"/>
    <w:p w:rsidR="006F6DE5" w:rsidRDefault="006F6DE5"/>
    <w:p w:rsidR="006F6DE5" w:rsidRDefault="006F6DE5"/>
    <w:p w:rsidR="006F6DE5" w:rsidRDefault="006F6DE5"/>
    <w:p w:rsidR="006F6DE5" w:rsidRDefault="006F6DE5"/>
    <w:p w:rsidR="006F6DE5" w:rsidRPr="006F6DE5" w:rsidRDefault="006F6DE5" w:rsidP="006F6DE5">
      <w:pPr>
        <w:pStyle w:val="Odstavecseseznamem"/>
        <w:numPr>
          <w:ilvl w:val="0"/>
          <w:numId w:val="1"/>
        </w:numPr>
        <w:tabs>
          <w:tab w:val="left" w:pos="899"/>
        </w:tabs>
        <w:spacing w:before="77"/>
        <w:rPr>
          <w:i/>
        </w:rPr>
      </w:pPr>
      <w:r>
        <w:t>Tato</w:t>
      </w:r>
      <w:r>
        <w:rPr>
          <w:spacing w:val="-2"/>
        </w:rPr>
        <w:t xml:space="preserve"> </w:t>
      </w:r>
      <w:r>
        <w:t>vyhláška</w:t>
      </w:r>
      <w:r>
        <w:rPr>
          <w:spacing w:val="-2"/>
        </w:rPr>
        <w:t xml:space="preserve"> </w:t>
      </w:r>
      <w:r>
        <w:t>nabývá</w:t>
      </w:r>
      <w:r>
        <w:rPr>
          <w:spacing w:val="-1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1.1.2022</w:t>
      </w:r>
      <w:r>
        <w:rPr>
          <w:spacing w:val="-2"/>
        </w:rPr>
        <w:t xml:space="preserve"> </w:t>
      </w:r>
    </w:p>
    <w:p w:rsidR="006F6DE5" w:rsidRPr="006F6DE5" w:rsidRDefault="006F6DE5" w:rsidP="006F6DE5">
      <w:pPr>
        <w:tabs>
          <w:tab w:val="left" w:pos="899"/>
        </w:tabs>
        <w:spacing w:before="77"/>
        <w:rPr>
          <w:i/>
        </w:rPr>
      </w:pPr>
    </w:p>
    <w:p w:rsidR="006F6DE5" w:rsidRPr="006F6DE5" w:rsidRDefault="006F6DE5" w:rsidP="006F6DE5">
      <w:pPr>
        <w:tabs>
          <w:tab w:val="left" w:pos="899"/>
        </w:tabs>
        <w:spacing w:before="77"/>
        <w:rPr>
          <w:i/>
        </w:rPr>
      </w:pPr>
    </w:p>
    <w:p w:rsidR="006F6DE5" w:rsidRDefault="006F6DE5" w:rsidP="006F6DE5">
      <w:pPr>
        <w:pStyle w:val="Zkladntext"/>
        <w:spacing w:before="1"/>
        <w:rPr>
          <w:i/>
        </w:rPr>
      </w:pPr>
    </w:p>
    <w:p w:rsidR="006F6DE5" w:rsidRDefault="006F6DE5" w:rsidP="006F6DE5">
      <w:pPr>
        <w:tabs>
          <w:tab w:val="left" w:pos="7618"/>
        </w:tabs>
        <w:spacing w:line="253" w:lineRule="exact"/>
        <w:rPr>
          <w:i/>
        </w:rPr>
      </w:pPr>
      <w:r>
        <w:rPr>
          <w:i/>
        </w:rPr>
        <w:tab/>
      </w:r>
    </w:p>
    <w:p w:rsidR="006F6DE5" w:rsidRDefault="006F6DE5" w:rsidP="006F6DE5">
      <w:pPr>
        <w:tabs>
          <w:tab w:val="left" w:pos="7618"/>
        </w:tabs>
        <w:spacing w:line="253" w:lineRule="exact"/>
        <w:ind w:left="1246"/>
      </w:pPr>
      <w:r>
        <w:t>………………...……………….</w:t>
      </w:r>
      <w:r>
        <w:tab/>
        <w:t>………………..</w:t>
      </w:r>
    </w:p>
    <w:p w:rsidR="006F6DE5" w:rsidRDefault="006F6DE5" w:rsidP="006F6DE5">
      <w:pPr>
        <w:tabs>
          <w:tab w:val="left" w:pos="7618"/>
        </w:tabs>
        <w:spacing w:before="1" w:line="253" w:lineRule="exact"/>
        <w:ind w:left="1246"/>
        <w:rPr>
          <w:i/>
        </w:rPr>
      </w:pPr>
      <w:r>
        <w:rPr>
          <w:i/>
        </w:rPr>
        <w:t>Jitka Landová</w:t>
      </w:r>
      <w:r>
        <w:rPr>
          <w:i/>
        </w:rPr>
        <w:tab/>
        <w:t>David Nejedlý</w:t>
      </w:r>
    </w:p>
    <w:p w:rsidR="006F6DE5" w:rsidRDefault="006F6DE5" w:rsidP="006F6DE5">
      <w:pPr>
        <w:pStyle w:val="Zkladntext"/>
        <w:tabs>
          <w:tab w:val="left" w:pos="7618"/>
        </w:tabs>
        <w:spacing w:line="253" w:lineRule="exact"/>
        <w:ind w:left="1246"/>
      </w:pPr>
      <w:r>
        <w:t>místostarosta</w:t>
      </w:r>
      <w:r>
        <w:tab/>
        <w:t xml:space="preserve">   starosta</w:t>
      </w:r>
    </w:p>
    <w:p w:rsidR="006F6DE5" w:rsidRDefault="006F6DE5" w:rsidP="006F6DE5">
      <w:pPr>
        <w:pStyle w:val="Zkladntext"/>
        <w:spacing w:before="11"/>
        <w:rPr>
          <w:sz w:val="21"/>
        </w:rPr>
      </w:pPr>
    </w:p>
    <w:p w:rsidR="006F6DE5" w:rsidRDefault="006F6DE5" w:rsidP="006F6DE5">
      <w:pPr>
        <w:pStyle w:val="Zkladntext"/>
        <w:spacing w:before="11"/>
        <w:rPr>
          <w:sz w:val="21"/>
        </w:rPr>
      </w:pPr>
    </w:p>
    <w:p w:rsidR="006F6DE5" w:rsidRDefault="006F6DE5" w:rsidP="006F6DE5">
      <w:pPr>
        <w:pStyle w:val="Zkladntext"/>
        <w:spacing w:before="11"/>
        <w:rPr>
          <w:sz w:val="21"/>
        </w:rPr>
      </w:pPr>
    </w:p>
    <w:p w:rsidR="006F6DE5" w:rsidRDefault="006F6DE5" w:rsidP="006F6DE5">
      <w:pPr>
        <w:pStyle w:val="Zkladntext"/>
        <w:spacing w:before="11"/>
        <w:rPr>
          <w:sz w:val="21"/>
        </w:rPr>
      </w:pPr>
    </w:p>
    <w:p w:rsidR="006F6DE5" w:rsidRDefault="006F6DE5" w:rsidP="006F6DE5">
      <w:pPr>
        <w:pStyle w:val="Zkladntext"/>
        <w:ind w:left="538"/>
      </w:pPr>
      <w:r>
        <w:t>Vyvěšeno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úřední</w:t>
      </w:r>
      <w:r>
        <w:rPr>
          <w:spacing w:val="-2"/>
        </w:rPr>
        <w:t xml:space="preserve"> </w:t>
      </w:r>
      <w:r>
        <w:t>desce obecního</w:t>
      </w:r>
      <w:r>
        <w:rPr>
          <w:spacing w:val="-3"/>
        </w:rPr>
        <w:t xml:space="preserve"> </w:t>
      </w:r>
      <w:r>
        <w:t>úřadu</w:t>
      </w:r>
      <w:r>
        <w:rPr>
          <w:spacing w:val="-2"/>
        </w:rPr>
        <w:t xml:space="preserve"> </w:t>
      </w:r>
      <w:r>
        <w:t>dne:</w:t>
      </w:r>
      <w:r>
        <w:rPr>
          <w:spacing w:val="-2"/>
        </w:rPr>
        <w:t xml:space="preserve"> </w:t>
      </w:r>
      <w:r>
        <w:t>14.12.2021</w:t>
      </w:r>
    </w:p>
    <w:p w:rsidR="006F6DE5" w:rsidRDefault="006F6DE5" w:rsidP="006F6DE5">
      <w:pPr>
        <w:pStyle w:val="Zkladntext"/>
        <w:ind w:left="538"/>
      </w:pPr>
      <w:r>
        <w:t>Sejmuto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úřední</w:t>
      </w:r>
      <w:r>
        <w:rPr>
          <w:spacing w:val="-2"/>
        </w:rPr>
        <w:t xml:space="preserve"> </w:t>
      </w:r>
      <w:r>
        <w:t>desky</w:t>
      </w:r>
      <w:r>
        <w:rPr>
          <w:spacing w:val="-2"/>
        </w:rPr>
        <w:t xml:space="preserve"> </w:t>
      </w:r>
      <w:r>
        <w:t>obecního</w:t>
      </w:r>
      <w:r>
        <w:rPr>
          <w:spacing w:val="-2"/>
        </w:rPr>
        <w:t xml:space="preserve"> </w:t>
      </w:r>
      <w:r>
        <w:t>úřadu</w:t>
      </w:r>
      <w:r>
        <w:rPr>
          <w:spacing w:val="-2"/>
        </w:rPr>
        <w:t xml:space="preserve"> </w:t>
      </w:r>
      <w:r>
        <w:t>dne:</w:t>
      </w:r>
      <w:r>
        <w:rPr>
          <w:spacing w:val="-1"/>
        </w:rPr>
        <w:t xml:space="preserve"> </w:t>
      </w:r>
      <w:r>
        <w:t>………………………</w:t>
      </w:r>
    </w:p>
    <w:p w:rsidR="006F6DE5" w:rsidRDefault="006F6DE5">
      <w:pPr>
        <w:sectPr w:rsidR="006F6DE5">
          <w:pgSz w:w="11910" w:h="16840"/>
          <w:pgMar w:top="1320" w:right="1300" w:bottom="1240" w:left="880" w:header="0" w:footer="1054" w:gutter="0"/>
          <w:cols w:space="708"/>
        </w:sectPr>
      </w:pPr>
    </w:p>
    <w:p w:rsidR="00723471" w:rsidRDefault="00723471">
      <w:pPr>
        <w:sectPr w:rsidR="00723471">
          <w:pgSz w:w="11910" w:h="16840"/>
          <w:pgMar w:top="1320" w:right="1300" w:bottom="1240" w:left="880" w:header="0" w:footer="1054" w:gutter="0"/>
          <w:cols w:space="708"/>
        </w:sectPr>
      </w:pPr>
    </w:p>
    <w:p w:rsidR="00723471" w:rsidRDefault="00723471" w:rsidP="004917CA">
      <w:pPr>
        <w:pStyle w:val="Odstavecseseznamem"/>
        <w:tabs>
          <w:tab w:val="left" w:pos="899"/>
        </w:tabs>
        <w:spacing w:before="77"/>
        <w:ind w:firstLine="0"/>
      </w:pPr>
    </w:p>
    <w:sectPr w:rsidR="00723471" w:rsidSect="007662AB">
      <w:pgSz w:w="11910" w:h="16840"/>
      <w:pgMar w:top="1320" w:right="1300" w:bottom="1240" w:left="880" w:header="0" w:footer="10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81" w:rsidRDefault="005C6F81">
      <w:r>
        <w:separator/>
      </w:r>
    </w:p>
  </w:endnote>
  <w:endnote w:type="continuationSeparator" w:id="0">
    <w:p w:rsidR="005C6F81" w:rsidRDefault="005C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71" w:rsidRDefault="00170C06">
    <w:pPr>
      <w:pStyle w:val="Zkladntext"/>
      <w:spacing w:line="14" w:lineRule="auto"/>
      <w:rPr>
        <w:sz w:val="20"/>
      </w:rPr>
    </w:pPr>
    <w:r w:rsidRPr="00170C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291.65pt;margin-top:778.2pt;width:13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" filled="f" stroked="f">
          <v:textbox inset="0,0,0,0">
            <w:txbxContent>
              <w:p w:rsidR="00723471" w:rsidRDefault="00170C06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EF2214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C6F81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81" w:rsidRDefault="005C6F81">
      <w:r>
        <w:separator/>
      </w:r>
    </w:p>
  </w:footnote>
  <w:footnote w:type="continuationSeparator" w:id="0">
    <w:p w:rsidR="005C6F81" w:rsidRDefault="005C6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6C6"/>
    <w:multiLevelType w:val="hybridMultilevel"/>
    <w:tmpl w:val="C24679C6"/>
    <w:lvl w:ilvl="0" w:tplc="15F2649A">
      <w:start w:val="1"/>
      <w:numFmt w:val="decimal"/>
      <w:lvlText w:val="%1)"/>
      <w:lvlJc w:val="left"/>
      <w:pPr>
        <w:ind w:left="898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E27C5258">
      <w:start w:val="1"/>
      <w:numFmt w:val="lowerLetter"/>
      <w:lvlText w:val="%2)"/>
      <w:lvlJc w:val="left"/>
      <w:pPr>
        <w:ind w:left="1246" w:hanging="282"/>
      </w:pPr>
      <w:rPr>
        <w:rFonts w:ascii="Arial" w:eastAsia="Arial" w:hAnsi="Arial" w:cs="Arial" w:hint="default"/>
        <w:b w:val="0"/>
        <w:bCs w:val="0"/>
        <w:i/>
        <w:iCs/>
        <w:w w:val="99"/>
        <w:sz w:val="22"/>
        <w:szCs w:val="22"/>
        <w:lang w:val="cs-CZ" w:eastAsia="en-US" w:bidi="ar-SA"/>
      </w:rPr>
    </w:lvl>
    <w:lvl w:ilvl="2" w:tplc="5B38DBC2">
      <w:numFmt w:val="bullet"/>
      <w:lvlText w:val="•"/>
      <w:lvlJc w:val="left"/>
      <w:pPr>
        <w:ind w:left="2182" w:hanging="282"/>
      </w:pPr>
      <w:rPr>
        <w:rFonts w:hint="default"/>
        <w:lang w:val="cs-CZ" w:eastAsia="en-US" w:bidi="ar-SA"/>
      </w:rPr>
    </w:lvl>
    <w:lvl w:ilvl="3" w:tplc="4F2A7878">
      <w:numFmt w:val="bullet"/>
      <w:lvlText w:val="•"/>
      <w:lvlJc w:val="left"/>
      <w:pPr>
        <w:ind w:left="3125" w:hanging="282"/>
      </w:pPr>
      <w:rPr>
        <w:rFonts w:hint="default"/>
        <w:lang w:val="cs-CZ" w:eastAsia="en-US" w:bidi="ar-SA"/>
      </w:rPr>
    </w:lvl>
    <w:lvl w:ilvl="4" w:tplc="04D226A8">
      <w:numFmt w:val="bullet"/>
      <w:lvlText w:val="•"/>
      <w:lvlJc w:val="left"/>
      <w:pPr>
        <w:ind w:left="4068" w:hanging="282"/>
      </w:pPr>
      <w:rPr>
        <w:rFonts w:hint="default"/>
        <w:lang w:val="cs-CZ" w:eastAsia="en-US" w:bidi="ar-SA"/>
      </w:rPr>
    </w:lvl>
    <w:lvl w:ilvl="5" w:tplc="6F381962">
      <w:numFmt w:val="bullet"/>
      <w:lvlText w:val="•"/>
      <w:lvlJc w:val="left"/>
      <w:pPr>
        <w:ind w:left="5011" w:hanging="282"/>
      </w:pPr>
      <w:rPr>
        <w:rFonts w:hint="default"/>
        <w:lang w:val="cs-CZ" w:eastAsia="en-US" w:bidi="ar-SA"/>
      </w:rPr>
    </w:lvl>
    <w:lvl w:ilvl="6" w:tplc="29144FD4">
      <w:numFmt w:val="bullet"/>
      <w:lvlText w:val="•"/>
      <w:lvlJc w:val="left"/>
      <w:pPr>
        <w:ind w:left="5954" w:hanging="282"/>
      </w:pPr>
      <w:rPr>
        <w:rFonts w:hint="default"/>
        <w:lang w:val="cs-CZ" w:eastAsia="en-US" w:bidi="ar-SA"/>
      </w:rPr>
    </w:lvl>
    <w:lvl w:ilvl="7" w:tplc="067E6D4A">
      <w:numFmt w:val="bullet"/>
      <w:lvlText w:val="•"/>
      <w:lvlJc w:val="left"/>
      <w:pPr>
        <w:ind w:left="6897" w:hanging="282"/>
      </w:pPr>
      <w:rPr>
        <w:rFonts w:hint="default"/>
        <w:lang w:val="cs-CZ" w:eastAsia="en-US" w:bidi="ar-SA"/>
      </w:rPr>
    </w:lvl>
    <w:lvl w:ilvl="8" w:tplc="47329E4E">
      <w:numFmt w:val="bullet"/>
      <w:lvlText w:val="•"/>
      <w:lvlJc w:val="left"/>
      <w:pPr>
        <w:ind w:left="7840" w:hanging="282"/>
      </w:pPr>
      <w:rPr>
        <w:rFonts w:hint="default"/>
        <w:lang w:val="cs-CZ" w:eastAsia="en-US" w:bidi="ar-SA"/>
      </w:rPr>
    </w:lvl>
  </w:abstractNum>
  <w:abstractNum w:abstractNumId="1">
    <w:nsid w:val="0FF43F9D"/>
    <w:multiLevelType w:val="hybridMultilevel"/>
    <w:tmpl w:val="73D2D8F0"/>
    <w:lvl w:ilvl="0" w:tplc="FABA5F3C">
      <w:start w:val="1"/>
      <w:numFmt w:val="decimal"/>
      <w:lvlText w:val="%1)"/>
      <w:lvlJc w:val="left"/>
      <w:pPr>
        <w:ind w:left="964" w:hanging="42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E22AE8A4">
      <w:start w:val="1"/>
      <w:numFmt w:val="lowerLetter"/>
      <w:lvlText w:val="%2)"/>
      <w:lvlJc w:val="left"/>
      <w:pPr>
        <w:ind w:left="1246" w:hanging="282"/>
      </w:pPr>
      <w:rPr>
        <w:rFonts w:ascii="Arial" w:eastAsia="Arial" w:hAnsi="Arial" w:cs="Arial" w:hint="default"/>
        <w:b w:val="0"/>
        <w:bCs w:val="0"/>
        <w:i/>
        <w:iCs/>
        <w:w w:val="99"/>
        <w:sz w:val="22"/>
        <w:szCs w:val="22"/>
        <w:lang w:val="cs-CZ" w:eastAsia="en-US" w:bidi="ar-SA"/>
      </w:rPr>
    </w:lvl>
    <w:lvl w:ilvl="2" w:tplc="9CB42D38">
      <w:numFmt w:val="bullet"/>
      <w:lvlText w:val="•"/>
      <w:lvlJc w:val="left"/>
      <w:pPr>
        <w:ind w:left="2182" w:hanging="282"/>
      </w:pPr>
      <w:rPr>
        <w:rFonts w:hint="default"/>
        <w:lang w:val="cs-CZ" w:eastAsia="en-US" w:bidi="ar-SA"/>
      </w:rPr>
    </w:lvl>
    <w:lvl w:ilvl="3" w:tplc="283A854C">
      <w:numFmt w:val="bullet"/>
      <w:lvlText w:val="•"/>
      <w:lvlJc w:val="left"/>
      <w:pPr>
        <w:ind w:left="3125" w:hanging="282"/>
      </w:pPr>
      <w:rPr>
        <w:rFonts w:hint="default"/>
        <w:lang w:val="cs-CZ" w:eastAsia="en-US" w:bidi="ar-SA"/>
      </w:rPr>
    </w:lvl>
    <w:lvl w:ilvl="4" w:tplc="575239A4">
      <w:numFmt w:val="bullet"/>
      <w:lvlText w:val="•"/>
      <w:lvlJc w:val="left"/>
      <w:pPr>
        <w:ind w:left="4068" w:hanging="282"/>
      </w:pPr>
      <w:rPr>
        <w:rFonts w:hint="default"/>
        <w:lang w:val="cs-CZ" w:eastAsia="en-US" w:bidi="ar-SA"/>
      </w:rPr>
    </w:lvl>
    <w:lvl w:ilvl="5" w:tplc="CC1852AC">
      <w:numFmt w:val="bullet"/>
      <w:lvlText w:val="•"/>
      <w:lvlJc w:val="left"/>
      <w:pPr>
        <w:ind w:left="5011" w:hanging="282"/>
      </w:pPr>
      <w:rPr>
        <w:rFonts w:hint="default"/>
        <w:lang w:val="cs-CZ" w:eastAsia="en-US" w:bidi="ar-SA"/>
      </w:rPr>
    </w:lvl>
    <w:lvl w:ilvl="6" w:tplc="14602668">
      <w:numFmt w:val="bullet"/>
      <w:lvlText w:val="•"/>
      <w:lvlJc w:val="left"/>
      <w:pPr>
        <w:ind w:left="5954" w:hanging="282"/>
      </w:pPr>
      <w:rPr>
        <w:rFonts w:hint="default"/>
        <w:lang w:val="cs-CZ" w:eastAsia="en-US" w:bidi="ar-SA"/>
      </w:rPr>
    </w:lvl>
    <w:lvl w:ilvl="7" w:tplc="C7F480B4">
      <w:numFmt w:val="bullet"/>
      <w:lvlText w:val="•"/>
      <w:lvlJc w:val="left"/>
      <w:pPr>
        <w:ind w:left="6897" w:hanging="282"/>
      </w:pPr>
      <w:rPr>
        <w:rFonts w:hint="default"/>
        <w:lang w:val="cs-CZ" w:eastAsia="en-US" w:bidi="ar-SA"/>
      </w:rPr>
    </w:lvl>
    <w:lvl w:ilvl="8" w:tplc="FFD423EA">
      <w:numFmt w:val="bullet"/>
      <w:lvlText w:val="•"/>
      <w:lvlJc w:val="left"/>
      <w:pPr>
        <w:ind w:left="7840" w:hanging="282"/>
      </w:pPr>
      <w:rPr>
        <w:rFonts w:hint="default"/>
        <w:lang w:val="cs-CZ" w:eastAsia="en-US" w:bidi="ar-SA"/>
      </w:rPr>
    </w:lvl>
  </w:abstractNum>
  <w:abstractNum w:abstractNumId="2">
    <w:nsid w:val="10361A9D"/>
    <w:multiLevelType w:val="hybridMultilevel"/>
    <w:tmpl w:val="73248E4C"/>
    <w:lvl w:ilvl="0" w:tplc="5D4EE0A8">
      <w:start w:val="1"/>
      <w:numFmt w:val="decimal"/>
      <w:lvlText w:val="%1)"/>
      <w:lvlJc w:val="left"/>
      <w:pPr>
        <w:ind w:left="964" w:hanging="427"/>
      </w:pPr>
      <w:rPr>
        <w:rFonts w:hint="default"/>
        <w:w w:val="99"/>
        <w:lang w:val="cs-CZ" w:eastAsia="en-US" w:bidi="ar-SA"/>
      </w:rPr>
    </w:lvl>
    <w:lvl w:ilvl="1" w:tplc="0DB2CEC6">
      <w:numFmt w:val="bullet"/>
      <w:lvlText w:val="•"/>
      <w:lvlJc w:val="left"/>
      <w:pPr>
        <w:ind w:left="1836" w:hanging="427"/>
      </w:pPr>
      <w:rPr>
        <w:rFonts w:hint="default"/>
        <w:lang w:val="cs-CZ" w:eastAsia="en-US" w:bidi="ar-SA"/>
      </w:rPr>
    </w:lvl>
    <w:lvl w:ilvl="2" w:tplc="39CEFD56">
      <w:numFmt w:val="bullet"/>
      <w:lvlText w:val="•"/>
      <w:lvlJc w:val="left"/>
      <w:pPr>
        <w:ind w:left="2713" w:hanging="427"/>
      </w:pPr>
      <w:rPr>
        <w:rFonts w:hint="default"/>
        <w:lang w:val="cs-CZ" w:eastAsia="en-US" w:bidi="ar-SA"/>
      </w:rPr>
    </w:lvl>
    <w:lvl w:ilvl="3" w:tplc="7B0ACA58">
      <w:numFmt w:val="bullet"/>
      <w:lvlText w:val="•"/>
      <w:lvlJc w:val="left"/>
      <w:pPr>
        <w:ind w:left="3589" w:hanging="427"/>
      </w:pPr>
      <w:rPr>
        <w:rFonts w:hint="default"/>
        <w:lang w:val="cs-CZ" w:eastAsia="en-US" w:bidi="ar-SA"/>
      </w:rPr>
    </w:lvl>
    <w:lvl w:ilvl="4" w:tplc="057A70E6">
      <w:numFmt w:val="bullet"/>
      <w:lvlText w:val="•"/>
      <w:lvlJc w:val="left"/>
      <w:pPr>
        <w:ind w:left="4466" w:hanging="427"/>
      </w:pPr>
      <w:rPr>
        <w:rFonts w:hint="default"/>
        <w:lang w:val="cs-CZ" w:eastAsia="en-US" w:bidi="ar-SA"/>
      </w:rPr>
    </w:lvl>
    <w:lvl w:ilvl="5" w:tplc="90685BA6">
      <w:numFmt w:val="bullet"/>
      <w:lvlText w:val="•"/>
      <w:lvlJc w:val="left"/>
      <w:pPr>
        <w:ind w:left="5343" w:hanging="427"/>
      </w:pPr>
      <w:rPr>
        <w:rFonts w:hint="default"/>
        <w:lang w:val="cs-CZ" w:eastAsia="en-US" w:bidi="ar-SA"/>
      </w:rPr>
    </w:lvl>
    <w:lvl w:ilvl="6" w:tplc="78140B12">
      <w:numFmt w:val="bullet"/>
      <w:lvlText w:val="•"/>
      <w:lvlJc w:val="left"/>
      <w:pPr>
        <w:ind w:left="6219" w:hanging="427"/>
      </w:pPr>
      <w:rPr>
        <w:rFonts w:hint="default"/>
        <w:lang w:val="cs-CZ" w:eastAsia="en-US" w:bidi="ar-SA"/>
      </w:rPr>
    </w:lvl>
    <w:lvl w:ilvl="7" w:tplc="0D6AE306">
      <w:numFmt w:val="bullet"/>
      <w:lvlText w:val="•"/>
      <w:lvlJc w:val="left"/>
      <w:pPr>
        <w:ind w:left="7096" w:hanging="427"/>
      </w:pPr>
      <w:rPr>
        <w:rFonts w:hint="default"/>
        <w:lang w:val="cs-CZ" w:eastAsia="en-US" w:bidi="ar-SA"/>
      </w:rPr>
    </w:lvl>
    <w:lvl w:ilvl="8" w:tplc="08F0564E">
      <w:numFmt w:val="bullet"/>
      <w:lvlText w:val="•"/>
      <w:lvlJc w:val="left"/>
      <w:pPr>
        <w:ind w:left="7973" w:hanging="427"/>
      </w:pPr>
      <w:rPr>
        <w:rFonts w:hint="default"/>
        <w:lang w:val="cs-CZ" w:eastAsia="en-US" w:bidi="ar-SA"/>
      </w:rPr>
    </w:lvl>
  </w:abstractNum>
  <w:abstractNum w:abstractNumId="3">
    <w:nsid w:val="28073DF0"/>
    <w:multiLevelType w:val="hybridMultilevel"/>
    <w:tmpl w:val="9D08BFEC"/>
    <w:lvl w:ilvl="0" w:tplc="5C581384">
      <w:start w:val="1"/>
      <w:numFmt w:val="decimal"/>
      <w:lvlText w:val="%1)"/>
      <w:lvlJc w:val="left"/>
      <w:pPr>
        <w:ind w:left="899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FACCED84">
      <w:numFmt w:val="bullet"/>
      <w:lvlText w:val="•"/>
      <w:lvlJc w:val="left"/>
      <w:pPr>
        <w:ind w:left="1782" w:hanging="361"/>
      </w:pPr>
      <w:rPr>
        <w:rFonts w:hint="default"/>
        <w:lang w:val="cs-CZ" w:eastAsia="en-US" w:bidi="ar-SA"/>
      </w:rPr>
    </w:lvl>
    <w:lvl w:ilvl="2" w:tplc="6722FE5E">
      <w:numFmt w:val="bullet"/>
      <w:lvlText w:val="•"/>
      <w:lvlJc w:val="left"/>
      <w:pPr>
        <w:ind w:left="2665" w:hanging="361"/>
      </w:pPr>
      <w:rPr>
        <w:rFonts w:hint="default"/>
        <w:lang w:val="cs-CZ" w:eastAsia="en-US" w:bidi="ar-SA"/>
      </w:rPr>
    </w:lvl>
    <w:lvl w:ilvl="3" w:tplc="E77651B6">
      <w:numFmt w:val="bullet"/>
      <w:lvlText w:val="•"/>
      <w:lvlJc w:val="left"/>
      <w:pPr>
        <w:ind w:left="3547" w:hanging="361"/>
      </w:pPr>
      <w:rPr>
        <w:rFonts w:hint="default"/>
        <w:lang w:val="cs-CZ" w:eastAsia="en-US" w:bidi="ar-SA"/>
      </w:rPr>
    </w:lvl>
    <w:lvl w:ilvl="4" w:tplc="2D686FAE">
      <w:numFmt w:val="bullet"/>
      <w:lvlText w:val="•"/>
      <w:lvlJc w:val="left"/>
      <w:pPr>
        <w:ind w:left="4430" w:hanging="361"/>
      </w:pPr>
      <w:rPr>
        <w:rFonts w:hint="default"/>
        <w:lang w:val="cs-CZ" w:eastAsia="en-US" w:bidi="ar-SA"/>
      </w:rPr>
    </w:lvl>
    <w:lvl w:ilvl="5" w:tplc="BE4E295A">
      <w:numFmt w:val="bullet"/>
      <w:lvlText w:val="•"/>
      <w:lvlJc w:val="left"/>
      <w:pPr>
        <w:ind w:left="5313" w:hanging="361"/>
      </w:pPr>
      <w:rPr>
        <w:rFonts w:hint="default"/>
        <w:lang w:val="cs-CZ" w:eastAsia="en-US" w:bidi="ar-SA"/>
      </w:rPr>
    </w:lvl>
    <w:lvl w:ilvl="6" w:tplc="A622EF4A">
      <w:numFmt w:val="bullet"/>
      <w:lvlText w:val="•"/>
      <w:lvlJc w:val="left"/>
      <w:pPr>
        <w:ind w:left="6195" w:hanging="361"/>
      </w:pPr>
      <w:rPr>
        <w:rFonts w:hint="default"/>
        <w:lang w:val="cs-CZ" w:eastAsia="en-US" w:bidi="ar-SA"/>
      </w:rPr>
    </w:lvl>
    <w:lvl w:ilvl="7" w:tplc="7060A51C">
      <w:numFmt w:val="bullet"/>
      <w:lvlText w:val="•"/>
      <w:lvlJc w:val="left"/>
      <w:pPr>
        <w:ind w:left="7078" w:hanging="361"/>
      </w:pPr>
      <w:rPr>
        <w:rFonts w:hint="default"/>
        <w:lang w:val="cs-CZ" w:eastAsia="en-US" w:bidi="ar-SA"/>
      </w:rPr>
    </w:lvl>
    <w:lvl w:ilvl="8" w:tplc="BCE66994">
      <w:numFmt w:val="bullet"/>
      <w:lvlText w:val="•"/>
      <w:lvlJc w:val="left"/>
      <w:pPr>
        <w:ind w:left="7961" w:hanging="361"/>
      </w:pPr>
      <w:rPr>
        <w:rFonts w:hint="default"/>
        <w:lang w:val="cs-CZ" w:eastAsia="en-US" w:bidi="ar-SA"/>
      </w:rPr>
    </w:lvl>
  </w:abstractNum>
  <w:abstractNum w:abstractNumId="4">
    <w:nsid w:val="352A4FDF"/>
    <w:multiLevelType w:val="hybridMultilevel"/>
    <w:tmpl w:val="DE32A2DC"/>
    <w:lvl w:ilvl="0" w:tplc="74507BE2">
      <w:start w:val="1"/>
      <w:numFmt w:val="decimal"/>
      <w:lvlText w:val="%1)"/>
      <w:lvlJc w:val="left"/>
      <w:pPr>
        <w:ind w:left="898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EAC4DDDE">
      <w:numFmt w:val="bullet"/>
      <w:lvlText w:val="•"/>
      <w:lvlJc w:val="left"/>
      <w:pPr>
        <w:ind w:left="1782" w:hanging="361"/>
      </w:pPr>
      <w:rPr>
        <w:rFonts w:hint="default"/>
        <w:lang w:val="cs-CZ" w:eastAsia="en-US" w:bidi="ar-SA"/>
      </w:rPr>
    </w:lvl>
    <w:lvl w:ilvl="2" w:tplc="1700C4F4">
      <w:numFmt w:val="bullet"/>
      <w:lvlText w:val="•"/>
      <w:lvlJc w:val="left"/>
      <w:pPr>
        <w:ind w:left="2665" w:hanging="361"/>
      </w:pPr>
      <w:rPr>
        <w:rFonts w:hint="default"/>
        <w:lang w:val="cs-CZ" w:eastAsia="en-US" w:bidi="ar-SA"/>
      </w:rPr>
    </w:lvl>
    <w:lvl w:ilvl="3" w:tplc="59EAC59A">
      <w:numFmt w:val="bullet"/>
      <w:lvlText w:val="•"/>
      <w:lvlJc w:val="left"/>
      <w:pPr>
        <w:ind w:left="3547" w:hanging="361"/>
      </w:pPr>
      <w:rPr>
        <w:rFonts w:hint="default"/>
        <w:lang w:val="cs-CZ" w:eastAsia="en-US" w:bidi="ar-SA"/>
      </w:rPr>
    </w:lvl>
    <w:lvl w:ilvl="4" w:tplc="5FB8A1A6">
      <w:numFmt w:val="bullet"/>
      <w:lvlText w:val="•"/>
      <w:lvlJc w:val="left"/>
      <w:pPr>
        <w:ind w:left="4430" w:hanging="361"/>
      </w:pPr>
      <w:rPr>
        <w:rFonts w:hint="default"/>
        <w:lang w:val="cs-CZ" w:eastAsia="en-US" w:bidi="ar-SA"/>
      </w:rPr>
    </w:lvl>
    <w:lvl w:ilvl="5" w:tplc="C9AC5F70">
      <w:numFmt w:val="bullet"/>
      <w:lvlText w:val="•"/>
      <w:lvlJc w:val="left"/>
      <w:pPr>
        <w:ind w:left="5313" w:hanging="361"/>
      </w:pPr>
      <w:rPr>
        <w:rFonts w:hint="default"/>
        <w:lang w:val="cs-CZ" w:eastAsia="en-US" w:bidi="ar-SA"/>
      </w:rPr>
    </w:lvl>
    <w:lvl w:ilvl="6" w:tplc="EA5A31C2">
      <w:numFmt w:val="bullet"/>
      <w:lvlText w:val="•"/>
      <w:lvlJc w:val="left"/>
      <w:pPr>
        <w:ind w:left="6195" w:hanging="361"/>
      </w:pPr>
      <w:rPr>
        <w:rFonts w:hint="default"/>
        <w:lang w:val="cs-CZ" w:eastAsia="en-US" w:bidi="ar-SA"/>
      </w:rPr>
    </w:lvl>
    <w:lvl w:ilvl="7" w:tplc="3884A53A">
      <w:numFmt w:val="bullet"/>
      <w:lvlText w:val="•"/>
      <w:lvlJc w:val="left"/>
      <w:pPr>
        <w:ind w:left="7078" w:hanging="361"/>
      </w:pPr>
      <w:rPr>
        <w:rFonts w:hint="default"/>
        <w:lang w:val="cs-CZ" w:eastAsia="en-US" w:bidi="ar-SA"/>
      </w:rPr>
    </w:lvl>
    <w:lvl w:ilvl="8" w:tplc="32C06FC8">
      <w:numFmt w:val="bullet"/>
      <w:lvlText w:val="•"/>
      <w:lvlJc w:val="left"/>
      <w:pPr>
        <w:ind w:left="7961" w:hanging="361"/>
      </w:pPr>
      <w:rPr>
        <w:rFonts w:hint="default"/>
        <w:lang w:val="cs-CZ" w:eastAsia="en-US" w:bidi="ar-SA"/>
      </w:rPr>
    </w:lvl>
  </w:abstractNum>
  <w:abstractNum w:abstractNumId="5">
    <w:nsid w:val="49C140AB"/>
    <w:multiLevelType w:val="hybridMultilevel"/>
    <w:tmpl w:val="5A0E4598"/>
    <w:lvl w:ilvl="0" w:tplc="56E02EF4">
      <w:start w:val="1"/>
      <w:numFmt w:val="decimal"/>
      <w:lvlText w:val="%1)"/>
      <w:lvlJc w:val="left"/>
      <w:pPr>
        <w:ind w:left="822" w:hanging="28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BED0AFF4">
      <w:numFmt w:val="bullet"/>
      <w:lvlText w:val="•"/>
      <w:lvlJc w:val="left"/>
      <w:pPr>
        <w:ind w:left="1710" w:hanging="285"/>
      </w:pPr>
      <w:rPr>
        <w:rFonts w:hint="default"/>
        <w:lang w:val="cs-CZ" w:eastAsia="en-US" w:bidi="ar-SA"/>
      </w:rPr>
    </w:lvl>
    <w:lvl w:ilvl="2" w:tplc="CC5ECA06">
      <w:numFmt w:val="bullet"/>
      <w:lvlText w:val="•"/>
      <w:lvlJc w:val="left"/>
      <w:pPr>
        <w:ind w:left="2601" w:hanging="285"/>
      </w:pPr>
      <w:rPr>
        <w:rFonts w:hint="default"/>
        <w:lang w:val="cs-CZ" w:eastAsia="en-US" w:bidi="ar-SA"/>
      </w:rPr>
    </w:lvl>
    <w:lvl w:ilvl="3" w:tplc="F9CA6D60">
      <w:numFmt w:val="bullet"/>
      <w:lvlText w:val="•"/>
      <w:lvlJc w:val="left"/>
      <w:pPr>
        <w:ind w:left="3491" w:hanging="285"/>
      </w:pPr>
      <w:rPr>
        <w:rFonts w:hint="default"/>
        <w:lang w:val="cs-CZ" w:eastAsia="en-US" w:bidi="ar-SA"/>
      </w:rPr>
    </w:lvl>
    <w:lvl w:ilvl="4" w:tplc="95322194">
      <w:numFmt w:val="bullet"/>
      <w:lvlText w:val="•"/>
      <w:lvlJc w:val="left"/>
      <w:pPr>
        <w:ind w:left="4382" w:hanging="285"/>
      </w:pPr>
      <w:rPr>
        <w:rFonts w:hint="default"/>
        <w:lang w:val="cs-CZ" w:eastAsia="en-US" w:bidi="ar-SA"/>
      </w:rPr>
    </w:lvl>
    <w:lvl w:ilvl="5" w:tplc="747ADDD4">
      <w:numFmt w:val="bullet"/>
      <w:lvlText w:val="•"/>
      <w:lvlJc w:val="left"/>
      <w:pPr>
        <w:ind w:left="5273" w:hanging="285"/>
      </w:pPr>
      <w:rPr>
        <w:rFonts w:hint="default"/>
        <w:lang w:val="cs-CZ" w:eastAsia="en-US" w:bidi="ar-SA"/>
      </w:rPr>
    </w:lvl>
    <w:lvl w:ilvl="6" w:tplc="A62C5A80">
      <w:numFmt w:val="bullet"/>
      <w:lvlText w:val="•"/>
      <w:lvlJc w:val="left"/>
      <w:pPr>
        <w:ind w:left="6163" w:hanging="285"/>
      </w:pPr>
      <w:rPr>
        <w:rFonts w:hint="default"/>
        <w:lang w:val="cs-CZ" w:eastAsia="en-US" w:bidi="ar-SA"/>
      </w:rPr>
    </w:lvl>
    <w:lvl w:ilvl="7" w:tplc="75DE47F0">
      <w:numFmt w:val="bullet"/>
      <w:lvlText w:val="•"/>
      <w:lvlJc w:val="left"/>
      <w:pPr>
        <w:ind w:left="7054" w:hanging="285"/>
      </w:pPr>
      <w:rPr>
        <w:rFonts w:hint="default"/>
        <w:lang w:val="cs-CZ" w:eastAsia="en-US" w:bidi="ar-SA"/>
      </w:rPr>
    </w:lvl>
    <w:lvl w:ilvl="8" w:tplc="57304194">
      <w:numFmt w:val="bullet"/>
      <w:lvlText w:val="•"/>
      <w:lvlJc w:val="left"/>
      <w:pPr>
        <w:ind w:left="7945" w:hanging="285"/>
      </w:pPr>
      <w:rPr>
        <w:rFonts w:hint="default"/>
        <w:lang w:val="cs-CZ" w:eastAsia="en-US" w:bidi="ar-SA"/>
      </w:rPr>
    </w:lvl>
  </w:abstractNum>
  <w:abstractNum w:abstractNumId="6">
    <w:nsid w:val="4BD329F9"/>
    <w:multiLevelType w:val="hybridMultilevel"/>
    <w:tmpl w:val="C63A423E"/>
    <w:lvl w:ilvl="0" w:tplc="E22AE8A4">
      <w:start w:val="1"/>
      <w:numFmt w:val="lowerLetter"/>
      <w:lvlText w:val="%1)"/>
      <w:lvlJc w:val="left"/>
      <w:pPr>
        <w:ind w:left="1246" w:hanging="282"/>
      </w:pPr>
      <w:rPr>
        <w:rFonts w:ascii="Arial" w:eastAsia="Arial" w:hAnsi="Arial" w:cs="Arial" w:hint="default"/>
        <w:b w:val="0"/>
        <w:bCs w:val="0"/>
        <w:i/>
        <w:iCs/>
        <w:w w:val="99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31BE4"/>
    <w:multiLevelType w:val="hybridMultilevel"/>
    <w:tmpl w:val="802EDC1E"/>
    <w:lvl w:ilvl="0" w:tplc="2BBE7FC0">
      <w:start w:val="1"/>
      <w:numFmt w:val="decimal"/>
      <w:lvlText w:val="%1)"/>
      <w:lvlJc w:val="left"/>
      <w:pPr>
        <w:ind w:left="898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657A7C46">
      <w:start w:val="1"/>
      <w:numFmt w:val="lowerLetter"/>
      <w:lvlText w:val="%2)"/>
      <w:lvlJc w:val="left"/>
      <w:pPr>
        <w:ind w:left="1504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2" w:tplc="0D1E947A">
      <w:numFmt w:val="bullet"/>
      <w:lvlText w:val="•"/>
      <w:lvlJc w:val="left"/>
      <w:pPr>
        <w:ind w:left="2414" w:hanging="257"/>
      </w:pPr>
      <w:rPr>
        <w:rFonts w:hint="default"/>
        <w:lang w:val="cs-CZ" w:eastAsia="en-US" w:bidi="ar-SA"/>
      </w:rPr>
    </w:lvl>
    <w:lvl w:ilvl="3" w:tplc="7CF07452">
      <w:numFmt w:val="bullet"/>
      <w:lvlText w:val="•"/>
      <w:lvlJc w:val="left"/>
      <w:pPr>
        <w:ind w:left="3328" w:hanging="257"/>
      </w:pPr>
      <w:rPr>
        <w:rFonts w:hint="default"/>
        <w:lang w:val="cs-CZ" w:eastAsia="en-US" w:bidi="ar-SA"/>
      </w:rPr>
    </w:lvl>
    <w:lvl w:ilvl="4" w:tplc="0054FF74">
      <w:numFmt w:val="bullet"/>
      <w:lvlText w:val="•"/>
      <w:lvlJc w:val="left"/>
      <w:pPr>
        <w:ind w:left="4242" w:hanging="257"/>
      </w:pPr>
      <w:rPr>
        <w:rFonts w:hint="default"/>
        <w:lang w:val="cs-CZ" w:eastAsia="en-US" w:bidi="ar-SA"/>
      </w:rPr>
    </w:lvl>
    <w:lvl w:ilvl="5" w:tplc="CA84A05C">
      <w:numFmt w:val="bullet"/>
      <w:lvlText w:val="•"/>
      <w:lvlJc w:val="left"/>
      <w:pPr>
        <w:ind w:left="5156" w:hanging="257"/>
      </w:pPr>
      <w:rPr>
        <w:rFonts w:hint="default"/>
        <w:lang w:val="cs-CZ" w:eastAsia="en-US" w:bidi="ar-SA"/>
      </w:rPr>
    </w:lvl>
    <w:lvl w:ilvl="6" w:tplc="84BC9CDE">
      <w:numFmt w:val="bullet"/>
      <w:lvlText w:val="•"/>
      <w:lvlJc w:val="left"/>
      <w:pPr>
        <w:ind w:left="6070" w:hanging="257"/>
      </w:pPr>
      <w:rPr>
        <w:rFonts w:hint="default"/>
        <w:lang w:val="cs-CZ" w:eastAsia="en-US" w:bidi="ar-SA"/>
      </w:rPr>
    </w:lvl>
    <w:lvl w:ilvl="7" w:tplc="5754B792">
      <w:numFmt w:val="bullet"/>
      <w:lvlText w:val="•"/>
      <w:lvlJc w:val="left"/>
      <w:pPr>
        <w:ind w:left="6984" w:hanging="257"/>
      </w:pPr>
      <w:rPr>
        <w:rFonts w:hint="default"/>
        <w:lang w:val="cs-CZ" w:eastAsia="en-US" w:bidi="ar-SA"/>
      </w:rPr>
    </w:lvl>
    <w:lvl w:ilvl="8" w:tplc="EE388018">
      <w:numFmt w:val="bullet"/>
      <w:lvlText w:val="•"/>
      <w:lvlJc w:val="left"/>
      <w:pPr>
        <w:ind w:left="7898" w:hanging="257"/>
      </w:pPr>
      <w:rPr>
        <w:rFonts w:hint="default"/>
        <w:lang w:val="cs-CZ" w:eastAsia="en-US" w:bidi="ar-SA"/>
      </w:rPr>
    </w:lvl>
  </w:abstractNum>
  <w:abstractNum w:abstractNumId="8">
    <w:nsid w:val="533B3EB4"/>
    <w:multiLevelType w:val="hybridMultilevel"/>
    <w:tmpl w:val="7A2661E6"/>
    <w:lvl w:ilvl="0" w:tplc="0A64235C">
      <w:start w:val="1"/>
      <w:numFmt w:val="decimal"/>
      <w:lvlText w:val="%1)"/>
      <w:lvlJc w:val="left"/>
      <w:pPr>
        <w:ind w:left="899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00E23772">
      <w:start w:val="1"/>
      <w:numFmt w:val="lowerLetter"/>
      <w:lvlText w:val="%2)"/>
      <w:lvlJc w:val="left"/>
      <w:pPr>
        <w:ind w:left="1246" w:hanging="349"/>
      </w:pPr>
      <w:rPr>
        <w:rFonts w:ascii="Arial" w:eastAsia="Arial" w:hAnsi="Arial" w:cs="Arial" w:hint="default"/>
        <w:b w:val="0"/>
        <w:bCs w:val="0"/>
        <w:i/>
        <w:iCs/>
        <w:w w:val="99"/>
        <w:sz w:val="22"/>
        <w:szCs w:val="22"/>
        <w:lang w:val="cs-CZ" w:eastAsia="en-US" w:bidi="ar-SA"/>
      </w:rPr>
    </w:lvl>
    <w:lvl w:ilvl="2" w:tplc="7A0A2D3E">
      <w:numFmt w:val="bullet"/>
      <w:lvlText w:val="•"/>
      <w:lvlJc w:val="left"/>
      <w:pPr>
        <w:ind w:left="2182" w:hanging="349"/>
      </w:pPr>
      <w:rPr>
        <w:rFonts w:hint="default"/>
        <w:lang w:val="cs-CZ" w:eastAsia="en-US" w:bidi="ar-SA"/>
      </w:rPr>
    </w:lvl>
    <w:lvl w:ilvl="3" w:tplc="FFF867A4">
      <w:numFmt w:val="bullet"/>
      <w:lvlText w:val="•"/>
      <w:lvlJc w:val="left"/>
      <w:pPr>
        <w:ind w:left="3125" w:hanging="349"/>
      </w:pPr>
      <w:rPr>
        <w:rFonts w:hint="default"/>
        <w:lang w:val="cs-CZ" w:eastAsia="en-US" w:bidi="ar-SA"/>
      </w:rPr>
    </w:lvl>
    <w:lvl w:ilvl="4" w:tplc="84B6A53A">
      <w:numFmt w:val="bullet"/>
      <w:lvlText w:val="•"/>
      <w:lvlJc w:val="left"/>
      <w:pPr>
        <w:ind w:left="4068" w:hanging="349"/>
      </w:pPr>
      <w:rPr>
        <w:rFonts w:hint="default"/>
        <w:lang w:val="cs-CZ" w:eastAsia="en-US" w:bidi="ar-SA"/>
      </w:rPr>
    </w:lvl>
    <w:lvl w:ilvl="5" w:tplc="176A9520">
      <w:numFmt w:val="bullet"/>
      <w:lvlText w:val="•"/>
      <w:lvlJc w:val="left"/>
      <w:pPr>
        <w:ind w:left="5011" w:hanging="349"/>
      </w:pPr>
      <w:rPr>
        <w:rFonts w:hint="default"/>
        <w:lang w:val="cs-CZ" w:eastAsia="en-US" w:bidi="ar-SA"/>
      </w:rPr>
    </w:lvl>
    <w:lvl w:ilvl="6" w:tplc="7D00E6FE">
      <w:numFmt w:val="bullet"/>
      <w:lvlText w:val="•"/>
      <w:lvlJc w:val="left"/>
      <w:pPr>
        <w:ind w:left="5954" w:hanging="349"/>
      </w:pPr>
      <w:rPr>
        <w:rFonts w:hint="default"/>
        <w:lang w:val="cs-CZ" w:eastAsia="en-US" w:bidi="ar-SA"/>
      </w:rPr>
    </w:lvl>
    <w:lvl w:ilvl="7" w:tplc="2A462AF8">
      <w:numFmt w:val="bullet"/>
      <w:lvlText w:val="•"/>
      <w:lvlJc w:val="left"/>
      <w:pPr>
        <w:ind w:left="6897" w:hanging="349"/>
      </w:pPr>
      <w:rPr>
        <w:rFonts w:hint="default"/>
        <w:lang w:val="cs-CZ" w:eastAsia="en-US" w:bidi="ar-SA"/>
      </w:rPr>
    </w:lvl>
    <w:lvl w:ilvl="8" w:tplc="E2D24338">
      <w:numFmt w:val="bullet"/>
      <w:lvlText w:val="•"/>
      <w:lvlJc w:val="left"/>
      <w:pPr>
        <w:ind w:left="7840" w:hanging="349"/>
      </w:pPr>
      <w:rPr>
        <w:rFonts w:hint="default"/>
        <w:lang w:val="cs-CZ" w:eastAsia="en-US" w:bidi="ar-SA"/>
      </w:rPr>
    </w:lvl>
  </w:abstractNum>
  <w:abstractNum w:abstractNumId="9">
    <w:nsid w:val="540B71FD"/>
    <w:multiLevelType w:val="hybridMultilevel"/>
    <w:tmpl w:val="9BF6B5CE"/>
    <w:lvl w:ilvl="0" w:tplc="319EF258">
      <w:start w:val="1"/>
      <w:numFmt w:val="decimal"/>
      <w:lvlText w:val="%1)"/>
      <w:lvlJc w:val="left"/>
      <w:pPr>
        <w:ind w:left="538" w:hanging="42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D29AF302">
      <w:start w:val="3"/>
      <w:numFmt w:val="lowerLetter"/>
      <w:lvlText w:val="%2)"/>
      <w:lvlJc w:val="left"/>
      <w:pPr>
        <w:ind w:left="538" w:hanging="318"/>
      </w:pPr>
      <w:rPr>
        <w:rFonts w:ascii="Arial" w:eastAsia="Arial" w:hAnsi="Arial" w:cs="Arial" w:hint="default"/>
        <w:b w:val="0"/>
        <w:bCs w:val="0"/>
        <w:i/>
        <w:iCs/>
        <w:color w:val="00B0F0"/>
        <w:w w:val="99"/>
        <w:sz w:val="22"/>
        <w:szCs w:val="22"/>
        <w:lang w:val="cs-CZ" w:eastAsia="en-US" w:bidi="ar-SA"/>
      </w:rPr>
    </w:lvl>
    <w:lvl w:ilvl="2" w:tplc="36E8CD00">
      <w:numFmt w:val="bullet"/>
      <w:lvlText w:val="•"/>
      <w:lvlJc w:val="left"/>
      <w:pPr>
        <w:ind w:left="2377" w:hanging="318"/>
      </w:pPr>
      <w:rPr>
        <w:rFonts w:hint="default"/>
        <w:lang w:val="cs-CZ" w:eastAsia="en-US" w:bidi="ar-SA"/>
      </w:rPr>
    </w:lvl>
    <w:lvl w:ilvl="3" w:tplc="3224F22C">
      <w:numFmt w:val="bullet"/>
      <w:lvlText w:val="•"/>
      <w:lvlJc w:val="left"/>
      <w:pPr>
        <w:ind w:left="3295" w:hanging="318"/>
      </w:pPr>
      <w:rPr>
        <w:rFonts w:hint="default"/>
        <w:lang w:val="cs-CZ" w:eastAsia="en-US" w:bidi="ar-SA"/>
      </w:rPr>
    </w:lvl>
    <w:lvl w:ilvl="4" w:tplc="334EC096">
      <w:numFmt w:val="bullet"/>
      <w:lvlText w:val="•"/>
      <w:lvlJc w:val="left"/>
      <w:pPr>
        <w:ind w:left="4214" w:hanging="318"/>
      </w:pPr>
      <w:rPr>
        <w:rFonts w:hint="default"/>
        <w:lang w:val="cs-CZ" w:eastAsia="en-US" w:bidi="ar-SA"/>
      </w:rPr>
    </w:lvl>
    <w:lvl w:ilvl="5" w:tplc="CE1E108C">
      <w:numFmt w:val="bullet"/>
      <w:lvlText w:val="•"/>
      <w:lvlJc w:val="left"/>
      <w:pPr>
        <w:ind w:left="5133" w:hanging="318"/>
      </w:pPr>
      <w:rPr>
        <w:rFonts w:hint="default"/>
        <w:lang w:val="cs-CZ" w:eastAsia="en-US" w:bidi="ar-SA"/>
      </w:rPr>
    </w:lvl>
    <w:lvl w:ilvl="6" w:tplc="1B54CA14">
      <w:numFmt w:val="bullet"/>
      <w:lvlText w:val="•"/>
      <w:lvlJc w:val="left"/>
      <w:pPr>
        <w:ind w:left="6051" w:hanging="318"/>
      </w:pPr>
      <w:rPr>
        <w:rFonts w:hint="default"/>
        <w:lang w:val="cs-CZ" w:eastAsia="en-US" w:bidi="ar-SA"/>
      </w:rPr>
    </w:lvl>
    <w:lvl w:ilvl="7" w:tplc="1A6E577C">
      <w:numFmt w:val="bullet"/>
      <w:lvlText w:val="•"/>
      <w:lvlJc w:val="left"/>
      <w:pPr>
        <w:ind w:left="6970" w:hanging="318"/>
      </w:pPr>
      <w:rPr>
        <w:rFonts w:hint="default"/>
        <w:lang w:val="cs-CZ" w:eastAsia="en-US" w:bidi="ar-SA"/>
      </w:rPr>
    </w:lvl>
    <w:lvl w:ilvl="8" w:tplc="C89EE374">
      <w:numFmt w:val="bullet"/>
      <w:lvlText w:val="•"/>
      <w:lvlJc w:val="left"/>
      <w:pPr>
        <w:ind w:left="7889" w:hanging="318"/>
      </w:pPr>
      <w:rPr>
        <w:rFonts w:hint="default"/>
        <w:lang w:val="cs-CZ" w:eastAsia="en-US" w:bidi="ar-SA"/>
      </w:rPr>
    </w:lvl>
  </w:abstractNum>
  <w:abstractNum w:abstractNumId="10">
    <w:nsid w:val="547134FF"/>
    <w:multiLevelType w:val="hybridMultilevel"/>
    <w:tmpl w:val="97BED72C"/>
    <w:lvl w:ilvl="0" w:tplc="455075D2">
      <w:start w:val="1"/>
      <w:numFmt w:val="decimal"/>
      <w:lvlText w:val="%1)"/>
      <w:lvlJc w:val="left"/>
      <w:pPr>
        <w:ind w:left="964" w:hanging="427"/>
      </w:pPr>
      <w:rPr>
        <w:rFonts w:hint="default"/>
        <w:w w:val="99"/>
        <w:lang w:val="cs-CZ" w:eastAsia="en-US" w:bidi="ar-SA"/>
      </w:rPr>
    </w:lvl>
    <w:lvl w:ilvl="1" w:tplc="856AA340">
      <w:start w:val="1"/>
      <w:numFmt w:val="lowerLetter"/>
      <w:lvlText w:val="%2)"/>
      <w:lvlJc w:val="left"/>
      <w:pPr>
        <w:ind w:left="1515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2" w:tplc="77F0AAF8">
      <w:numFmt w:val="bullet"/>
      <w:lvlText w:val="•"/>
      <w:lvlJc w:val="left"/>
      <w:pPr>
        <w:ind w:left="2431" w:hanging="257"/>
      </w:pPr>
      <w:rPr>
        <w:rFonts w:hint="default"/>
        <w:lang w:val="cs-CZ" w:eastAsia="en-US" w:bidi="ar-SA"/>
      </w:rPr>
    </w:lvl>
    <w:lvl w:ilvl="3" w:tplc="664011F6">
      <w:numFmt w:val="bullet"/>
      <w:lvlText w:val="•"/>
      <w:lvlJc w:val="left"/>
      <w:pPr>
        <w:ind w:left="3343" w:hanging="257"/>
      </w:pPr>
      <w:rPr>
        <w:rFonts w:hint="default"/>
        <w:lang w:val="cs-CZ" w:eastAsia="en-US" w:bidi="ar-SA"/>
      </w:rPr>
    </w:lvl>
    <w:lvl w:ilvl="4" w:tplc="82C2DBE6">
      <w:numFmt w:val="bullet"/>
      <w:lvlText w:val="•"/>
      <w:lvlJc w:val="left"/>
      <w:pPr>
        <w:ind w:left="4255" w:hanging="257"/>
      </w:pPr>
      <w:rPr>
        <w:rFonts w:hint="default"/>
        <w:lang w:val="cs-CZ" w:eastAsia="en-US" w:bidi="ar-SA"/>
      </w:rPr>
    </w:lvl>
    <w:lvl w:ilvl="5" w:tplc="825465D2">
      <w:numFmt w:val="bullet"/>
      <w:lvlText w:val="•"/>
      <w:lvlJc w:val="left"/>
      <w:pPr>
        <w:ind w:left="5167" w:hanging="257"/>
      </w:pPr>
      <w:rPr>
        <w:rFonts w:hint="default"/>
        <w:lang w:val="cs-CZ" w:eastAsia="en-US" w:bidi="ar-SA"/>
      </w:rPr>
    </w:lvl>
    <w:lvl w:ilvl="6" w:tplc="B92ECBA0">
      <w:numFmt w:val="bullet"/>
      <w:lvlText w:val="•"/>
      <w:lvlJc w:val="left"/>
      <w:pPr>
        <w:ind w:left="6079" w:hanging="257"/>
      </w:pPr>
      <w:rPr>
        <w:rFonts w:hint="default"/>
        <w:lang w:val="cs-CZ" w:eastAsia="en-US" w:bidi="ar-SA"/>
      </w:rPr>
    </w:lvl>
    <w:lvl w:ilvl="7" w:tplc="6914AAC2">
      <w:numFmt w:val="bullet"/>
      <w:lvlText w:val="•"/>
      <w:lvlJc w:val="left"/>
      <w:pPr>
        <w:ind w:left="6990" w:hanging="257"/>
      </w:pPr>
      <w:rPr>
        <w:rFonts w:hint="default"/>
        <w:lang w:val="cs-CZ" w:eastAsia="en-US" w:bidi="ar-SA"/>
      </w:rPr>
    </w:lvl>
    <w:lvl w:ilvl="8" w:tplc="4A483D64">
      <w:numFmt w:val="bullet"/>
      <w:lvlText w:val="•"/>
      <w:lvlJc w:val="left"/>
      <w:pPr>
        <w:ind w:left="7902" w:hanging="257"/>
      </w:pPr>
      <w:rPr>
        <w:rFonts w:hint="default"/>
        <w:lang w:val="cs-CZ" w:eastAsia="en-US" w:bidi="ar-SA"/>
      </w:rPr>
    </w:lvl>
  </w:abstractNum>
  <w:abstractNum w:abstractNumId="11">
    <w:nsid w:val="56001833"/>
    <w:multiLevelType w:val="hybridMultilevel"/>
    <w:tmpl w:val="06F8A248"/>
    <w:lvl w:ilvl="0" w:tplc="2CE6D748">
      <w:start w:val="1"/>
      <w:numFmt w:val="decimal"/>
      <w:lvlText w:val="%1)"/>
      <w:lvlJc w:val="left"/>
      <w:pPr>
        <w:ind w:left="898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8EF028C6">
      <w:numFmt w:val="bullet"/>
      <w:lvlText w:val="•"/>
      <w:lvlJc w:val="left"/>
      <w:pPr>
        <w:ind w:left="1782" w:hanging="361"/>
      </w:pPr>
      <w:rPr>
        <w:rFonts w:hint="default"/>
        <w:lang w:val="cs-CZ" w:eastAsia="en-US" w:bidi="ar-SA"/>
      </w:rPr>
    </w:lvl>
    <w:lvl w:ilvl="2" w:tplc="A4E8F6A6">
      <w:numFmt w:val="bullet"/>
      <w:lvlText w:val="•"/>
      <w:lvlJc w:val="left"/>
      <w:pPr>
        <w:ind w:left="2665" w:hanging="361"/>
      </w:pPr>
      <w:rPr>
        <w:rFonts w:hint="default"/>
        <w:lang w:val="cs-CZ" w:eastAsia="en-US" w:bidi="ar-SA"/>
      </w:rPr>
    </w:lvl>
    <w:lvl w:ilvl="3" w:tplc="EAAA170C">
      <w:numFmt w:val="bullet"/>
      <w:lvlText w:val="•"/>
      <w:lvlJc w:val="left"/>
      <w:pPr>
        <w:ind w:left="3547" w:hanging="361"/>
      </w:pPr>
      <w:rPr>
        <w:rFonts w:hint="default"/>
        <w:lang w:val="cs-CZ" w:eastAsia="en-US" w:bidi="ar-SA"/>
      </w:rPr>
    </w:lvl>
    <w:lvl w:ilvl="4" w:tplc="AF9EF6E2">
      <w:numFmt w:val="bullet"/>
      <w:lvlText w:val="•"/>
      <w:lvlJc w:val="left"/>
      <w:pPr>
        <w:ind w:left="4430" w:hanging="361"/>
      </w:pPr>
      <w:rPr>
        <w:rFonts w:hint="default"/>
        <w:lang w:val="cs-CZ" w:eastAsia="en-US" w:bidi="ar-SA"/>
      </w:rPr>
    </w:lvl>
    <w:lvl w:ilvl="5" w:tplc="F16439D6">
      <w:numFmt w:val="bullet"/>
      <w:lvlText w:val="•"/>
      <w:lvlJc w:val="left"/>
      <w:pPr>
        <w:ind w:left="5313" w:hanging="361"/>
      </w:pPr>
      <w:rPr>
        <w:rFonts w:hint="default"/>
        <w:lang w:val="cs-CZ" w:eastAsia="en-US" w:bidi="ar-SA"/>
      </w:rPr>
    </w:lvl>
    <w:lvl w:ilvl="6" w:tplc="42540C14">
      <w:numFmt w:val="bullet"/>
      <w:lvlText w:val="•"/>
      <w:lvlJc w:val="left"/>
      <w:pPr>
        <w:ind w:left="6195" w:hanging="361"/>
      </w:pPr>
      <w:rPr>
        <w:rFonts w:hint="default"/>
        <w:lang w:val="cs-CZ" w:eastAsia="en-US" w:bidi="ar-SA"/>
      </w:rPr>
    </w:lvl>
    <w:lvl w:ilvl="7" w:tplc="A838FA9E">
      <w:numFmt w:val="bullet"/>
      <w:lvlText w:val="•"/>
      <w:lvlJc w:val="left"/>
      <w:pPr>
        <w:ind w:left="7078" w:hanging="361"/>
      </w:pPr>
      <w:rPr>
        <w:rFonts w:hint="default"/>
        <w:lang w:val="cs-CZ" w:eastAsia="en-US" w:bidi="ar-SA"/>
      </w:rPr>
    </w:lvl>
    <w:lvl w:ilvl="8" w:tplc="095A32BE">
      <w:numFmt w:val="bullet"/>
      <w:lvlText w:val="•"/>
      <w:lvlJc w:val="left"/>
      <w:pPr>
        <w:ind w:left="7961" w:hanging="361"/>
      </w:pPr>
      <w:rPr>
        <w:rFonts w:hint="default"/>
        <w:lang w:val="cs-CZ" w:eastAsia="en-US" w:bidi="ar-SA"/>
      </w:rPr>
    </w:lvl>
  </w:abstractNum>
  <w:abstractNum w:abstractNumId="12">
    <w:nsid w:val="5A984E11"/>
    <w:multiLevelType w:val="hybridMultilevel"/>
    <w:tmpl w:val="729680E8"/>
    <w:lvl w:ilvl="0" w:tplc="A50E8E4C">
      <w:start w:val="1"/>
      <w:numFmt w:val="decimal"/>
      <w:lvlText w:val="%1)"/>
      <w:lvlJc w:val="left"/>
      <w:pPr>
        <w:ind w:left="898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83A844CC">
      <w:numFmt w:val="bullet"/>
      <w:lvlText w:val="•"/>
      <w:lvlJc w:val="left"/>
      <w:pPr>
        <w:ind w:left="1782" w:hanging="361"/>
      </w:pPr>
      <w:rPr>
        <w:rFonts w:hint="default"/>
        <w:lang w:val="cs-CZ" w:eastAsia="en-US" w:bidi="ar-SA"/>
      </w:rPr>
    </w:lvl>
    <w:lvl w:ilvl="2" w:tplc="A1B05A94">
      <w:numFmt w:val="bullet"/>
      <w:lvlText w:val="•"/>
      <w:lvlJc w:val="left"/>
      <w:pPr>
        <w:ind w:left="2665" w:hanging="361"/>
      </w:pPr>
      <w:rPr>
        <w:rFonts w:hint="default"/>
        <w:lang w:val="cs-CZ" w:eastAsia="en-US" w:bidi="ar-SA"/>
      </w:rPr>
    </w:lvl>
    <w:lvl w:ilvl="3" w:tplc="3E721F10">
      <w:numFmt w:val="bullet"/>
      <w:lvlText w:val="•"/>
      <w:lvlJc w:val="left"/>
      <w:pPr>
        <w:ind w:left="3547" w:hanging="361"/>
      </w:pPr>
      <w:rPr>
        <w:rFonts w:hint="default"/>
        <w:lang w:val="cs-CZ" w:eastAsia="en-US" w:bidi="ar-SA"/>
      </w:rPr>
    </w:lvl>
    <w:lvl w:ilvl="4" w:tplc="25C68F94">
      <w:numFmt w:val="bullet"/>
      <w:lvlText w:val="•"/>
      <w:lvlJc w:val="left"/>
      <w:pPr>
        <w:ind w:left="4430" w:hanging="361"/>
      </w:pPr>
      <w:rPr>
        <w:rFonts w:hint="default"/>
        <w:lang w:val="cs-CZ" w:eastAsia="en-US" w:bidi="ar-SA"/>
      </w:rPr>
    </w:lvl>
    <w:lvl w:ilvl="5" w:tplc="AB1E2102">
      <w:numFmt w:val="bullet"/>
      <w:lvlText w:val="•"/>
      <w:lvlJc w:val="left"/>
      <w:pPr>
        <w:ind w:left="5313" w:hanging="361"/>
      </w:pPr>
      <w:rPr>
        <w:rFonts w:hint="default"/>
        <w:lang w:val="cs-CZ" w:eastAsia="en-US" w:bidi="ar-SA"/>
      </w:rPr>
    </w:lvl>
    <w:lvl w:ilvl="6" w:tplc="D5E65E80">
      <w:numFmt w:val="bullet"/>
      <w:lvlText w:val="•"/>
      <w:lvlJc w:val="left"/>
      <w:pPr>
        <w:ind w:left="6195" w:hanging="361"/>
      </w:pPr>
      <w:rPr>
        <w:rFonts w:hint="default"/>
        <w:lang w:val="cs-CZ" w:eastAsia="en-US" w:bidi="ar-SA"/>
      </w:rPr>
    </w:lvl>
    <w:lvl w:ilvl="7" w:tplc="BC906846">
      <w:numFmt w:val="bullet"/>
      <w:lvlText w:val="•"/>
      <w:lvlJc w:val="left"/>
      <w:pPr>
        <w:ind w:left="7078" w:hanging="361"/>
      </w:pPr>
      <w:rPr>
        <w:rFonts w:hint="default"/>
        <w:lang w:val="cs-CZ" w:eastAsia="en-US" w:bidi="ar-SA"/>
      </w:rPr>
    </w:lvl>
    <w:lvl w:ilvl="8" w:tplc="B776DF5E">
      <w:numFmt w:val="bullet"/>
      <w:lvlText w:val="•"/>
      <w:lvlJc w:val="left"/>
      <w:pPr>
        <w:ind w:left="7961" w:hanging="361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23471"/>
    <w:rsid w:val="00170C06"/>
    <w:rsid w:val="004917CA"/>
    <w:rsid w:val="005C6F81"/>
    <w:rsid w:val="006263D9"/>
    <w:rsid w:val="006F6DE5"/>
    <w:rsid w:val="00723471"/>
    <w:rsid w:val="007662AB"/>
    <w:rsid w:val="00791D08"/>
    <w:rsid w:val="00AF67E1"/>
    <w:rsid w:val="00E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2AB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2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662AB"/>
  </w:style>
  <w:style w:type="paragraph" w:styleId="Nzev">
    <w:name w:val="Title"/>
    <w:basedOn w:val="Normln"/>
    <w:uiPriority w:val="10"/>
    <w:qFormat/>
    <w:rsid w:val="007662AB"/>
    <w:pPr>
      <w:ind w:left="3272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7662AB"/>
    <w:pPr>
      <w:ind w:left="898" w:hanging="361"/>
    </w:pPr>
  </w:style>
  <w:style w:type="paragraph" w:customStyle="1" w:styleId="TableParagraph">
    <w:name w:val="Table Paragraph"/>
    <w:basedOn w:val="Normln"/>
    <w:uiPriority w:val="1"/>
    <w:qFormat/>
    <w:rsid w:val="00766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913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AC</cp:lastModifiedBy>
  <cp:revision>6</cp:revision>
  <cp:lastPrinted>2021-12-13T20:04:00Z</cp:lastPrinted>
  <dcterms:created xsi:type="dcterms:W3CDTF">2021-12-10T08:17:00Z</dcterms:created>
  <dcterms:modified xsi:type="dcterms:W3CDTF">2021-12-15T17:17:00Z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2021-12-10T00:00:00Z</vt:filetime>
  </property>
</Properties>
</file>