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BFC" w:rsidRDefault="00187BFC" w:rsidP="00187BFC">
      <w:pPr>
        <w:pStyle w:val="Nzev"/>
      </w:pPr>
      <w:bookmarkStart w:id="0" w:name="_GoBack"/>
      <w:bookmarkEnd w:id="0"/>
      <w:r>
        <w:t>Statutární město Třinec</w:t>
      </w:r>
      <w:r>
        <w:br/>
        <w:t>Zastupitelstvo města Třince</w:t>
      </w:r>
    </w:p>
    <w:p w:rsidR="00187BFC" w:rsidRDefault="00187BFC" w:rsidP="00187BFC">
      <w:pPr>
        <w:pStyle w:val="Nadpis1"/>
      </w:pPr>
      <w:r>
        <w:t>Obecně závazná vyhláška statutárního města Třince</w:t>
      </w:r>
      <w:r>
        <w:br/>
        <w:t>o </w:t>
      </w:r>
      <w:r w:rsidR="00C4739A">
        <w:t xml:space="preserve">zrušení „obecně závazné vyhlášky, kterou se mění a doplňuje obecně závazná vyhláška č.1/2021 o </w:t>
      </w:r>
      <w:r>
        <w:t>místním poplatku z</w:t>
      </w:r>
      <w:r w:rsidR="00C4739A">
        <w:t> </w:t>
      </w:r>
      <w:r>
        <w:t>pobytu</w:t>
      </w:r>
      <w:r w:rsidR="00C4739A">
        <w:t>“</w:t>
      </w:r>
    </w:p>
    <w:p w:rsidR="00C4739A" w:rsidRPr="00BD5CAF" w:rsidRDefault="00C4739A" w:rsidP="00C4739A">
      <w:pPr>
        <w:jc w:val="both"/>
        <w:rPr>
          <w:rFonts w:ascii="Arial" w:hAnsi="Arial" w:cs="Arial"/>
          <w:sz w:val="22"/>
          <w:szCs w:val="22"/>
        </w:rPr>
      </w:pPr>
      <w:r w:rsidRPr="00BD5CAF">
        <w:rPr>
          <w:rFonts w:ascii="Arial" w:hAnsi="Arial" w:cs="Arial"/>
          <w:sz w:val="22"/>
          <w:szCs w:val="22"/>
        </w:rPr>
        <w:t xml:space="preserve">Zastupitelstvo města se na svém zasedání dne </w:t>
      </w:r>
      <w:r>
        <w:rPr>
          <w:rFonts w:ascii="Arial" w:hAnsi="Arial" w:cs="Arial"/>
          <w:sz w:val="22"/>
          <w:szCs w:val="22"/>
        </w:rPr>
        <w:t>27</w:t>
      </w:r>
      <w:r w:rsidRPr="00BD5CA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února </w:t>
      </w:r>
      <w:r w:rsidRPr="00BD5CAF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24 </w:t>
      </w:r>
      <w:r w:rsidRPr="00BD5CAF">
        <w:rPr>
          <w:rFonts w:ascii="Arial" w:hAnsi="Arial" w:cs="Arial"/>
          <w:sz w:val="22"/>
          <w:szCs w:val="22"/>
        </w:rPr>
        <w:t xml:space="preserve">usneslo </w:t>
      </w:r>
      <w:r w:rsidR="00A13FB4">
        <w:rPr>
          <w:rFonts w:ascii="Arial" w:hAnsi="Arial" w:cs="Arial"/>
          <w:sz w:val="22"/>
          <w:szCs w:val="22"/>
        </w:rPr>
        <w:t>vydat</w:t>
      </w:r>
      <w:r w:rsidRPr="00BD5CAF">
        <w:rPr>
          <w:rFonts w:ascii="Arial" w:hAnsi="Arial" w:cs="Arial"/>
          <w:sz w:val="22"/>
          <w:szCs w:val="22"/>
        </w:rPr>
        <w:t xml:space="preserve"> na základě § 84 odst. 2 písm. h) zákona č. 128/2000 Sb., o obcích (obecní zřízení), ve znění pozdějších předpisů, tuto obecně závaznou vyhlášku (dále jen „vyhláška“):</w:t>
      </w:r>
    </w:p>
    <w:p w:rsidR="00C4739A" w:rsidRPr="002B668D" w:rsidRDefault="00C4739A" w:rsidP="00C4739A">
      <w:pPr>
        <w:pStyle w:val="slalnk"/>
        <w:spacing w:before="72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C4739A" w:rsidRPr="002B668D" w:rsidRDefault="00C4739A" w:rsidP="00C4739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</w:t>
      </w:r>
      <w:r w:rsidRPr="002B668D">
        <w:rPr>
          <w:rFonts w:ascii="Arial" w:hAnsi="Arial" w:cs="Arial"/>
        </w:rPr>
        <w:t xml:space="preserve"> ustanovení</w:t>
      </w:r>
    </w:p>
    <w:p w:rsidR="00C4739A" w:rsidRPr="001100ED" w:rsidRDefault="00C4739A" w:rsidP="00C4739A">
      <w:pPr>
        <w:pStyle w:val="Zkladntextodsazen"/>
        <w:spacing w:after="60"/>
        <w:ind w:left="0"/>
        <w:jc w:val="both"/>
        <w:rPr>
          <w:rFonts w:ascii="Arial" w:hAnsi="Arial" w:cs="Arial"/>
          <w:sz w:val="22"/>
          <w:szCs w:val="22"/>
        </w:rPr>
      </w:pPr>
      <w:r w:rsidRPr="001100ED">
        <w:rPr>
          <w:rFonts w:ascii="Arial" w:hAnsi="Arial" w:cs="Arial"/>
          <w:sz w:val="22"/>
          <w:szCs w:val="22"/>
        </w:rPr>
        <w:t xml:space="preserve">Statutární město Třinec touto vyhláškou zrušuje obecně závaznou vyhlášku č. </w:t>
      </w:r>
      <w:r>
        <w:rPr>
          <w:rFonts w:ascii="Arial" w:hAnsi="Arial" w:cs="Arial"/>
          <w:sz w:val="22"/>
          <w:szCs w:val="22"/>
        </w:rPr>
        <w:t>4/2022</w:t>
      </w:r>
      <w:r w:rsidR="001C58C2">
        <w:rPr>
          <w:rFonts w:ascii="Arial" w:hAnsi="Arial" w:cs="Arial"/>
          <w:sz w:val="22"/>
          <w:szCs w:val="22"/>
        </w:rPr>
        <w:t>, kterou se mění a doplňuje obecně závazná vyhláška č. 1/2021</w:t>
      </w:r>
      <w:r w:rsidRPr="001100ED">
        <w:rPr>
          <w:rFonts w:ascii="Arial" w:hAnsi="Arial" w:cs="Arial"/>
          <w:sz w:val="22"/>
          <w:szCs w:val="22"/>
        </w:rPr>
        <w:t xml:space="preserve"> o místním poplatku z </w:t>
      </w:r>
      <w:r w:rsidR="001C58C2">
        <w:rPr>
          <w:rFonts w:ascii="Arial" w:hAnsi="Arial" w:cs="Arial"/>
          <w:sz w:val="22"/>
          <w:szCs w:val="22"/>
        </w:rPr>
        <w:t>pobytu</w:t>
      </w:r>
      <w:r w:rsidRPr="001100ED">
        <w:rPr>
          <w:rFonts w:ascii="Arial" w:hAnsi="Arial" w:cs="Arial"/>
          <w:sz w:val="22"/>
          <w:szCs w:val="22"/>
        </w:rPr>
        <w:t>, která byla schválen</w:t>
      </w:r>
      <w:r>
        <w:rPr>
          <w:rFonts w:ascii="Arial" w:hAnsi="Arial" w:cs="Arial"/>
          <w:sz w:val="22"/>
          <w:szCs w:val="22"/>
        </w:rPr>
        <w:t xml:space="preserve">á na zasedání Zastupitelstva města Třince dne </w:t>
      </w:r>
      <w:r w:rsidR="001C58C2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.</w:t>
      </w:r>
      <w:r w:rsidR="001C58C2">
        <w:rPr>
          <w:rFonts w:ascii="Arial" w:hAnsi="Arial" w:cs="Arial"/>
          <w:sz w:val="22"/>
          <w:szCs w:val="22"/>
        </w:rPr>
        <w:t xml:space="preserve"> dubna </w:t>
      </w:r>
      <w:r>
        <w:rPr>
          <w:rFonts w:ascii="Arial" w:hAnsi="Arial" w:cs="Arial"/>
          <w:sz w:val="22"/>
          <w:szCs w:val="22"/>
        </w:rPr>
        <w:t>20</w:t>
      </w:r>
      <w:r w:rsidR="001C58C2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. </w:t>
      </w:r>
    </w:p>
    <w:p w:rsidR="00C4739A" w:rsidRPr="00C76E56" w:rsidRDefault="00C4739A" w:rsidP="00C4739A">
      <w:pPr>
        <w:pStyle w:val="slalnk"/>
        <w:spacing w:before="72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C4739A" w:rsidRDefault="00C4739A" w:rsidP="00C4739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187BFC" w:rsidRDefault="00187BFC" w:rsidP="00187BFC">
      <w:pPr>
        <w:pStyle w:val="Odstavec"/>
      </w:pPr>
      <w:r>
        <w:t xml:space="preserve">Tato vyhláška nabývá účinnosti </w:t>
      </w:r>
      <w:r w:rsidR="001C58C2">
        <w:t>patnáctým dnem po jejím vyhlášení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87BFC" w:rsidTr="00B640B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7BFC" w:rsidRDefault="007469C8" w:rsidP="00B640B8">
            <w:pPr>
              <w:pStyle w:val="PodpisovePole"/>
            </w:pPr>
            <w:r>
              <w:t xml:space="preserve">RNDr. Věra </w:t>
            </w:r>
            <w:proofErr w:type="spellStart"/>
            <w:r>
              <w:t>Palkovská</w:t>
            </w:r>
            <w:proofErr w:type="spellEnd"/>
            <w:r>
              <w:t xml:space="preserve"> </w:t>
            </w:r>
            <w:r w:rsidR="00187BFC">
              <w:br/>
              <w:t xml:space="preserve"> primátorka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7BFC" w:rsidRDefault="00187BFC" w:rsidP="00B640B8">
            <w:pPr>
              <w:pStyle w:val="PodpisovePole"/>
            </w:pPr>
            <w:r>
              <w:t>Mgr</w:t>
            </w:r>
            <w:r w:rsidR="007469C8">
              <w:t xml:space="preserve">. Ivo Kaleta </w:t>
            </w:r>
            <w:r>
              <w:br/>
              <w:t xml:space="preserve"> náměstek primátorky</w:t>
            </w:r>
          </w:p>
        </w:tc>
      </w:tr>
      <w:tr w:rsidR="00187BFC" w:rsidTr="00B640B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7BFC" w:rsidRDefault="00187BFC" w:rsidP="00B640B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7BFC" w:rsidRDefault="00187BFC" w:rsidP="00B640B8">
            <w:pPr>
              <w:pStyle w:val="PodpisovePole"/>
            </w:pPr>
          </w:p>
        </w:tc>
      </w:tr>
    </w:tbl>
    <w:p w:rsidR="00187BFC" w:rsidRDefault="00187BFC" w:rsidP="00187BFC"/>
    <w:p w:rsidR="00937BA5" w:rsidRDefault="00937B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E245A6" w:rsidRPr="00E245A6" w:rsidTr="00205C09">
        <w:tc>
          <w:tcPr>
            <w:tcW w:w="195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Schváleno:</w:t>
            </w:r>
          </w:p>
        </w:tc>
        <w:tc>
          <w:tcPr>
            <w:tcW w:w="7261" w:type="dxa"/>
          </w:tcPr>
          <w:p w:rsidR="00E245A6" w:rsidRPr="00E245A6" w:rsidRDefault="001C58C2" w:rsidP="001C58C2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27</w:t>
            </w:r>
            <w:r w:rsidR="00E245A6"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.</w:t>
            </w:r>
            <w:r w:rsidR="007228BD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</w:t>
            </w:r>
            <w:r w:rsidR="00E245A6"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.202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4</w:t>
            </w:r>
            <w:proofErr w:type="gramEnd"/>
          </w:p>
        </w:tc>
      </w:tr>
      <w:tr w:rsidR="00E245A6" w:rsidRPr="00E245A6" w:rsidTr="00205C09">
        <w:tc>
          <w:tcPr>
            <w:tcW w:w="195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Vyvěšeno:</w:t>
            </w:r>
          </w:p>
        </w:tc>
        <w:tc>
          <w:tcPr>
            <w:tcW w:w="726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E245A6" w:rsidRPr="00E245A6" w:rsidTr="00205C09">
        <w:tc>
          <w:tcPr>
            <w:tcW w:w="195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Sejmuto:</w:t>
            </w:r>
          </w:p>
        </w:tc>
        <w:tc>
          <w:tcPr>
            <w:tcW w:w="726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E245A6" w:rsidRPr="00E245A6" w:rsidTr="00205C09">
        <w:tc>
          <w:tcPr>
            <w:tcW w:w="195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Účinnost:</w:t>
            </w:r>
          </w:p>
        </w:tc>
        <w:tc>
          <w:tcPr>
            <w:tcW w:w="7261" w:type="dxa"/>
          </w:tcPr>
          <w:p w:rsidR="00E245A6" w:rsidRPr="00E245A6" w:rsidRDefault="00FE1AAC" w:rsidP="0068332D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15. dnem po vyhlášení</w:t>
            </w:r>
          </w:p>
        </w:tc>
      </w:tr>
      <w:tr w:rsidR="00E245A6" w:rsidRPr="00E245A6" w:rsidTr="00205C09">
        <w:tc>
          <w:tcPr>
            <w:tcW w:w="195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Zpracovatel:</w:t>
            </w:r>
          </w:p>
        </w:tc>
        <w:tc>
          <w:tcPr>
            <w:tcW w:w="726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Ekonomický odbor</w:t>
            </w:r>
          </w:p>
        </w:tc>
      </w:tr>
    </w:tbl>
    <w:p w:rsidR="00E245A6" w:rsidRDefault="00E245A6"/>
    <w:sectPr w:rsidR="00E245A6">
      <w:head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E7B" w:rsidRDefault="00666E7B">
      <w:r>
        <w:separator/>
      </w:r>
    </w:p>
  </w:endnote>
  <w:endnote w:type="continuationSeparator" w:id="0">
    <w:p w:rsidR="00666E7B" w:rsidRDefault="0066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E7B" w:rsidRDefault="00666E7B">
      <w:r>
        <w:rPr>
          <w:color w:val="000000"/>
        </w:rPr>
        <w:separator/>
      </w:r>
    </w:p>
  </w:footnote>
  <w:footnote w:type="continuationSeparator" w:id="0">
    <w:p w:rsidR="00666E7B" w:rsidRDefault="00666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5A6" w:rsidRPr="00487D6A" w:rsidRDefault="00E245A6" w:rsidP="00E245A6">
    <w:pPr>
      <w:rPr>
        <w:rFonts w:ascii="Arial" w:hAnsi="Arial" w:cs="Arial"/>
        <w:b/>
        <w:caps/>
      </w:rPr>
    </w:pPr>
    <w:r>
      <w:rPr>
        <w:rFonts w:ascii="Arial" w:hAnsi="Arial" w:cs="Arial"/>
        <w:b/>
        <w:caps/>
        <w:noProof/>
        <w:lang w:eastAsia="cs-CZ" w:bidi="ar-SA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51435</wp:posOffset>
          </wp:positionH>
          <wp:positionV relativeFrom="paragraph">
            <wp:posOffset>-116205</wp:posOffset>
          </wp:positionV>
          <wp:extent cx="571500" cy="758679"/>
          <wp:effectExtent l="0" t="0" r="0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58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aps/>
      </w:rPr>
      <w:t xml:space="preserve">                  STATUTÁRNÍ </w:t>
    </w:r>
    <w:r w:rsidRPr="00487D6A">
      <w:rPr>
        <w:rFonts w:ascii="Arial" w:hAnsi="Arial" w:cs="Arial"/>
        <w:b/>
        <w:caps/>
      </w:rPr>
      <w:t>Město Třinec</w:t>
    </w:r>
  </w:p>
  <w:p w:rsidR="00E245A6" w:rsidRPr="00487D6A" w:rsidRDefault="00E245A6" w:rsidP="00E245A6">
    <w:pPr>
      <w:rPr>
        <w:rFonts w:ascii="Arial" w:hAnsi="Arial" w:cs="Arial"/>
        <w:b/>
      </w:rPr>
    </w:pPr>
    <w:r w:rsidRPr="00487D6A">
      <w:rPr>
        <w:rFonts w:ascii="Arial" w:hAnsi="Arial" w:cs="Arial"/>
        <w:b/>
      </w:rPr>
      <w:t xml:space="preserve">                  20</w:t>
    </w:r>
    <w:r>
      <w:rPr>
        <w:rFonts w:ascii="Arial" w:hAnsi="Arial" w:cs="Arial"/>
        <w:b/>
      </w:rPr>
      <w:t>2</w:t>
    </w:r>
    <w:r w:rsidR="001C58C2">
      <w:rPr>
        <w:rFonts w:ascii="Arial" w:hAnsi="Arial" w:cs="Arial"/>
        <w:b/>
      </w:rPr>
      <w:t>4</w:t>
    </w:r>
  </w:p>
  <w:p w:rsidR="00E245A6" w:rsidRDefault="00E245A6">
    <w:pPr>
      <w:pStyle w:val="Zhlav"/>
    </w:pPr>
  </w:p>
  <w:p w:rsidR="00E245A6" w:rsidRDefault="00E245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A40"/>
    <w:multiLevelType w:val="multilevel"/>
    <w:tmpl w:val="F630104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5453C45"/>
    <w:multiLevelType w:val="multilevel"/>
    <w:tmpl w:val="B4AE1B0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C9"/>
    <w:rsid w:val="00187BFC"/>
    <w:rsid w:val="00190453"/>
    <w:rsid w:val="001C58C2"/>
    <w:rsid w:val="00253AD0"/>
    <w:rsid w:val="00262C5A"/>
    <w:rsid w:val="00401221"/>
    <w:rsid w:val="00465D8A"/>
    <w:rsid w:val="005214E0"/>
    <w:rsid w:val="0052260C"/>
    <w:rsid w:val="00556C36"/>
    <w:rsid w:val="00631E86"/>
    <w:rsid w:val="00666E7B"/>
    <w:rsid w:val="0068332D"/>
    <w:rsid w:val="007228BD"/>
    <w:rsid w:val="007469C8"/>
    <w:rsid w:val="008C02B7"/>
    <w:rsid w:val="00912D26"/>
    <w:rsid w:val="00937BA5"/>
    <w:rsid w:val="009F7B5F"/>
    <w:rsid w:val="00A13FB4"/>
    <w:rsid w:val="00B133AF"/>
    <w:rsid w:val="00B34311"/>
    <w:rsid w:val="00B35073"/>
    <w:rsid w:val="00C4739A"/>
    <w:rsid w:val="00D0204B"/>
    <w:rsid w:val="00D320E0"/>
    <w:rsid w:val="00E245A6"/>
    <w:rsid w:val="00E95E41"/>
    <w:rsid w:val="00F00A5E"/>
    <w:rsid w:val="00FA48BB"/>
    <w:rsid w:val="00FC4BC9"/>
    <w:rsid w:val="00F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D3C7D8B-86E6-4271-819A-30108EFD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245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E245A6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E245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E245A6"/>
    <w:rPr>
      <w:rFonts w:cs="Mangal"/>
      <w:szCs w:val="21"/>
    </w:rPr>
  </w:style>
  <w:style w:type="paragraph" w:styleId="Zkladntextodsazen">
    <w:name w:val="Body Text Indent"/>
    <w:basedOn w:val="Normln"/>
    <w:link w:val="ZkladntextodsazenChar"/>
    <w:rsid w:val="00C4739A"/>
    <w:pPr>
      <w:suppressAutoHyphens w:val="0"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C4739A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customStyle="1" w:styleId="slalnk">
    <w:name w:val="Čísla článků"/>
    <w:basedOn w:val="Normln"/>
    <w:rsid w:val="00C4739A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zvylnk">
    <w:name w:val="Názvy článků"/>
    <w:basedOn w:val="slalnk"/>
    <w:rsid w:val="00C4739A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Janiková</dc:creator>
  <cp:lastModifiedBy>Marie Bocková</cp:lastModifiedBy>
  <cp:revision>2</cp:revision>
  <dcterms:created xsi:type="dcterms:W3CDTF">2024-03-20T09:48:00Z</dcterms:created>
  <dcterms:modified xsi:type="dcterms:W3CDTF">2024-03-20T09:48:00Z</dcterms:modified>
</cp:coreProperties>
</file>