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ACE40" w14:textId="7C6C3430" w:rsidR="00A7667E" w:rsidRDefault="00A7667E" w:rsidP="00A7667E">
      <w:pPr>
        <w:pStyle w:val="Nzev"/>
      </w:pPr>
      <w:r>
        <w:t xml:space="preserve">Obec </w:t>
      </w:r>
      <w:r w:rsidR="00A6622E">
        <w:t>Bašnice</w:t>
      </w:r>
    </w:p>
    <w:p w14:paraId="458721DA" w14:textId="548145AD" w:rsidR="00A7667E" w:rsidRDefault="00A7667E" w:rsidP="00A7667E">
      <w:pPr>
        <w:pStyle w:val="NormlnIMP"/>
        <w:pBdr>
          <w:bottom w:val="single" w:sz="6" w:space="1" w:color="auto"/>
        </w:pBdr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A6622E">
        <w:rPr>
          <w:rFonts w:ascii="Arial" w:hAnsi="Arial" w:cs="Arial"/>
          <w:b/>
          <w:color w:val="000000"/>
          <w:szCs w:val="24"/>
        </w:rPr>
        <w:t>Bašnice</w:t>
      </w:r>
    </w:p>
    <w:p w14:paraId="2628E247" w14:textId="3BA3F215" w:rsidR="00A7667E" w:rsidRPr="00A7667E" w:rsidRDefault="001A1C64" w:rsidP="00A7667E">
      <w:pPr>
        <w:pStyle w:val="Nzev"/>
      </w:pPr>
      <w:r>
        <w:rPr>
          <w:noProof/>
        </w:rPr>
        <w:drawing>
          <wp:inline distT="0" distB="0" distL="0" distR="0" wp14:anchorId="335F385C" wp14:editId="45ADE7D7">
            <wp:extent cx="871855" cy="8826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EE67B" w14:textId="641B5F9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515133">
        <w:rPr>
          <w:rFonts w:ascii="Arial" w:hAnsi="Arial" w:cs="Arial"/>
          <w:b/>
        </w:rPr>
        <w:t xml:space="preserve"> č. 2/2023</w:t>
      </w:r>
      <w:r>
        <w:rPr>
          <w:rFonts w:ascii="Arial" w:hAnsi="Arial" w:cs="Arial"/>
          <w:b/>
        </w:rPr>
        <w:t xml:space="preserve">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0079708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6622E">
        <w:rPr>
          <w:rFonts w:ascii="Arial" w:hAnsi="Arial" w:cs="Arial"/>
          <w:sz w:val="22"/>
          <w:szCs w:val="22"/>
        </w:rPr>
        <w:t>Bašnice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5A2365">
        <w:rPr>
          <w:rFonts w:ascii="Arial" w:hAnsi="Arial" w:cs="Arial"/>
          <w:sz w:val="22"/>
          <w:szCs w:val="22"/>
        </w:rPr>
        <w:t xml:space="preserve"> 13. 9.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2023</w:t>
      </w:r>
      <w:r w:rsidR="005A2365">
        <w:rPr>
          <w:rFonts w:ascii="Arial" w:hAnsi="Arial" w:cs="Arial"/>
          <w:sz w:val="22"/>
          <w:szCs w:val="22"/>
        </w:rPr>
        <w:t xml:space="preserve"> usnesením 04/06/2023 se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AF02514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A6622E">
        <w:rPr>
          <w:rFonts w:ascii="Arial" w:hAnsi="Arial" w:cs="Arial"/>
          <w:sz w:val="22"/>
          <w:szCs w:val="22"/>
        </w:rPr>
        <w:t>Bašnice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06BC0A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A7667E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21441CD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A7667E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10B93C6A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 za každého psa</w:t>
      </w:r>
      <w:r w:rsidR="00515133">
        <w:rPr>
          <w:rFonts w:ascii="Arial" w:hAnsi="Arial" w:cs="Arial"/>
          <w:sz w:val="22"/>
          <w:szCs w:val="22"/>
        </w:rPr>
        <w:t xml:space="preserve"> </w:t>
      </w:r>
      <w:r w:rsidR="00A6622E">
        <w:rPr>
          <w:rFonts w:ascii="Arial" w:hAnsi="Arial" w:cs="Arial"/>
          <w:sz w:val="22"/>
          <w:szCs w:val="22"/>
        </w:rPr>
        <w:t>50</w:t>
      </w:r>
      <w:r w:rsidR="00887C2A">
        <w:rPr>
          <w:rFonts w:ascii="Arial" w:hAnsi="Arial" w:cs="Arial"/>
          <w:sz w:val="22"/>
          <w:szCs w:val="22"/>
        </w:rPr>
        <w:t xml:space="preserve"> Kč.</w:t>
      </w:r>
    </w:p>
    <w:p w14:paraId="018358DB" w14:textId="7AF0974B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A6622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6F16F3D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A6622E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8535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BAB2531" w14:textId="2E56FDB2" w:rsidR="00CF49A0" w:rsidRPr="00CF49A0" w:rsidRDefault="00CF49A0" w:rsidP="00CF49A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</w:t>
      </w:r>
      <w:r>
        <w:rPr>
          <w:rFonts w:ascii="Arial" w:hAnsi="Arial" w:cs="Arial"/>
          <w:sz w:val="22"/>
          <w:szCs w:val="22"/>
        </w:rPr>
        <w:t>zhodný pro osvobození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>
        <w:rPr>
          <w:rFonts w:ascii="Arial" w:hAnsi="Arial" w:cs="Arial"/>
          <w:sz w:val="22"/>
          <w:szCs w:val="22"/>
        </w:rPr>
        <w:t>1 t</w:t>
      </w:r>
      <w:r w:rsidRPr="005B47E4">
        <w:rPr>
          <w:rFonts w:ascii="Arial" w:hAnsi="Arial" w:cs="Arial"/>
          <w:sz w:val="22"/>
          <w:szCs w:val="22"/>
        </w:rPr>
        <w:t xml:space="preserve">ohoto článku </w:t>
      </w:r>
      <w:r w:rsidR="00A7667E">
        <w:rPr>
          <w:rFonts w:ascii="Arial" w:hAnsi="Arial" w:cs="Arial"/>
          <w:sz w:val="22"/>
          <w:szCs w:val="22"/>
        </w:rPr>
        <w:t xml:space="preserve">vyhlášky </w:t>
      </w:r>
      <w:r w:rsidRPr="005B47E4">
        <w:rPr>
          <w:rFonts w:ascii="Arial" w:hAnsi="Arial" w:cs="Arial"/>
          <w:sz w:val="22"/>
          <w:szCs w:val="22"/>
        </w:rPr>
        <w:t xml:space="preserve">je poplatník povinen ohlásit ve lhůtě do </w:t>
      </w:r>
      <w:r w:rsidR="00A7667E">
        <w:rPr>
          <w:rFonts w:ascii="Arial" w:hAnsi="Arial" w:cs="Arial"/>
          <w:sz w:val="22"/>
          <w:szCs w:val="22"/>
        </w:rPr>
        <w:t>60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7A1BB4D7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Pr="00887C2A">
        <w:rPr>
          <w:rFonts w:ascii="Arial" w:hAnsi="Arial" w:cs="Arial"/>
          <w:sz w:val="22"/>
          <w:szCs w:val="22"/>
        </w:rPr>
        <w:t>2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Pr="00887C2A">
        <w:rPr>
          <w:rFonts w:ascii="Arial" w:hAnsi="Arial" w:cs="Arial"/>
          <w:sz w:val="22"/>
          <w:szCs w:val="22"/>
        </w:rPr>
        <w:t>2019,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A7667E">
        <w:rPr>
          <w:rFonts w:ascii="Arial" w:hAnsi="Arial" w:cs="Arial"/>
          <w:sz w:val="22"/>
          <w:szCs w:val="22"/>
        </w:rPr>
        <w:t xml:space="preserve"> 20</w:t>
      </w:r>
      <w:r w:rsidRPr="00887C2A">
        <w:rPr>
          <w:rFonts w:ascii="Arial" w:hAnsi="Arial" w:cs="Arial"/>
          <w:sz w:val="22"/>
          <w:szCs w:val="22"/>
        </w:rPr>
        <w:t>. 1</w:t>
      </w:r>
      <w:r w:rsidR="00A6622E">
        <w:rPr>
          <w:rFonts w:ascii="Arial" w:hAnsi="Arial" w:cs="Arial"/>
          <w:sz w:val="22"/>
          <w:szCs w:val="22"/>
        </w:rPr>
        <w:t>1</w:t>
      </w:r>
      <w:r w:rsidRPr="00887C2A">
        <w:rPr>
          <w:rFonts w:ascii="Arial" w:hAnsi="Arial" w:cs="Arial"/>
          <w:sz w:val="22"/>
          <w:szCs w:val="22"/>
        </w:rPr>
        <w:t>. 2019.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A6B181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BDA7E95" w14:textId="77777777" w:rsidR="00A7667E" w:rsidRPr="002E0EAD" w:rsidRDefault="00A80117" w:rsidP="00A7667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836F46A" w14:textId="7B4DCF28" w:rsidR="00A7667E" w:rsidRPr="002E0EAD" w:rsidRDefault="00A7667E" w:rsidP="00A7667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 xml:space="preserve">        </w:t>
      </w:r>
      <w:r w:rsidR="00A6622E">
        <w:rPr>
          <w:rFonts w:ascii="Arial" w:hAnsi="Arial" w:cs="Arial"/>
          <w:i/>
          <w:sz w:val="22"/>
          <w:szCs w:val="22"/>
        </w:rPr>
        <w:t xml:space="preserve">                                    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</w:t>
      </w:r>
    </w:p>
    <w:p w14:paraId="6F4B81FD" w14:textId="272E8CAE" w:rsidR="00A7667E" w:rsidRPr="002E0EAD" w:rsidRDefault="00A7667E" w:rsidP="00A7667E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</w:t>
      </w:r>
      <w:r w:rsidR="00A6622E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 </w:t>
      </w:r>
      <w:r w:rsidR="00A6622E">
        <w:rPr>
          <w:rFonts w:ascii="Arial" w:hAnsi="Arial" w:cs="Arial"/>
          <w:sz w:val="22"/>
          <w:szCs w:val="22"/>
        </w:rPr>
        <w:t>Miroslav Šolc</w:t>
      </w:r>
      <w:r>
        <w:rPr>
          <w:rFonts w:ascii="Arial" w:hAnsi="Arial" w:cs="Arial"/>
          <w:sz w:val="22"/>
          <w:szCs w:val="22"/>
        </w:rPr>
        <w:t xml:space="preserve"> v. r.           </w:t>
      </w:r>
      <w:r>
        <w:rPr>
          <w:rFonts w:ascii="Arial" w:hAnsi="Arial" w:cs="Arial"/>
          <w:sz w:val="22"/>
          <w:szCs w:val="22"/>
        </w:rPr>
        <w:tab/>
      </w:r>
      <w:r w:rsidR="00A6622E">
        <w:rPr>
          <w:rFonts w:ascii="Arial" w:hAnsi="Arial" w:cs="Arial"/>
          <w:sz w:val="22"/>
          <w:szCs w:val="22"/>
        </w:rPr>
        <w:t>Martin Frýdl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3EC6ADF0" w14:textId="007E5C8B" w:rsidR="00A7667E" w:rsidRPr="002E0EAD" w:rsidRDefault="00A7667E" w:rsidP="00A7667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</w:t>
      </w:r>
      <w:r w:rsidR="00A6622E">
        <w:rPr>
          <w:rFonts w:ascii="Arial" w:hAnsi="Arial" w:cs="Arial"/>
          <w:sz w:val="22"/>
          <w:szCs w:val="22"/>
        </w:rPr>
        <w:t>ta</w:t>
      </w:r>
      <w:r>
        <w:rPr>
          <w:rFonts w:ascii="Arial" w:hAnsi="Arial" w:cs="Arial"/>
          <w:sz w:val="22"/>
          <w:szCs w:val="22"/>
        </w:rPr>
        <w:t xml:space="preserve">                    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9CA64" w14:textId="77777777" w:rsidR="009A183F" w:rsidRDefault="009A183F">
      <w:r>
        <w:separator/>
      </w:r>
    </w:p>
  </w:endnote>
  <w:endnote w:type="continuationSeparator" w:id="0">
    <w:p w14:paraId="79E0FFD1" w14:textId="77777777" w:rsidR="009A183F" w:rsidRDefault="009A1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38FC380D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7667E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EA6AA" w14:textId="77777777" w:rsidR="009A183F" w:rsidRDefault="009A183F">
      <w:r>
        <w:separator/>
      </w:r>
    </w:p>
  </w:footnote>
  <w:footnote w:type="continuationSeparator" w:id="0">
    <w:p w14:paraId="167212D1" w14:textId="77777777" w:rsidR="009A183F" w:rsidRDefault="009A183F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0341431">
    <w:abstractNumId w:val="15"/>
  </w:num>
  <w:num w:numId="2" w16cid:durableId="1537615883">
    <w:abstractNumId w:val="17"/>
  </w:num>
  <w:num w:numId="3" w16cid:durableId="482358197">
    <w:abstractNumId w:val="8"/>
  </w:num>
  <w:num w:numId="4" w16cid:durableId="2028368112">
    <w:abstractNumId w:val="12"/>
  </w:num>
  <w:num w:numId="5" w16cid:durableId="18774963">
    <w:abstractNumId w:val="13"/>
  </w:num>
  <w:num w:numId="6" w16cid:durableId="1313294558">
    <w:abstractNumId w:val="5"/>
  </w:num>
  <w:num w:numId="7" w16cid:durableId="577979585">
    <w:abstractNumId w:val="0"/>
  </w:num>
  <w:num w:numId="8" w16cid:durableId="370109668">
    <w:abstractNumId w:val="9"/>
  </w:num>
  <w:num w:numId="9" w16cid:durableId="1136948485">
    <w:abstractNumId w:val="6"/>
  </w:num>
  <w:num w:numId="10" w16cid:durableId="948463698">
    <w:abstractNumId w:val="10"/>
  </w:num>
  <w:num w:numId="11" w16cid:durableId="1738622443">
    <w:abstractNumId w:val="2"/>
  </w:num>
  <w:num w:numId="12" w16cid:durableId="1003897666">
    <w:abstractNumId w:val="4"/>
  </w:num>
  <w:num w:numId="13" w16cid:durableId="1778677617">
    <w:abstractNumId w:val="11"/>
  </w:num>
  <w:num w:numId="14" w16cid:durableId="99275908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5288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51576978">
    <w:abstractNumId w:val="14"/>
  </w:num>
  <w:num w:numId="17" w16cid:durableId="196162395">
    <w:abstractNumId w:val="16"/>
  </w:num>
  <w:num w:numId="18" w16cid:durableId="655038556">
    <w:abstractNumId w:val="1"/>
  </w:num>
  <w:num w:numId="19" w16cid:durableId="4185221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A1C64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5133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A2365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6622E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78E7A-49A4-44B4-A2D8-05253ED50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489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Martin Frýdl</cp:lastModifiedBy>
  <cp:revision>2</cp:revision>
  <cp:lastPrinted>2023-08-30T17:01:00Z</cp:lastPrinted>
  <dcterms:created xsi:type="dcterms:W3CDTF">2023-09-20T18:02:00Z</dcterms:created>
  <dcterms:modified xsi:type="dcterms:W3CDTF">2023-09-20T18:02:00Z</dcterms:modified>
</cp:coreProperties>
</file>