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D2353" w14:textId="77777777" w:rsidR="00386447" w:rsidRPr="00CE489D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CE489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Obec </w:t>
      </w:r>
      <w:r w:rsidR="00CE489D" w:rsidRPr="00CE489D">
        <w:rPr>
          <w:rFonts w:ascii="Arial" w:hAnsi="Arial" w:cs="Arial"/>
          <w:b/>
          <w:color w:val="0D0D0D" w:themeColor="text1" w:themeTint="F2"/>
          <w:sz w:val="24"/>
          <w:szCs w:val="24"/>
        </w:rPr>
        <w:t>Spytihněv</w:t>
      </w:r>
    </w:p>
    <w:p w14:paraId="1CC10351" w14:textId="77777777" w:rsidR="00386447" w:rsidRPr="00CE489D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CE489D">
        <w:rPr>
          <w:rFonts w:ascii="Arial" w:hAnsi="Arial" w:cs="Arial"/>
          <w:b/>
          <w:color w:val="0D0D0D" w:themeColor="text1" w:themeTint="F2"/>
          <w:sz w:val="24"/>
          <w:szCs w:val="24"/>
        </w:rPr>
        <w:t>Zastupitelstvo obce</w:t>
      </w:r>
      <w:r w:rsidR="00CE489D" w:rsidRPr="00CE489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Spytihněv</w:t>
      </w:r>
    </w:p>
    <w:p w14:paraId="33A8FDF0" w14:textId="77777777" w:rsidR="00386447" w:rsidRPr="0062486B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489D">
        <w:rPr>
          <w:rFonts w:ascii="Arial" w:hAnsi="Arial" w:cs="Arial"/>
          <w:b/>
          <w:color w:val="0D0D0D" w:themeColor="text1" w:themeTint="F2"/>
          <w:sz w:val="24"/>
          <w:szCs w:val="24"/>
        </w:rPr>
        <w:t>Obecně závazná vyhláška obce</w:t>
      </w:r>
      <w:r w:rsidR="00CE489D" w:rsidRPr="00CE489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Spytihněv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7522ACE9" w14:textId="77777777" w:rsidR="00386447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4E5066D9" w14:textId="77777777" w:rsidR="00386447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866493" w14:textId="16FB7881" w:rsidR="00386447" w:rsidRDefault="00386447" w:rsidP="00386447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="00CE489D" w:rsidRPr="00CE489D">
        <w:rPr>
          <w:rFonts w:ascii="Arial" w:hAnsi="Arial" w:cs="Arial"/>
          <w:color w:val="0D0D0D" w:themeColor="text1" w:themeTint="F2"/>
        </w:rPr>
        <w:t>Spytihněv</w:t>
      </w:r>
      <w:r w:rsidRPr="00CE489D">
        <w:rPr>
          <w:rFonts w:ascii="Arial" w:hAnsi="Arial" w:cs="Arial"/>
          <w:color w:val="0D0D0D" w:themeColor="text1" w:themeTint="F2"/>
        </w:rPr>
        <w:t xml:space="preserve"> </w:t>
      </w:r>
      <w:r w:rsidR="00E662A4">
        <w:rPr>
          <w:rFonts w:ascii="Arial" w:hAnsi="Arial" w:cs="Arial"/>
        </w:rPr>
        <w:t xml:space="preserve">se na svém zasedání dne 16. 3. 2023 </w:t>
      </w:r>
      <w:r w:rsidRPr="00283735">
        <w:rPr>
          <w:rFonts w:ascii="Arial" w:hAnsi="Arial" w:cs="Arial"/>
        </w:rPr>
        <w:t xml:space="preserve">usnesením č. </w:t>
      </w:r>
      <w:r w:rsidR="00C42DAF">
        <w:rPr>
          <w:rFonts w:ascii="Arial" w:hAnsi="Arial" w:cs="Arial"/>
        </w:rPr>
        <w:t xml:space="preserve">8/3/2023 </w:t>
      </w:r>
      <w:r w:rsidRPr="00283735">
        <w:rPr>
          <w:rFonts w:ascii="Arial" w:hAnsi="Arial" w:cs="Arial"/>
        </w:rPr>
        <w:t xml:space="preserve">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27CD6220" w14:textId="77777777" w:rsidR="00386447" w:rsidRDefault="00386447" w:rsidP="00386447">
      <w:pPr>
        <w:keepNext/>
        <w:spacing w:line="276" w:lineRule="auto"/>
        <w:rPr>
          <w:rFonts w:ascii="Arial" w:hAnsi="Arial" w:cs="Arial"/>
        </w:rPr>
      </w:pPr>
    </w:p>
    <w:p w14:paraId="0D3A2FE2" w14:textId="77777777" w:rsidR="00386447" w:rsidRPr="005F7FAE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C4BA4CE" w14:textId="77777777" w:rsidR="00386447" w:rsidRDefault="00386447" w:rsidP="0038644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4CFE330D" w14:textId="77777777" w:rsidR="00386447" w:rsidRDefault="00386447" w:rsidP="00E662A4">
      <w:pPr>
        <w:keepNext/>
        <w:spacing w:line="276" w:lineRule="auto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 xml:space="preserve">ní území obce </w:t>
      </w:r>
      <w:r w:rsidR="00E662A4" w:rsidRPr="00E662A4">
        <w:rPr>
          <w:rFonts w:ascii="Arial" w:hAnsi="Arial" w:cs="Arial"/>
          <w:color w:val="0D0D0D" w:themeColor="text1" w:themeTint="F2"/>
        </w:rPr>
        <w:t>Spytihněv</w:t>
      </w:r>
      <w:r w:rsidRPr="003101CC">
        <w:rPr>
          <w:rFonts w:ascii="Arial" w:hAnsi="Arial" w:cs="Arial"/>
          <w:color w:val="00B0F0"/>
        </w:rPr>
        <w:t xml:space="preserve"> </w:t>
      </w:r>
      <w:r w:rsidR="00E662A4">
        <w:rPr>
          <w:rFonts w:ascii="Arial" w:hAnsi="Arial" w:cs="Arial"/>
        </w:rPr>
        <w:t xml:space="preserve">stanoví ve výši </w:t>
      </w:r>
      <w:r w:rsidR="00E662A4" w:rsidRPr="00E662A4">
        <w:rPr>
          <w:rFonts w:ascii="Arial" w:hAnsi="Arial" w:cs="Arial"/>
          <w:b/>
        </w:rPr>
        <w:t>1,5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4EF946C0" w14:textId="77777777" w:rsidR="00386447" w:rsidRPr="00B343DC" w:rsidRDefault="00386447" w:rsidP="00386447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C1C0319" w14:textId="77777777" w:rsidR="00386447" w:rsidRPr="005F7FAE" w:rsidRDefault="00386447" w:rsidP="003864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9AFBDA1" w14:textId="77777777" w:rsidR="00386447" w:rsidRPr="005F7FAE" w:rsidRDefault="00386447" w:rsidP="003864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0ACABE" w14:textId="77777777" w:rsidR="00386447" w:rsidRPr="0062486B" w:rsidRDefault="00386447" w:rsidP="00E662A4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E662A4">
        <w:rPr>
          <w:rFonts w:ascii="Arial" w:hAnsi="Arial" w:cs="Arial"/>
          <w:color w:val="00B0F0"/>
        </w:rPr>
        <w:t xml:space="preserve"> </w:t>
      </w:r>
      <w:r w:rsidR="00E662A4" w:rsidRPr="00E662A4">
        <w:rPr>
          <w:rFonts w:ascii="Arial" w:hAnsi="Arial" w:cs="Arial"/>
          <w:color w:val="0D0D0D" w:themeColor="text1" w:themeTint="F2"/>
        </w:rPr>
        <w:t xml:space="preserve">Spytihněv </w:t>
      </w:r>
      <w:r w:rsidR="007F27A8">
        <w:rPr>
          <w:rFonts w:ascii="Arial" w:hAnsi="Arial" w:cs="Arial"/>
        </w:rPr>
        <w:t>č. 13</w:t>
      </w:r>
      <w:r w:rsidRPr="0062486B">
        <w:rPr>
          <w:rFonts w:ascii="Arial" w:hAnsi="Arial" w:cs="Arial"/>
        </w:rPr>
        <w:t xml:space="preserve">, </w:t>
      </w:r>
      <w:r w:rsidR="00E662A4">
        <w:rPr>
          <w:rFonts w:ascii="Arial" w:hAnsi="Arial" w:cs="Arial"/>
        </w:rPr>
        <w:t xml:space="preserve">kterou se stanovuje zvýšený koeficient k dani z nemovitosti, </w:t>
      </w:r>
      <w:r w:rsidRPr="0062486B">
        <w:rPr>
          <w:rFonts w:ascii="Arial" w:hAnsi="Arial" w:cs="Arial"/>
        </w:rPr>
        <w:t xml:space="preserve">ze dne </w:t>
      </w:r>
      <w:r w:rsidR="00E662A4">
        <w:rPr>
          <w:rFonts w:ascii="Arial" w:hAnsi="Arial" w:cs="Arial"/>
        </w:rPr>
        <w:t>29. 6. 2000.</w:t>
      </w:r>
    </w:p>
    <w:p w14:paraId="37109B2A" w14:textId="77777777" w:rsidR="00386447" w:rsidRPr="0062486B" w:rsidRDefault="00386447" w:rsidP="00386447">
      <w:pPr>
        <w:spacing w:line="276" w:lineRule="auto"/>
        <w:rPr>
          <w:rFonts w:ascii="Arial" w:hAnsi="Arial" w:cs="Arial"/>
        </w:rPr>
      </w:pPr>
    </w:p>
    <w:p w14:paraId="131D6052" w14:textId="77777777" w:rsidR="00386447" w:rsidRPr="005F7FAE" w:rsidRDefault="00386447" w:rsidP="003864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904D6E5" w14:textId="77777777" w:rsidR="00386447" w:rsidRPr="005F7FAE" w:rsidRDefault="00386447" w:rsidP="003864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9B4F65D" w14:textId="77777777" w:rsidR="007F27A8" w:rsidRDefault="007F27A8" w:rsidP="007F27A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obecně závazná vyhláška nabývá účinnosti dnem 1. 1. 2024.</w:t>
      </w:r>
    </w:p>
    <w:p w14:paraId="2E5C528F" w14:textId="77777777" w:rsidR="00386447" w:rsidRPr="0062486B" w:rsidRDefault="00386447" w:rsidP="00386447">
      <w:pPr>
        <w:spacing w:line="276" w:lineRule="auto"/>
        <w:rPr>
          <w:rFonts w:ascii="Arial" w:hAnsi="Arial" w:cs="Arial"/>
        </w:rPr>
      </w:pPr>
    </w:p>
    <w:p w14:paraId="26D80CB2" w14:textId="77777777" w:rsidR="00386447" w:rsidRPr="0062486B" w:rsidRDefault="00386447" w:rsidP="00386447">
      <w:pPr>
        <w:spacing w:line="276" w:lineRule="auto"/>
        <w:rPr>
          <w:rFonts w:ascii="Arial" w:hAnsi="Arial" w:cs="Arial"/>
        </w:rPr>
      </w:pPr>
    </w:p>
    <w:p w14:paraId="496BCCD9" w14:textId="77777777" w:rsidR="00386447" w:rsidRPr="0062486B" w:rsidRDefault="00386447" w:rsidP="00386447">
      <w:pPr>
        <w:spacing w:line="276" w:lineRule="auto"/>
        <w:rPr>
          <w:rFonts w:ascii="Arial" w:hAnsi="Arial" w:cs="Arial"/>
        </w:rPr>
      </w:pPr>
    </w:p>
    <w:p w14:paraId="479E85E9" w14:textId="77777777" w:rsidR="00386447" w:rsidRPr="0062486B" w:rsidRDefault="00386447" w:rsidP="00386447">
      <w:pPr>
        <w:spacing w:line="276" w:lineRule="auto"/>
        <w:rPr>
          <w:rFonts w:ascii="Arial" w:hAnsi="Arial" w:cs="Arial"/>
        </w:rPr>
      </w:pPr>
    </w:p>
    <w:p w14:paraId="278416C2" w14:textId="77777777" w:rsidR="00386447" w:rsidRPr="0062486B" w:rsidRDefault="00386447" w:rsidP="00386447">
      <w:pPr>
        <w:spacing w:line="276" w:lineRule="auto"/>
        <w:rPr>
          <w:rFonts w:ascii="Arial" w:hAnsi="Arial" w:cs="Arial"/>
        </w:rPr>
        <w:sectPr w:rsidR="00386447" w:rsidRPr="0062486B" w:rsidSect="00E662A4">
          <w:footerReference w:type="default" r:id="rId6"/>
          <w:footnotePr>
            <w:numRestart w:val="eachSect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169E586" w14:textId="77777777" w:rsidR="00386447" w:rsidRPr="0062486B" w:rsidRDefault="00386447" w:rsidP="0038644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696FF60" w14:textId="77777777" w:rsidR="00386447" w:rsidRPr="0062486B" w:rsidRDefault="00E662A4" w:rsidP="0038644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Vít Tomaštík v. r.</w:t>
      </w:r>
    </w:p>
    <w:p w14:paraId="09CFDA79" w14:textId="77777777" w:rsidR="00386447" w:rsidRPr="0062486B" w:rsidRDefault="00386447" w:rsidP="0038644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5FD0A36" w14:textId="77777777" w:rsidR="00386447" w:rsidRPr="0062486B" w:rsidRDefault="00E662A4" w:rsidP="0038644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Eva Polášková v. r.</w:t>
      </w:r>
    </w:p>
    <w:p w14:paraId="577D5A36" w14:textId="77777777" w:rsidR="00386447" w:rsidRPr="0062486B" w:rsidRDefault="00E662A4" w:rsidP="00386447">
      <w:pPr>
        <w:spacing w:line="276" w:lineRule="auto"/>
        <w:jc w:val="center"/>
        <w:rPr>
          <w:rFonts w:ascii="Arial" w:hAnsi="Arial" w:cs="Arial"/>
        </w:rPr>
        <w:sectPr w:rsidR="00386447" w:rsidRPr="0062486B" w:rsidSect="00E662A4">
          <w:footnotePr>
            <w:numRestart w:val="eachSect"/>
          </w:footnotePr>
          <w:type w:val="continuous"/>
          <w:pgSz w:w="11906" w:h="16838" w:code="9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7EFAA3FA" w14:textId="77777777" w:rsidR="009749C6" w:rsidRDefault="009749C6"/>
    <w:sectPr w:rsidR="009749C6" w:rsidSect="00E662A4">
      <w:type w:val="continuous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1522" w14:textId="77777777" w:rsidR="00FA608C" w:rsidRDefault="00FA608C" w:rsidP="00E662A4">
      <w:pPr>
        <w:spacing w:after="0"/>
      </w:pPr>
      <w:r>
        <w:separator/>
      </w:r>
    </w:p>
  </w:endnote>
  <w:endnote w:type="continuationSeparator" w:id="0">
    <w:p w14:paraId="3953B8E1" w14:textId="77777777" w:rsidR="00FA608C" w:rsidRDefault="00FA608C" w:rsidP="00E662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A135" w14:textId="77777777" w:rsidR="006974CE" w:rsidRPr="00456B24" w:rsidRDefault="00000000">
    <w:pPr>
      <w:pStyle w:val="Zpat"/>
      <w:jc w:val="center"/>
      <w:rPr>
        <w:rFonts w:ascii="Arial" w:hAnsi="Arial" w:cs="Arial"/>
      </w:rPr>
    </w:pPr>
  </w:p>
  <w:p w14:paraId="00E46698" w14:textId="77777777" w:rsidR="006974C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C065" w14:textId="77777777" w:rsidR="00FA608C" w:rsidRDefault="00FA608C" w:rsidP="00E662A4">
      <w:pPr>
        <w:spacing w:after="0"/>
      </w:pPr>
      <w:r>
        <w:separator/>
      </w:r>
    </w:p>
  </w:footnote>
  <w:footnote w:type="continuationSeparator" w:id="0">
    <w:p w14:paraId="703209D3" w14:textId="77777777" w:rsidR="00FA608C" w:rsidRDefault="00FA608C" w:rsidP="00E662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47"/>
    <w:rsid w:val="001A1F88"/>
    <w:rsid w:val="00386447"/>
    <w:rsid w:val="00640D15"/>
    <w:rsid w:val="007F27A8"/>
    <w:rsid w:val="009749C6"/>
    <w:rsid w:val="00B8345F"/>
    <w:rsid w:val="00C42DAF"/>
    <w:rsid w:val="00CE489D"/>
    <w:rsid w:val="00E662A4"/>
    <w:rsid w:val="00EF0B38"/>
    <w:rsid w:val="00FA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A618"/>
  <w15:chartTrackingRefBased/>
  <w15:docId w15:val="{6365DDC3-B994-4B61-9026-75645792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4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8644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86447"/>
  </w:style>
  <w:style w:type="paragraph" w:styleId="Zhlav">
    <w:name w:val="header"/>
    <w:basedOn w:val="Normln"/>
    <w:link w:val="ZhlavChar"/>
    <w:uiPriority w:val="99"/>
    <w:unhideWhenUsed/>
    <w:rsid w:val="00E662A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66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1023</Characters>
  <Application>Microsoft Office Word</Application>
  <DocSecurity>0</DocSecurity>
  <Lines>25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dc:description/>
  <cp:lastModifiedBy>V T</cp:lastModifiedBy>
  <cp:revision>3</cp:revision>
  <dcterms:created xsi:type="dcterms:W3CDTF">2023-03-21T11:44:00Z</dcterms:created>
  <dcterms:modified xsi:type="dcterms:W3CDTF">2023-03-21T11:45:00Z</dcterms:modified>
</cp:coreProperties>
</file>