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ABC" w:rsidRPr="00276951" w:rsidRDefault="00276951" w:rsidP="00276951">
      <w:pPr>
        <w:jc w:val="center"/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r w:rsidRPr="00276951">
        <w:rPr>
          <w:rFonts w:asciiTheme="minorHAnsi" w:hAnsiTheme="minorHAnsi"/>
          <w:b/>
          <w:bCs/>
          <w:sz w:val="28"/>
          <w:szCs w:val="28"/>
        </w:rPr>
        <w:t>MĚSTO KLIMKOVICE</w:t>
      </w:r>
    </w:p>
    <w:p w:rsidR="00050ABC" w:rsidRPr="00276951" w:rsidRDefault="00050ABC" w:rsidP="00050ABC">
      <w:pPr>
        <w:jc w:val="center"/>
        <w:rPr>
          <w:rFonts w:asciiTheme="minorHAnsi" w:hAnsiTheme="minorHAnsi"/>
          <w:b/>
          <w:bCs/>
        </w:rPr>
      </w:pPr>
    </w:p>
    <w:p w:rsidR="00050ABC" w:rsidRPr="00276951" w:rsidRDefault="00050ABC" w:rsidP="00050ABC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276951">
        <w:rPr>
          <w:rFonts w:asciiTheme="minorHAnsi" w:hAnsiTheme="minorHAnsi"/>
          <w:b/>
          <w:bCs/>
          <w:sz w:val="32"/>
          <w:szCs w:val="32"/>
        </w:rPr>
        <w:t>Obecně závazná vyhláška č. 1/2019</w:t>
      </w:r>
    </w:p>
    <w:p w:rsidR="00050ABC" w:rsidRPr="00276951" w:rsidRDefault="00050ABC" w:rsidP="00050ABC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276951">
        <w:rPr>
          <w:rFonts w:asciiTheme="minorHAnsi" w:hAnsiTheme="minorHAnsi"/>
          <w:b/>
          <w:bCs/>
          <w:sz w:val="32"/>
          <w:szCs w:val="32"/>
        </w:rPr>
        <w:t xml:space="preserve">o zřízení </w:t>
      </w:r>
      <w:r w:rsidR="008A7A03">
        <w:rPr>
          <w:rFonts w:asciiTheme="minorHAnsi" w:hAnsiTheme="minorHAnsi"/>
          <w:b/>
          <w:bCs/>
          <w:sz w:val="32"/>
          <w:szCs w:val="32"/>
        </w:rPr>
        <w:t>městské</w:t>
      </w:r>
      <w:r w:rsidRPr="00276951">
        <w:rPr>
          <w:rFonts w:asciiTheme="minorHAnsi" w:hAnsiTheme="minorHAnsi"/>
          <w:b/>
          <w:bCs/>
          <w:sz w:val="32"/>
          <w:szCs w:val="32"/>
        </w:rPr>
        <w:t xml:space="preserve"> policie</w:t>
      </w:r>
    </w:p>
    <w:p w:rsidR="00050ABC" w:rsidRPr="00276951" w:rsidRDefault="009C3F12" w:rsidP="00050ABC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pict>
          <v:rect id="_x0000_i1025" style="width:0;height:1.5pt" o:hralign="center" o:hrstd="t" o:hr="t" fillcolor="#a0a0a0" stroked="f"/>
        </w:pict>
      </w:r>
    </w:p>
    <w:p w:rsidR="00276951" w:rsidRPr="00276951" w:rsidRDefault="00276951" w:rsidP="00276951">
      <w:pPr>
        <w:pStyle w:val="Zkladntext"/>
        <w:rPr>
          <w:rFonts w:asciiTheme="minorHAnsi" w:hAnsiTheme="minorHAnsi"/>
        </w:rPr>
      </w:pPr>
    </w:p>
    <w:p w:rsidR="00050ABC" w:rsidRPr="00276951" w:rsidRDefault="00050ABC" w:rsidP="00276951">
      <w:pPr>
        <w:pStyle w:val="Zkladntext"/>
        <w:rPr>
          <w:rFonts w:asciiTheme="minorHAnsi" w:hAnsiTheme="minorHAnsi"/>
        </w:rPr>
      </w:pPr>
      <w:r w:rsidRPr="00276951">
        <w:rPr>
          <w:rFonts w:asciiTheme="minorHAnsi" w:hAnsiTheme="minorHAnsi"/>
        </w:rPr>
        <w:t xml:space="preserve">Zastupitelstvo města Klimkovic se na svém 10. zasedání konaném dne 25. 9. 2019 usnesením č. </w:t>
      </w:r>
      <w:r w:rsidR="008A7A03">
        <w:rPr>
          <w:rFonts w:asciiTheme="minorHAnsi" w:hAnsiTheme="minorHAnsi"/>
        </w:rPr>
        <w:t>10/179.1</w:t>
      </w:r>
      <w:r w:rsidRPr="00276951">
        <w:rPr>
          <w:rFonts w:asciiTheme="minorHAnsi" w:hAnsiTheme="minorHAnsi"/>
        </w:rPr>
        <w:t xml:space="preserve"> usneslo vydat na základě § 1 odst. 1 zákona č. 553/1991 Sb., o obecní policii, ve znění</w:t>
      </w:r>
      <w:r w:rsidR="00CF7996">
        <w:rPr>
          <w:rFonts w:asciiTheme="minorHAnsi" w:hAnsiTheme="minorHAnsi"/>
        </w:rPr>
        <w:t xml:space="preserve"> pozdějších předpisů,</w:t>
      </w:r>
      <w:r w:rsidRPr="00276951">
        <w:rPr>
          <w:rFonts w:asciiTheme="minorHAnsi" w:hAnsiTheme="minorHAnsi"/>
        </w:rPr>
        <w:t xml:space="preserve"> v souladu s </w:t>
      </w:r>
      <w:r w:rsidR="00CF7996">
        <w:rPr>
          <w:rFonts w:asciiTheme="minorHAnsi" w:hAnsiTheme="minorHAnsi"/>
        </w:rPr>
        <w:t xml:space="preserve">§ 10 písm. d) a </w:t>
      </w:r>
      <w:r w:rsidRPr="00276951">
        <w:rPr>
          <w:rFonts w:asciiTheme="minorHAnsi" w:hAnsiTheme="minorHAnsi"/>
        </w:rPr>
        <w:t xml:space="preserve">§ 84 odst. 2 písmeno </w:t>
      </w:r>
      <w:r w:rsidR="00CF7996">
        <w:rPr>
          <w:rFonts w:asciiTheme="minorHAnsi" w:hAnsiTheme="minorHAnsi"/>
        </w:rPr>
        <w:t>h</w:t>
      </w:r>
      <w:r w:rsidRPr="00276951">
        <w:rPr>
          <w:rFonts w:asciiTheme="minorHAnsi" w:hAnsiTheme="minorHAnsi"/>
        </w:rPr>
        <w:t xml:space="preserve">) zákona č. 128/2000 Sb., o obcích (obecní zřízení), </w:t>
      </w:r>
      <w:r w:rsidR="00CF7996">
        <w:rPr>
          <w:rFonts w:asciiTheme="minorHAnsi" w:hAnsiTheme="minorHAnsi"/>
        </w:rPr>
        <w:t xml:space="preserve">ve znění pozdějších předpisů, </w:t>
      </w:r>
      <w:r w:rsidRPr="00276951">
        <w:rPr>
          <w:rFonts w:asciiTheme="minorHAnsi" w:hAnsiTheme="minorHAnsi"/>
        </w:rPr>
        <w:t>tuto obecně závaznou vyhlášku:</w:t>
      </w:r>
    </w:p>
    <w:p w:rsidR="00050ABC" w:rsidRPr="00276951" w:rsidRDefault="00050ABC" w:rsidP="00050ABC">
      <w:pPr>
        <w:pStyle w:val="Zkladntext"/>
        <w:rPr>
          <w:rFonts w:asciiTheme="minorHAnsi" w:hAnsiTheme="minorHAnsi"/>
        </w:rPr>
      </w:pPr>
    </w:p>
    <w:p w:rsidR="00050ABC" w:rsidRPr="00276951" w:rsidRDefault="00050ABC" w:rsidP="00050ABC">
      <w:pPr>
        <w:pStyle w:val="Zkladntext"/>
        <w:rPr>
          <w:rFonts w:asciiTheme="minorHAnsi" w:hAnsiTheme="minorHAnsi"/>
        </w:rPr>
      </w:pPr>
    </w:p>
    <w:p w:rsidR="00050ABC" w:rsidRPr="00276951" w:rsidRDefault="00050ABC" w:rsidP="00276951">
      <w:pPr>
        <w:pStyle w:val="Zkladntext"/>
        <w:jc w:val="center"/>
        <w:rPr>
          <w:rFonts w:asciiTheme="minorHAnsi" w:hAnsiTheme="minorHAnsi"/>
        </w:rPr>
      </w:pPr>
      <w:r w:rsidRPr="00276951">
        <w:rPr>
          <w:rFonts w:asciiTheme="minorHAnsi" w:hAnsiTheme="minorHAnsi"/>
        </w:rPr>
        <w:t>Čl. 1</w:t>
      </w:r>
    </w:p>
    <w:p w:rsidR="00050ABC" w:rsidRPr="00276951" w:rsidRDefault="00050ABC" w:rsidP="00050ABC">
      <w:pPr>
        <w:pStyle w:val="Zkladntext"/>
        <w:rPr>
          <w:rFonts w:asciiTheme="minorHAnsi" w:hAnsiTheme="minorHAnsi"/>
        </w:rPr>
      </w:pPr>
    </w:p>
    <w:p w:rsidR="00050ABC" w:rsidRPr="00276951" w:rsidRDefault="00050ABC" w:rsidP="00276951">
      <w:pPr>
        <w:pStyle w:val="Zkladntext"/>
        <w:rPr>
          <w:rFonts w:asciiTheme="minorHAnsi" w:hAnsiTheme="minorHAnsi"/>
        </w:rPr>
      </w:pPr>
      <w:r w:rsidRPr="00276951">
        <w:rPr>
          <w:rFonts w:asciiTheme="minorHAnsi" w:hAnsiTheme="minorHAnsi"/>
        </w:rPr>
        <w:t>V</w:t>
      </w:r>
      <w:r w:rsidR="00276951" w:rsidRPr="00276951">
        <w:rPr>
          <w:rFonts w:asciiTheme="minorHAnsi" w:hAnsiTheme="minorHAnsi"/>
        </w:rPr>
        <w:t>e městě Klimkovic</w:t>
      </w:r>
      <w:r w:rsidR="00102175">
        <w:rPr>
          <w:rFonts w:asciiTheme="minorHAnsi" w:hAnsiTheme="minorHAnsi"/>
        </w:rPr>
        <w:t>ích</w:t>
      </w:r>
      <w:r w:rsidRPr="00276951">
        <w:rPr>
          <w:rFonts w:asciiTheme="minorHAnsi" w:hAnsiTheme="minorHAnsi"/>
        </w:rPr>
        <w:t xml:space="preserve"> se ke dni </w:t>
      </w:r>
      <w:r w:rsidR="00102175">
        <w:rPr>
          <w:rFonts w:asciiTheme="minorHAnsi" w:hAnsiTheme="minorHAnsi"/>
        </w:rPr>
        <w:t>1. 1</w:t>
      </w:r>
      <w:r w:rsidR="008A7A03">
        <w:rPr>
          <w:rFonts w:asciiTheme="minorHAnsi" w:hAnsiTheme="minorHAnsi"/>
        </w:rPr>
        <w:t>1</w:t>
      </w:r>
      <w:r w:rsidR="00276951" w:rsidRPr="00276951">
        <w:rPr>
          <w:rFonts w:asciiTheme="minorHAnsi" w:hAnsiTheme="minorHAnsi"/>
        </w:rPr>
        <w:t>. 20</w:t>
      </w:r>
      <w:r w:rsidR="008A7A03">
        <w:rPr>
          <w:rFonts w:asciiTheme="minorHAnsi" w:hAnsiTheme="minorHAnsi"/>
        </w:rPr>
        <w:t>19</w:t>
      </w:r>
      <w:r w:rsidR="00276951" w:rsidRPr="00276951">
        <w:rPr>
          <w:rFonts w:asciiTheme="minorHAnsi" w:hAnsiTheme="minorHAnsi"/>
        </w:rPr>
        <w:t xml:space="preserve"> </w:t>
      </w:r>
      <w:r w:rsidRPr="00276951">
        <w:rPr>
          <w:rFonts w:asciiTheme="minorHAnsi" w:hAnsiTheme="minorHAnsi"/>
        </w:rPr>
        <w:t xml:space="preserve">zřizuje </w:t>
      </w:r>
      <w:r w:rsidR="00102175">
        <w:rPr>
          <w:rFonts w:asciiTheme="minorHAnsi" w:hAnsiTheme="minorHAnsi"/>
        </w:rPr>
        <w:t>Městská</w:t>
      </w:r>
      <w:r w:rsidRPr="00276951">
        <w:rPr>
          <w:rFonts w:asciiTheme="minorHAnsi" w:hAnsiTheme="minorHAnsi"/>
        </w:rPr>
        <w:t xml:space="preserve"> policie</w:t>
      </w:r>
      <w:r w:rsidR="008A7A03">
        <w:rPr>
          <w:rFonts w:asciiTheme="minorHAnsi" w:hAnsiTheme="minorHAnsi"/>
        </w:rPr>
        <w:t xml:space="preserve"> Klimkovice</w:t>
      </w:r>
      <w:r w:rsidRPr="00276951">
        <w:rPr>
          <w:rFonts w:asciiTheme="minorHAnsi" w:hAnsiTheme="minorHAnsi"/>
        </w:rPr>
        <w:t>.</w:t>
      </w:r>
    </w:p>
    <w:p w:rsidR="00050ABC" w:rsidRPr="00276951" w:rsidRDefault="00050ABC" w:rsidP="00050ABC">
      <w:pPr>
        <w:pStyle w:val="Zkladntext"/>
        <w:rPr>
          <w:rFonts w:asciiTheme="minorHAnsi" w:hAnsiTheme="minorHAnsi"/>
        </w:rPr>
      </w:pPr>
    </w:p>
    <w:p w:rsidR="00050ABC" w:rsidRPr="00276951" w:rsidRDefault="00050ABC" w:rsidP="00050ABC">
      <w:pPr>
        <w:pStyle w:val="Zkladntext"/>
        <w:rPr>
          <w:rFonts w:asciiTheme="minorHAnsi" w:hAnsiTheme="minorHAnsi"/>
        </w:rPr>
      </w:pPr>
    </w:p>
    <w:p w:rsidR="00050ABC" w:rsidRPr="00276951" w:rsidRDefault="00050ABC" w:rsidP="00050ABC">
      <w:pPr>
        <w:pStyle w:val="Zkladntext"/>
        <w:jc w:val="center"/>
        <w:rPr>
          <w:rFonts w:asciiTheme="minorHAnsi" w:hAnsiTheme="minorHAnsi"/>
        </w:rPr>
      </w:pPr>
      <w:r w:rsidRPr="00276951">
        <w:rPr>
          <w:rFonts w:asciiTheme="minorHAnsi" w:hAnsiTheme="minorHAnsi"/>
        </w:rPr>
        <w:t>Čl. 2</w:t>
      </w:r>
    </w:p>
    <w:p w:rsidR="00050ABC" w:rsidRPr="00276951" w:rsidRDefault="00050ABC" w:rsidP="00050ABC">
      <w:pPr>
        <w:pStyle w:val="Zkladntext"/>
        <w:jc w:val="center"/>
        <w:rPr>
          <w:rFonts w:asciiTheme="minorHAnsi" w:hAnsiTheme="minorHAnsi"/>
        </w:rPr>
      </w:pPr>
      <w:r w:rsidRPr="00276951">
        <w:rPr>
          <w:rFonts w:asciiTheme="minorHAnsi" w:hAnsiTheme="minorHAnsi"/>
        </w:rPr>
        <w:t>Účinnost</w:t>
      </w:r>
    </w:p>
    <w:p w:rsidR="00050ABC" w:rsidRPr="00276951" w:rsidRDefault="00050ABC" w:rsidP="00050ABC">
      <w:pPr>
        <w:pStyle w:val="Zkladntext"/>
        <w:jc w:val="center"/>
        <w:rPr>
          <w:rFonts w:asciiTheme="minorHAnsi" w:hAnsiTheme="minorHAnsi"/>
        </w:rPr>
      </w:pPr>
    </w:p>
    <w:p w:rsidR="00050ABC" w:rsidRPr="00276951" w:rsidRDefault="00050ABC" w:rsidP="00276951">
      <w:pPr>
        <w:pStyle w:val="Zkladntext"/>
        <w:rPr>
          <w:rFonts w:asciiTheme="minorHAnsi" w:hAnsiTheme="minorHAnsi"/>
        </w:rPr>
      </w:pPr>
      <w:r w:rsidRPr="00276951">
        <w:rPr>
          <w:rFonts w:asciiTheme="minorHAnsi" w:hAnsiTheme="minorHAnsi"/>
        </w:rPr>
        <w:t>Tato obecně záv</w:t>
      </w:r>
      <w:r w:rsidR="00F97E49">
        <w:rPr>
          <w:rFonts w:asciiTheme="minorHAnsi" w:hAnsiTheme="minorHAnsi"/>
        </w:rPr>
        <w:t xml:space="preserve">azná vyhláška nabývá účinnosti </w:t>
      </w:r>
      <w:r w:rsidR="00102175">
        <w:rPr>
          <w:rFonts w:asciiTheme="minorHAnsi" w:hAnsiTheme="minorHAnsi"/>
        </w:rPr>
        <w:t>15. dnem od jejího vyhlášení.</w:t>
      </w:r>
      <w:r w:rsidRPr="00276951">
        <w:rPr>
          <w:rFonts w:asciiTheme="minorHAnsi" w:hAnsiTheme="minorHAnsi"/>
        </w:rPr>
        <w:t xml:space="preserve"> </w:t>
      </w:r>
    </w:p>
    <w:p w:rsidR="00050ABC" w:rsidRPr="00276951" w:rsidRDefault="00050ABC" w:rsidP="00050ABC">
      <w:pPr>
        <w:pStyle w:val="Zkladntext"/>
        <w:jc w:val="center"/>
        <w:rPr>
          <w:rFonts w:asciiTheme="minorHAnsi" w:hAnsiTheme="minorHAnsi"/>
        </w:rPr>
      </w:pPr>
    </w:p>
    <w:p w:rsidR="00050ABC" w:rsidRPr="00276951" w:rsidRDefault="00050ABC" w:rsidP="00050ABC">
      <w:pPr>
        <w:pStyle w:val="Zkladntext"/>
        <w:jc w:val="center"/>
        <w:rPr>
          <w:rFonts w:asciiTheme="minorHAnsi" w:hAnsiTheme="minorHAnsi"/>
        </w:rPr>
      </w:pPr>
    </w:p>
    <w:p w:rsidR="00050ABC" w:rsidRPr="00276951" w:rsidRDefault="00050ABC" w:rsidP="00050ABC">
      <w:pPr>
        <w:pStyle w:val="Zkladntext"/>
        <w:jc w:val="center"/>
        <w:rPr>
          <w:rFonts w:asciiTheme="minorHAnsi" w:hAnsiTheme="minorHAnsi"/>
        </w:rPr>
      </w:pPr>
    </w:p>
    <w:p w:rsidR="00050ABC" w:rsidRPr="00276951" w:rsidRDefault="00050ABC" w:rsidP="00050ABC">
      <w:pPr>
        <w:pStyle w:val="Zkladntext"/>
        <w:jc w:val="center"/>
        <w:rPr>
          <w:rFonts w:asciiTheme="minorHAnsi" w:hAnsiTheme="minorHAnsi"/>
        </w:rPr>
      </w:pPr>
    </w:p>
    <w:p w:rsidR="00050ABC" w:rsidRPr="00276951" w:rsidRDefault="00050ABC" w:rsidP="00050ABC">
      <w:pPr>
        <w:pStyle w:val="Zkladntext"/>
        <w:jc w:val="center"/>
        <w:rPr>
          <w:rFonts w:asciiTheme="minorHAnsi" w:hAnsiTheme="minorHAnsi"/>
        </w:rPr>
      </w:pPr>
    </w:p>
    <w:p w:rsidR="00050ABC" w:rsidRPr="00276951" w:rsidRDefault="00050ABC" w:rsidP="00050ABC">
      <w:pPr>
        <w:pStyle w:val="Zkladntext"/>
        <w:jc w:val="center"/>
        <w:rPr>
          <w:rFonts w:asciiTheme="minorHAnsi" w:hAnsiTheme="minorHAnsi"/>
        </w:rPr>
      </w:pPr>
    </w:p>
    <w:p w:rsidR="00050ABC" w:rsidRPr="00276951" w:rsidRDefault="00050ABC" w:rsidP="00050ABC">
      <w:pPr>
        <w:pStyle w:val="Zkladntext"/>
        <w:jc w:val="center"/>
        <w:rPr>
          <w:rFonts w:asciiTheme="minorHAnsi" w:hAnsiTheme="minorHAnsi"/>
        </w:rPr>
      </w:pPr>
    </w:p>
    <w:p w:rsidR="00050ABC" w:rsidRPr="00276951" w:rsidRDefault="00050ABC" w:rsidP="00050ABC">
      <w:pPr>
        <w:pStyle w:val="Zkladntext"/>
        <w:jc w:val="center"/>
        <w:rPr>
          <w:rFonts w:asciiTheme="minorHAnsi" w:hAnsiTheme="minorHAnsi"/>
        </w:rPr>
      </w:pPr>
    </w:p>
    <w:p w:rsidR="00050ABC" w:rsidRPr="00276951" w:rsidRDefault="00050ABC" w:rsidP="00050ABC">
      <w:pPr>
        <w:pStyle w:val="Zkladntext"/>
        <w:tabs>
          <w:tab w:val="left" w:pos="284"/>
          <w:tab w:val="left" w:pos="6120"/>
        </w:tabs>
        <w:rPr>
          <w:rFonts w:asciiTheme="minorHAnsi" w:hAnsiTheme="minorHAnsi"/>
        </w:rPr>
      </w:pPr>
      <w:r w:rsidRPr="00276951">
        <w:rPr>
          <w:rFonts w:asciiTheme="minorHAnsi" w:hAnsiTheme="minorHAnsi"/>
        </w:rPr>
        <w:tab/>
        <w:t>…………………….</w:t>
      </w:r>
      <w:r w:rsidR="00276951">
        <w:rPr>
          <w:rFonts w:asciiTheme="minorHAnsi" w:hAnsiTheme="minorHAnsi"/>
        </w:rPr>
        <w:t>..</w:t>
      </w:r>
      <w:r w:rsidRPr="00276951">
        <w:rPr>
          <w:rFonts w:asciiTheme="minorHAnsi" w:hAnsiTheme="minorHAnsi"/>
        </w:rPr>
        <w:t xml:space="preserve"> </w:t>
      </w:r>
      <w:r w:rsidRPr="00276951">
        <w:rPr>
          <w:rFonts w:asciiTheme="minorHAnsi" w:hAnsiTheme="minorHAnsi"/>
        </w:rPr>
        <w:tab/>
      </w:r>
      <w:r w:rsidR="00276951">
        <w:rPr>
          <w:rFonts w:asciiTheme="minorHAnsi" w:hAnsiTheme="minorHAnsi"/>
        </w:rPr>
        <w:t xml:space="preserve">      </w:t>
      </w:r>
      <w:r w:rsidRPr="00276951">
        <w:rPr>
          <w:rFonts w:asciiTheme="minorHAnsi" w:hAnsiTheme="minorHAnsi"/>
        </w:rPr>
        <w:t>……………………….</w:t>
      </w:r>
    </w:p>
    <w:p w:rsidR="00050ABC" w:rsidRPr="00276951" w:rsidRDefault="00276951" w:rsidP="00050ABC">
      <w:pPr>
        <w:pStyle w:val="Zkladntext"/>
        <w:tabs>
          <w:tab w:val="left" w:pos="567"/>
          <w:tab w:val="left" w:pos="6480"/>
        </w:tabs>
        <w:rPr>
          <w:rFonts w:asciiTheme="minorHAnsi" w:hAnsiTheme="minorHAnsi"/>
        </w:rPr>
      </w:pPr>
      <w:r w:rsidRPr="00276951">
        <w:rPr>
          <w:rFonts w:asciiTheme="minorHAnsi" w:hAnsiTheme="minorHAnsi"/>
        </w:rPr>
        <w:t xml:space="preserve">     Bc. Lukáš Lyčka</w:t>
      </w:r>
      <w:r w:rsidR="00050ABC" w:rsidRPr="00276951">
        <w:rPr>
          <w:rFonts w:asciiTheme="minorHAnsi" w:hAnsiTheme="minorHAnsi"/>
        </w:rPr>
        <w:t xml:space="preserve"> </w:t>
      </w:r>
      <w:r w:rsidR="00050ABC" w:rsidRPr="00276951">
        <w:rPr>
          <w:rFonts w:asciiTheme="minorHAnsi" w:hAnsiTheme="minorHAnsi"/>
        </w:rPr>
        <w:tab/>
      </w:r>
      <w:r w:rsidRPr="00276951">
        <w:rPr>
          <w:rFonts w:asciiTheme="minorHAnsi" w:hAnsiTheme="minorHAnsi"/>
        </w:rPr>
        <w:t>Jaroslav Varga</w:t>
      </w:r>
    </w:p>
    <w:p w:rsidR="00050ABC" w:rsidRPr="00276951" w:rsidRDefault="00276951" w:rsidP="00050ABC">
      <w:pPr>
        <w:pStyle w:val="Zkladntext"/>
        <w:tabs>
          <w:tab w:val="left" w:pos="709"/>
          <w:tab w:val="left" w:pos="6946"/>
        </w:tabs>
        <w:rPr>
          <w:rFonts w:asciiTheme="minorHAnsi" w:hAnsiTheme="minorHAnsi"/>
        </w:rPr>
      </w:pPr>
      <w:r w:rsidRPr="00276951">
        <w:rPr>
          <w:rFonts w:asciiTheme="minorHAnsi" w:hAnsiTheme="minorHAnsi"/>
        </w:rPr>
        <w:t xml:space="preserve">     </w:t>
      </w:r>
      <w:r w:rsidR="00050ABC" w:rsidRPr="00276951">
        <w:rPr>
          <w:rFonts w:asciiTheme="minorHAnsi" w:hAnsiTheme="minorHAnsi"/>
        </w:rPr>
        <w:t>mí</w:t>
      </w:r>
      <w:r w:rsidRPr="00276951">
        <w:rPr>
          <w:rFonts w:asciiTheme="minorHAnsi" w:hAnsiTheme="minorHAnsi"/>
        </w:rPr>
        <w:t>stostarosta</w:t>
      </w:r>
      <w:r w:rsidR="00F97E49">
        <w:rPr>
          <w:rFonts w:asciiTheme="minorHAnsi" w:hAnsiTheme="minorHAnsi"/>
        </w:rPr>
        <w:t xml:space="preserve">    </w:t>
      </w:r>
      <w:r w:rsidRPr="00276951">
        <w:rPr>
          <w:rFonts w:asciiTheme="minorHAnsi" w:hAnsiTheme="minorHAnsi"/>
        </w:rPr>
        <w:t xml:space="preserve">                                                                                </w:t>
      </w:r>
      <w:r w:rsidR="00F97E49">
        <w:rPr>
          <w:rFonts w:asciiTheme="minorHAnsi" w:hAnsiTheme="minorHAnsi"/>
        </w:rPr>
        <w:t xml:space="preserve">      </w:t>
      </w:r>
      <w:r w:rsidR="00050ABC" w:rsidRPr="00276951">
        <w:rPr>
          <w:rFonts w:asciiTheme="minorHAnsi" w:hAnsiTheme="minorHAnsi"/>
        </w:rPr>
        <w:t>starosta</w:t>
      </w:r>
    </w:p>
    <w:p w:rsidR="00050ABC" w:rsidRPr="00276951" w:rsidRDefault="00050ABC" w:rsidP="00050ABC">
      <w:pPr>
        <w:jc w:val="center"/>
        <w:rPr>
          <w:rFonts w:asciiTheme="minorHAnsi" w:hAnsiTheme="minorHAnsi"/>
        </w:rPr>
      </w:pPr>
    </w:p>
    <w:p w:rsidR="00050ABC" w:rsidRPr="00276951" w:rsidRDefault="00050ABC" w:rsidP="00050ABC">
      <w:pPr>
        <w:pStyle w:val="Zkladntext"/>
        <w:rPr>
          <w:rFonts w:asciiTheme="minorHAnsi" w:hAnsiTheme="minorHAnsi"/>
        </w:rPr>
      </w:pPr>
    </w:p>
    <w:p w:rsidR="00050ABC" w:rsidRPr="00276951" w:rsidRDefault="00050ABC" w:rsidP="00050ABC">
      <w:pPr>
        <w:pStyle w:val="Zkladntext"/>
        <w:rPr>
          <w:rFonts w:asciiTheme="minorHAnsi" w:hAnsiTheme="minorHAnsi"/>
        </w:rPr>
      </w:pPr>
    </w:p>
    <w:p w:rsidR="00050ABC" w:rsidRPr="00276951" w:rsidRDefault="00050ABC" w:rsidP="00050ABC">
      <w:pPr>
        <w:pStyle w:val="Zkladntext"/>
        <w:rPr>
          <w:rFonts w:asciiTheme="minorHAnsi" w:hAnsiTheme="minorHAnsi"/>
        </w:rPr>
      </w:pPr>
    </w:p>
    <w:sectPr w:rsidR="00050ABC" w:rsidRPr="00276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ABC"/>
    <w:rsid w:val="00050ABC"/>
    <w:rsid w:val="00094B97"/>
    <w:rsid w:val="000D250B"/>
    <w:rsid w:val="00102175"/>
    <w:rsid w:val="00276951"/>
    <w:rsid w:val="007E6C53"/>
    <w:rsid w:val="008A7A03"/>
    <w:rsid w:val="009C3F12"/>
    <w:rsid w:val="00B314EA"/>
    <w:rsid w:val="00B9751B"/>
    <w:rsid w:val="00CF7996"/>
    <w:rsid w:val="00F9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BCD00-FF1B-4A8D-8568-DA31EB91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0AB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50ABC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50A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4B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4B9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Jahnova</dc:creator>
  <cp:keywords/>
  <dc:description/>
  <cp:lastModifiedBy>Ladislav Vasek</cp:lastModifiedBy>
  <cp:revision>2</cp:revision>
  <cp:lastPrinted>2020-01-09T07:42:00Z</cp:lastPrinted>
  <dcterms:created xsi:type="dcterms:W3CDTF">2020-01-22T09:42:00Z</dcterms:created>
  <dcterms:modified xsi:type="dcterms:W3CDTF">2020-01-22T09:42:00Z</dcterms:modified>
</cp:coreProperties>
</file>