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ECC" w:rsidRPr="00376D9A" w:rsidRDefault="00440ECC" w:rsidP="009949CD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lang w:eastAsia="cs-CZ"/>
        </w:rPr>
      </w:pPr>
      <w:r w:rsidRPr="00376D9A">
        <w:rPr>
          <w:rFonts w:ascii="Times New Roman" w:eastAsia="Times New Roman" w:hAnsi="Times New Roman" w:cs="Times New Roman"/>
          <w:b/>
          <w:bCs/>
          <w:noProof/>
          <w:lang w:eastAsia="cs-CZ"/>
        </w:rPr>
        <w:drawing>
          <wp:inline distT="0" distB="0" distL="0" distR="0">
            <wp:extent cx="882471" cy="884220"/>
            <wp:effectExtent l="19050" t="0" r="0" b="0"/>
            <wp:docPr id="1" name="Obrázek 0" descr="Znak ob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obce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238" cy="88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ECC" w:rsidRPr="00347D71" w:rsidRDefault="00440ECC" w:rsidP="009949CD">
      <w:pPr>
        <w:spacing w:before="100" w:beforeAutospacing="1" w:after="0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Obecně závazná vyhláška Obce Drahenice č. </w:t>
      </w:r>
      <w:r w:rsidR="009949C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</w:t>
      </w:r>
      <w:r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/2018 </w:t>
      </w:r>
    </w:p>
    <w:p w:rsidR="00440ECC" w:rsidRPr="00347D71" w:rsidRDefault="00440ECC" w:rsidP="009949CD">
      <w:pPr>
        <w:spacing w:before="100" w:beforeAutospacing="1" w:after="0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 nočním klidu</w:t>
      </w:r>
    </w:p>
    <w:p w:rsidR="00440ECC" w:rsidRPr="00347D71" w:rsidRDefault="00DF37B7" w:rsidP="00222BF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F37B7">
        <w:rPr>
          <w:rFonts w:ascii="Arial" w:eastAsia="Times New Roman" w:hAnsi="Arial" w:cs="Arial"/>
          <w:bCs/>
          <w:sz w:val="24"/>
          <w:szCs w:val="24"/>
          <w:lang w:eastAsia="cs-CZ"/>
        </w:rPr>
        <w:t>Z</w:t>
      </w:r>
      <w:r w:rsidR="003F173D" w:rsidRPr="00DF37B7"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="003F173D" w:rsidRPr="00347D71">
        <w:rPr>
          <w:rFonts w:ascii="Arial" w:eastAsia="Times New Roman" w:hAnsi="Arial" w:cs="Arial"/>
          <w:sz w:val="24"/>
          <w:szCs w:val="24"/>
          <w:lang w:eastAsia="cs-CZ"/>
        </w:rPr>
        <w:t>stupitelstvo o</w:t>
      </w:r>
      <w:r w:rsidR="00440ECC" w:rsidRPr="00347D71">
        <w:rPr>
          <w:rFonts w:ascii="Arial" w:eastAsia="Times New Roman" w:hAnsi="Arial" w:cs="Arial"/>
          <w:sz w:val="24"/>
          <w:szCs w:val="24"/>
          <w:lang w:eastAsia="cs-CZ"/>
        </w:rPr>
        <w:t>bce Drahenice se na svém zasedání d</w:t>
      </w:r>
      <w:r w:rsidR="004C51C6" w:rsidRPr="00347D71">
        <w:rPr>
          <w:rFonts w:ascii="Arial" w:eastAsia="Times New Roman" w:hAnsi="Arial" w:cs="Arial"/>
          <w:sz w:val="24"/>
          <w:szCs w:val="24"/>
          <w:lang w:eastAsia="cs-CZ"/>
        </w:rPr>
        <w:t>ne</w:t>
      </w:r>
      <w:r w:rsidR="00C23230">
        <w:rPr>
          <w:rFonts w:ascii="Arial" w:eastAsia="Times New Roman" w:hAnsi="Arial" w:cs="Arial"/>
          <w:sz w:val="24"/>
          <w:szCs w:val="24"/>
          <w:lang w:eastAsia="cs-CZ"/>
        </w:rPr>
        <w:t xml:space="preserve"> 16.7.2018</w:t>
      </w:r>
      <w:r w:rsidR="00440ECC"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 usneslo </w:t>
      </w:r>
      <w:r w:rsidR="00E41197" w:rsidRPr="00347D71">
        <w:rPr>
          <w:rFonts w:ascii="Arial" w:eastAsia="Times New Roman" w:hAnsi="Arial" w:cs="Arial"/>
          <w:sz w:val="24"/>
          <w:szCs w:val="24"/>
          <w:lang w:eastAsia="cs-CZ"/>
        </w:rPr>
        <w:t>vydat na základě ustanovení § 10 písm. d), § 84 odst. 2 písm. h) zákona č. 128/2000 Sb</w:t>
      </w:r>
      <w:r w:rsidR="00440ECC" w:rsidRPr="00347D71">
        <w:rPr>
          <w:rFonts w:ascii="Arial" w:eastAsia="Times New Roman" w:hAnsi="Arial" w:cs="Arial"/>
          <w:sz w:val="24"/>
          <w:szCs w:val="24"/>
          <w:lang w:eastAsia="cs-CZ"/>
        </w:rPr>
        <w:t>., o obcích (obecní zřízení), ve znění pozdějších předpisů</w:t>
      </w:r>
      <w:r w:rsidR="00E41197"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 a na základě ustanovení § 5 odst. 6 zákona č. 251/2016Sb., </w:t>
      </w:r>
      <w:r w:rsidR="00222BFD">
        <w:rPr>
          <w:rFonts w:ascii="Arial" w:eastAsia="Times New Roman" w:hAnsi="Arial" w:cs="Arial"/>
          <w:sz w:val="24"/>
          <w:szCs w:val="24"/>
          <w:lang w:eastAsia="cs-CZ"/>
        </w:rPr>
        <w:br/>
      </w:r>
      <w:r w:rsidR="00E41197" w:rsidRPr="00347D71">
        <w:rPr>
          <w:rFonts w:ascii="Arial" w:eastAsia="Times New Roman" w:hAnsi="Arial" w:cs="Arial"/>
          <w:sz w:val="24"/>
          <w:szCs w:val="24"/>
          <w:lang w:eastAsia="cs-CZ"/>
        </w:rPr>
        <w:t>o některých přestupcích</w:t>
      </w:r>
      <w:r w:rsidR="00440ECC" w:rsidRPr="00347D71">
        <w:rPr>
          <w:rFonts w:ascii="Arial" w:eastAsia="Times New Roman" w:hAnsi="Arial" w:cs="Arial"/>
          <w:sz w:val="24"/>
          <w:szCs w:val="24"/>
          <w:lang w:eastAsia="cs-CZ"/>
        </w:rPr>
        <w:t>, tuto obecně závaznou vyhlášku.</w:t>
      </w:r>
    </w:p>
    <w:p w:rsidR="00440ECC" w:rsidRPr="00347D71" w:rsidRDefault="00440ECC" w:rsidP="009949CD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 </w:t>
      </w:r>
      <w:r w:rsidRPr="00347D71">
        <w:rPr>
          <w:rFonts w:ascii="Arial" w:eastAsia="Times New Roman" w:hAnsi="Arial" w:cs="Arial"/>
          <w:sz w:val="24"/>
          <w:szCs w:val="24"/>
          <w:lang w:eastAsia="cs-CZ"/>
        </w:rPr>
        <w:br/>
      </w:r>
      <w:r w:rsidR="00E41197"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Předmět</w:t>
      </w:r>
      <w:r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:rsidR="00440ECC" w:rsidRPr="00347D71" w:rsidRDefault="00E41197" w:rsidP="009949C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sz w:val="24"/>
          <w:szCs w:val="24"/>
          <w:lang w:eastAsia="cs-CZ"/>
        </w:rPr>
        <w:t>Předmětem této obecně závazné vyhlášky je stanovení výjimečných případů, při nichž nemusí být doba nočního klidu dodržována.</w:t>
      </w:r>
    </w:p>
    <w:p w:rsidR="00440ECC" w:rsidRPr="00347D71" w:rsidRDefault="00440ECC" w:rsidP="009949CD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347D71">
        <w:rPr>
          <w:rFonts w:ascii="Arial" w:eastAsia="Times New Roman" w:hAnsi="Arial" w:cs="Arial"/>
          <w:sz w:val="24"/>
          <w:szCs w:val="24"/>
          <w:lang w:eastAsia="cs-CZ"/>
        </w:rPr>
        <w:br/>
      </w:r>
      <w:r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Doba nočního klidu </w:t>
      </w:r>
    </w:p>
    <w:p w:rsidR="00440ECC" w:rsidRPr="00347D71" w:rsidRDefault="00440ECC" w:rsidP="009949C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Dobou nočního klidu se rozumí doba od 22. hodiny do 6. hodin.        </w:t>
      </w:r>
    </w:p>
    <w:p w:rsidR="00440ECC" w:rsidRPr="00347D71" w:rsidRDefault="00440ECC" w:rsidP="009949CD">
      <w:pPr>
        <w:pStyle w:val="Default"/>
        <w:spacing w:line="276" w:lineRule="auto"/>
        <w:rPr>
          <w:rFonts w:ascii="Arial" w:hAnsi="Arial" w:cs="Arial"/>
        </w:rPr>
      </w:pPr>
    </w:p>
    <w:p w:rsidR="00440ECC" w:rsidRPr="00347D71" w:rsidRDefault="00440ECC" w:rsidP="009949CD">
      <w:pPr>
        <w:pStyle w:val="Default"/>
        <w:spacing w:line="276" w:lineRule="auto"/>
        <w:jc w:val="center"/>
        <w:rPr>
          <w:rFonts w:ascii="Arial" w:hAnsi="Arial" w:cs="Arial"/>
        </w:rPr>
      </w:pPr>
      <w:r w:rsidRPr="00347D71">
        <w:rPr>
          <w:rFonts w:ascii="Arial" w:hAnsi="Arial" w:cs="Arial"/>
          <w:b/>
          <w:bCs/>
        </w:rPr>
        <w:t>Čl. 3</w:t>
      </w:r>
    </w:p>
    <w:p w:rsidR="00440ECC" w:rsidRPr="00347D71" w:rsidRDefault="00440ECC" w:rsidP="009949CD">
      <w:pPr>
        <w:pStyle w:val="Default"/>
        <w:spacing w:line="276" w:lineRule="auto"/>
        <w:jc w:val="center"/>
        <w:rPr>
          <w:rFonts w:ascii="Arial" w:hAnsi="Arial" w:cs="Arial"/>
          <w:b/>
        </w:rPr>
      </w:pPr>
      <w:r w:rsidRPr="00347D71">
        <w:rPr>
          <w:rFonts w:ascii="Arial" w:hAnsi="Arial" w:cs="Arial"/>
          <w:b/>
        </w:rPr>
        <w:t xml:space="preserve">Stanovení výjimečných případů, při nichž doba nočního klidu </w:t>
      </w:r>
      <w:r w:rsidR="009949CD">
        <w:rPr>
          <w:rFonts w:ascii="Arial" w:hAnsi="Arial" w:cs="Arial"/>
          <w:b/>
        </w:rPr>
        <w:t>není vymezena</w:t>
      </w:r>
    </w:p>
    <w:p w:rsidR="00440ECC" w:rsidRPr="00347D71" w:rsidRDefault="00440ECC" w:rsidP="009949CD">
      <w:pPr>
        <w:pStyle w:val="Default"/>
        <w:spacing w:line="276" w:lineRule="auto"/>
        <w:rPr>
          <w:rFonts w:ascii="Arial" w:hAnsi="Arial" w:cs="Arial"/>
          <w:b/>
        </w:rPr>
      </w:pPr>
    </w:p>
    <w:p w:rsidR="00440ECC" w:rsidRPr="00347D71" w:rsidRDefault="00440ECC" w:rsidP="009949CD">
      <w:pPr>
        <w:pStyle w:val="Default"/>
        <w:spacing w:line="276" w:lineRule="auto"/>
        <w:rPr>
          <w:rFonts w:ascii="Arial" w:hAnsi="Arial" w:cs="Arial"/>
        </w:rPr>
      </w:pPr>
      <w:r w:rsidRPr="00347D71">
        <w:rPr>
          <w:rFonts w:ascii="Arial" w:hAnsi="Arial" w:cs="Arial"/>
        </w:rPr>
        <w:t xml:space="preserve">1) Doba nočního klidu se </w:t>
      </w:r>
      <w:r w:rsidR="008157B7" w:rsidRPr="00347D71">
        <w:rPr>
          <w:rFonts w:ascii="Arial" w:hAnsi="Arial" w:cs="Arial"/>
        </w:rPr>
        <w:t>ne</w:t>
      </w:r>
      <w:r w:rsidRPr="00347D71">
        <w:rPr>
          <w:rFonts w:ascii="Arial" w:hAnsi="Arial" w:cs="Arial"/>
        </w:rPr>
        <w:t xml:space="preserve">vymezuje v následujících případech: </w:t>
      </w:r>
    </w:p>
    <w:p w:rsidR="00347D71" w:rsidRDefault="00440ECC" w:rsidP="009949CD">
      <w:pPr>
        <w:pStyle w:val="Default"/>
        <w:numPr>
          <w:ilvl w:val="0"/>
          <w:numId w:val="4"/>
        </w:numPr>
        <w:spacing w:after="22" w:line="276" w:lineRule="auto"/>
        <w:rPr>
          <w:rFonts w:ascii="Arial" w:hAnsi="Arial" w:cs="Arial"/>
        </w:rPr>
      </w:pPr>
      <w:r w:rsidRPr="00347D71">
        <w:rPr>
          <w:rFonts w:ascii="Arial" w:hAnsi="Arial" w:cs="Arial"/>
        </w:rPr>
        <w:t>v noci z 31. prosince na 1. ledna</w:t>
      </w:r>
      <w:r w:rsidR="00222BFD">
        <w:rPr>
          <w:rFonts w:ascii="Arial" w:hAnsi="Arial" w:cs="Arial"/>
        </w:rPr>
        <w:t xml:space="preserve"> – oslavy Nového roku </w:t>
      </w:r>
    </w:p>
    <w:p w:rsidR="009949CD" w:rsidRDefault="009949CD" w:rsidP="009949CD">
      <w:pPr>
        <w:pStyle w:val="Default"/>
        <w:numPr>
          <w:ilvl w:val="0"/>
          <w:numId w:val="4"/>
        </w:numPr>
        <w:spacing w:after="22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jedna </w:t>
      </w:r>
      <w:r w:rsidRPr="00347D71">
        <w:rPr>
          <w:rFonts w:ascii="Arial" w:hAnsi="Arial" w:cs="Arial"/>
        </w:rPr>
        <w:t xml:space="preserve">noc z 30. dubna na 1. května </w:t>
      </w:r>
      <w:r>
        <w:rPr>
          <w:rFonts w:ascii="Arial" w:hAnsi="Arial" w:cs="Arial"/>
        </w:rPr>
        <w:t>- tradiční pálení čarodějnic</w:t>
      </w:r>
    </w:p>
    <w:p w:rsidR="00347D71" w:rsidRDefault="009949CD" w:rsidP="009949CD">
      <w:pPr>
        <w:pStyle w:val="Default"/>
        <w:numPr>
          <w:ilvl w:val="0"/>
          <w:numId w:val="4"/>
        </w:numPr>
        <w:spacing w:after="22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jedna </w:t>
      </w:r>
      <w:r w:rsidR="008157B7" w:rsidRPr="00347D71">
        <w:rPr>
          <w:rFonts w:ascii="Arial" w:hAnsi="Arial" w:cs="Arial"/>
        </w:rPr>
        <w:t>noc ze soboty na neděli (březen</w:t>
      </w:r>
      <w:r w:rsidR="00222BFD">
        <w:rPr>
          <w:rFonts w:ascii="Arial" w:hAnsi="Arial" w:cs="Arial"/>
        </w:rPr>
        <w:t xml:space="preserve"> nebo</w:t>
      </w:r>
      <w:r w:rsidR="008157B7" w:rsidRPr="00347D71">
        <w:rPr>
          <w:rFonts w:ascii="Arial" w:hAnsi="Arial" w:cs="Arial"/>
        </w:rPr>
        <w:t xml:space="preserve"> duben)</w:t>
      </w:r>
      <w:r w:rsidR="00347D71" w:rsidRPr="00347D71">
        <w:rPr>
          <w:rFonts w:ascii="Arial" w:hAnsi="Arial" w:cs="Arial"/>
        </w:rPr>
        <w:t xml:space="preserve"> Labakanský galavečer </w:t>
      </w:r>
    </w:p>
    <w:p w:rsidR="00347D71" w:rsidRDefault="009949CD" w:rsidP="009949CD">
      <w:pPr>
        <w:pStyle w:val="Default"/>
        <w:numPr>
          <w:ilvl w:val="0"/>
          <w:numId w:val="4"/>
        </w:numPr>
        <w:spacing w:after="22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jedna </w:t>
      </w:r>
      <w:r w:rsidR="008157B7" w:rsidRPr="00347D71">
        <w:rPr>
          <w:rFonts w:ascii="Arial" w:hAnsi="Arial" w:cs="Arial"/>
        </w:rPr>
        <w:t>noc ze soboty na neděli (červenec)</w:t>
      </w:r>
      <w:r w:rsidR="00347D71" w:rsidRPr="00347D71">
        <w:rPr>
          <w:rFonts w:ascii="Arial" w:hAnsi="Arial" w:cs="Arial"/>
        </w:rPr>
        <w:t xml:space="preserve"> </w:t>
      </w:r>
      <w:r w:rsidR="00347D71">
        <w:rPr>
          <w:rFonts w:ascii="Arial" w:hAnsi="Arial" w:cs="Arial"/>
        </w:rPr>
        <w:t>- s</w:t>
      </w:r>
      <w:r w:rsidR="00347D71" w:rsidRPr="00347D71">
        <w:rPr>
          <w:rFonts w:ascii="Arial" w:hAnsi="Arial" w:cs="Arial"/>
        </w:rPr>
        <w:t>outěž o pohár starosty obce</w:t>
      </w:r>
    </w:p>
    <w:p w:rsidR="009949CD" w:rsidRDefault="00222BFD" w:rsidP="009949CD">
      <w:pPr>
        <w:pStyle w:val="Default"/>
        <w:numPr>
          <w:ilvl w:val="0"/>
          <w:numId w:val="4"/>
        </w:numPr>
        <w:spacing w:after="22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jedna </w:t>
      </w:r>
      <w:r w:rsidR="00E41197" w:rsidRPr="00347D71">
        <w:rPr>
          <w:rFonts w:ascii="Arial" w:hAnsi="Arial" w:cs="Arial"/>
        </w:rPr>
        <w:t>noc v měsíci</w:t>
      </w:r>
      <w:r w:rsidR="008157B7" w:rsidRPr="00347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červenci a srpnu ze soboty na neděli </w:t>
      </w:r>
      <w:r w:rsidR="00347D71" w:rsidRPr="00347D71">
        <w:rPr>
          <w:rFonts w:ascii="Arial" w:hAnsi="Arial" w:cs="Arial"/>
        </w:rPr>
        <w:t xml:space="preserve">letní prázdninové </w:t>
      </w:r>
      <w:r w:rsidR="009949CD">
        <w:rPr>
          <w:rFonts w:ascii="Arial" w:hAnsi="Arial" w:cs="Arial"/>
        </w:rPr>
        <w:t>hry</w:t>
      </w:r>
      <w:r w:rsidR="00347D71" w:rsidRPr="00347D71">
        <w:rPr>
          <w:rFonts w:ascii="Arial" w:hAnsi="Arial" w:cs="Arial"/>
        </w:rPr>
        <w:t xml:space="preserve"> na hřišti</w:t>
      </w:r>
    </w:p>
    <w:p w:rsidR="009949CD" w:rsidRDefault="009949CD" w:rsidP="009949CD">
      <w:pPr>
        <w:pStyle w:val="Default"/>
        <w:numPr>
          <w:ilvl w:val="0"/>
          <w:numId w:val="4"/>
        </w:numPr>
        <w:spacing w:after="22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jedna </w:t>
      </w:r>
      <w:r w:rsidR="008157B7" w:rsidRPr="009949CD">
        <w:rPr>
          <w:rFonts w:ascii="Arial" w:hAnsi="Arial" w:cs="Arial"/>
        </w:rPr>
        <w:t>noc ze soboty na neděli</w:t>
      </w:r>
      <w:r w:rsidR="009358E0" w:rsidRPr="009949CD">
        <w:rPr>
          <w:rFonts w:ascii="Arial" w:hAnsi="Arial" w:cs="Arial"/>
        </w:rPr>
        <w:t xml:space="preserve"> (</w:t>
      </w:r>
      <w:r w:rsidR="008157B7" w:rsidRPr="009949CD">
        <w:rPr>
          <w:rFonts w:ascii="Arial" w:hAnsi="Arial" w:cs="Arial"/>
        </w:rPr>
        <w:t>září</w:t>
      </w:r>
      <w:r w:rsidR="009358E0" w:rsidRPr="009949CD">
        <w:rPr>
          <w:rFonts w:ascii="Arial" w:hAnsi="Arial" w:cs="Arial"/>
        </w:rPr>
        <w:t>)</w:t>
      </w:r>
      <w:r w:rsidRPr="009949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Posvícenská zábava </w:t>
      </w:r>
    </w:p>
    <w:p w:rsidR="008157B7" w:rsidRPr="009949CD" w:rsidRDefault="009949CD" w:rsidP="009949CD">
      <w:pPr>
        <w:pStyle w:val="Default"/>
        <w:numPr>
          <w:ilvl w:val="0"/>
          <w:numId w:val="4"/>
        </w:numPr>
        <w:spacing w:after="22" w:line="276" w:lineRule="auto"/>
        <w:rPr>
          <w:rFonts w:ascii="Arial" w:hAnsi="Arial" w:cs="Arial"/>
        </w:rPr>
      </w:pPr>
      <w:r w:rsidRPr="009949CD">
        <w:rPr>
          <w:rFonts w:ascii="Arial" w:hAnsi="Arial" w:cs="Arial"/>
        </w:rPr>
        <w:t xml:space="preserve">jedna </w:t>
      </w:r>
      <w:r w:rsidR="009358E0" w:rsidRPr="009949CD">
        <w:rPr>
          <w:rFonts w:ascii="Arial" w:hAnsi="Arial" w:cs="Arial"/>
        </w:rPr>
        <w:t>noc ze soboty na neděli (prosinec)</w:t>
      </w:r>
      <w:r w:rsidRPr="009949CD">
        <w:rPr>
          <w:rFonts w:ascii="Arial" w:hAnsi="Arial" w:cs="Arial"/>
        </w:rPr>
        <w:t xml:space="preserve"> Advent</w:t>
      </w:r>
      <w:r>
        <w:rPr>
          <w:rFonts w:ascii="Arial" w:hAnsi="Arial" w:cs="Arial"/>
        </w:rPr>
        <w:t xml:space="preserve"> </w:t>
      </w:r>
      <w:r w:rsidR="00347D71" w:rsidRPr="009949CD">
        <w:rPr>
          <w:rFonts w:ascii="Arial" w:hAnsi="Arial" w:cs="Arial"/>
        </w:rPr>
        <w:br/>
      </w:r>
    </w:p>
    <w:p w:rsidR="00500F48" w:rsidRPr="00347D71" w:rsidRDefault="00347D71" w:rsidP="009949CD">
      <w:pPr>
        <w:pStyle w:val="Default"/>
        <w:spacing w:after="22" w:line="276" w:lineRule="auto"/>
        <w:rPr>
          <w:rFonts w:ascii="Arial" w:hAnsi="Arial" w:cs="Arial"/>
        </w:rPr>
      </w:pPr>
      <w:r w:rsidRPr="00347D71">
        <w:rPr>
          <w:rFonts w:ascii="Arial" w:hAnsi="Arial" w:cs="Arial"/>
        </w:rPr>
        <w:t>2) Informace o konkrétním termínu konání akcí uvedených v</w:t>
      </w:r>
      <w:r>
        <w:rPr>
          <w:rFonts w:ascii="Arial" w:hAnsi="Arial" w:cs="Arial"/>
        </w:rPr>
        <w:t> </w:t>
      </w:r>
      <w:r w:rsidRPr="00347D71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 1 písm </w:t>
      </w:r>
      <w:r w:rsidR="009949CD">
        <w:rPr>
          <w:rFonts w:ascii="Arial" w:hAnsi="Arial" w:cs="Arial"/>
        </w:rPr>
        <w:t>c</w:t>
      </w:r>
      <w:r>
        <w:rPr>
          <w:rFonts w:ascii="Arial" w:hAnsi="Arial" w:cs="Arial"/>
        </w:rPr>
        <w:t>)</w:t>
      </w:r>
      <w:r w:rsidR="009949CD">
        <w:rPr>
          <w:rFonts w:ascii="Arial" w:hAnsi="Arial" w:cs="Arial"/>
        </w:rPr>
        <w:t xml:space="preserve"> až g)</w:t>
      </w:r>
      <w:r w:rsidRPr="00347D71">
        <w:rPr>
          <w:rFonts w:ascii="Arial" w:hAnsi="Arial" w:cs="Arial"/>
        </w:rPr>
        <w:t xml:space="preserve"> tohoto článku obecně závazné vyhlášky bude zveřejněna obecním úřadem na úřední desce minimálně 5 dnů </w:t>
      </w:r>
      <w:r w:rsidRPr="00347D71">
        <w:rPr>
          <w:rFonts w:ascii="Arial" w:hAnsi="Arial" w:cs="Arial"/>
        </w:rPr>
        <w:br/>
        <w:t>před datem konání.</w:t>
      </w:r>
    </w:p>
    <w:p w:rsidR="009949CD" w:rsidRPr="00DF5857" w:rsidRDefault="009949CD" w:rsidP="009949CD">
      <w:pPr>
        <w:pStyle w:val="Nzvylnk"/>
        <w:spacing w:line="276" w:lineRule="auto"/>
        <w:rPr>
          <w:rFonts w:ascii="Arial" w:hAnsi="Arial" w:cs="Arial"/>
        </w:rPr>
      </w:pPr>
      <w:r w:rsidRPr="00347D71">
        <w:rPr>
          <w:rFonts w:ascii="Arial" w:hAnsi="Arial" w:cs="Arial"/>
          <w:szCs w:val="24"/>
        </w:rPr>
        <w:t>Čl. 4</w:t>
      </w:r>
      <w:r w:rsidRPr="00347D71">
        <w:rPr>
          <w:rFonts w:ascii="Arial" w:hAnsi="Arial" w:cs="Arial"/>
          <w:szCs w:val="24"/>
        </w:rPr>
        <w:br/>
      </w:r>
      <w:r>
        <w:rPr>
          <w:rFonts w:ascii="Arial" w:hAnsi="Arial" w:cs="Arial"/>
        </w:rPr>
        <w:t>Z</w:t>
      </w:r>
      <w:r w:rsidRPr="00DF5857">
        <w:rPr>
          <w:rFonts w:ascii="Arial" w:hAnsi="Arial" w:cs="Arial"/>
        </w:rPr>
        <w:t>rušovací ustanovení</w:t>
      </w:r>
    </w:p>
    <w:p w:rsidR="009949CD" w:rsidRPr="009949CD" w:rsidRDefault="009949CD" w:rsidP="009949CD">
      <w:pPr>
        <w:pStyle w:val="Bezmezer"/>
        <w:spacing w:line="276" w:lineRule="auto"/>
      </w:pPr>
      <w:r w:rsidRPr="009949CD">
        <w:rPr>
          <w:rFonts w:ascii="Arial" w:hAnsi="Arial" w:cs="Arial"/>
          <w:sz w:val="24"/>
          <w:szCs w:val="24"/>
        </w:rPr>
        <w:t>Zrušuje se Obecně závazná vyhláška č. 1/201</w:t>
      </w:r>
      <w:r>
        <w:rPr>
          <w:rFonts w:ascii="Arial" w:hAnsi="Arial" w:cs="Arial"/>
          <w:sz w:val="24"/>
          <w:szCs w:val="24"/>
        </w:rPr>
        <w:t>8</w:t>
      </w:r>
      <w:r w:rsidRPr="009949CD"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</w:rPr>
        <w:t xml:space="preserve">nočním klidu </w:t>
      </w:r>
    </w:p>
    <w:p w:rsidR="00222BFD" w:rsidRDefault="00222BFD" w:rsidP="009949CD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:rsidR="00440ECC" w:rsidRPr="00347D71" w:rsidRDefault="008157B7" w:rsidP="009949CD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</w:t>
      </w:r>
      <w:r w:rsidR="00440ECC"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l. </w:t>
      </w:r>
      <w:r w:rsidR="00222BF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5</w:t>
      </w:r>
      <w:r w:rsidR="00440ECC" w:rsidRPr="00347D71">
        <w:rPr>
          <w:rFonts w:ascii="Arial" w:eastAsia="Times New Roman" w:hAnsi="Arial" w:cs="Arial"/>
          <w:sz w:val="24"/>
          <w:szCs w:val="24"/>
          <w:lang w:eastAsia="cs-CZ"/>
        </w:rPr>
        <w:br/>
      </w:r>
      <w:r w:rsidR="00440ECC" w:rsidRPr="00347D71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Účinnost </w:t>
      </w:r>
    </w:p>
    <w:p w:rsidR="00500F48" w:rsidRPr="00347D71" w:rsidRDefault="00440ECC" w:rsidP="009949C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Tato obecně závazná vyhláška nabývá účinnosti </w:t>
      </w:r>
      <w:r w:rsidR="00E41197"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patnáctým dnem po </w:t>
      </w:r>
      <w:r w:rsidR="00347D71" w:rsidRPr="00347D71">
        <w:rPr>
          <w:rFonts w:ascii="Arial" w:eastAsia="Times New Roman" w:hAnsi="Arial" w:cs="Arial"/>
          <w:sz w:val="24"/>
          <w:szCs w:val="24"/>
          <w:lang w:eastAsia="cs-CZ"/>
        </w:rPr>
        <w:t>vyhlášení</w:t>
      </w:r>
      <w:r w:rsidR="00E41197" w:rsidRPr="00347D71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E41197" w:rsidRPr="00347D71" w:rsidRDefault="00E41197" w:rsidP="009949C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500F48" w:rsidRPr="00347D71" w:rsidRDefault="00500F48" w:rsidP="009949CD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cs-CZ"/>
        </w:rPr>
      </w:pPr>
    </w:p>
    <w:p w:rsidR="00E41197" w:rsidRPr="00347D71" w:rsidRDefault="00E41197" w:rsidP="009949CD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>Bohuslav Tuháček</w:t>
      </w:r>
      <w:r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347D71">
        <w:rPr>
          <w:rFonts w:ascii="Arial" w:eastAsia="Times New Roman" w:hAnsi="Arial" w:cs="Arial"/>
          <w:sz w:val="24"/>
          <w:szCs w:val="24"/>
          <w:lang w:eastAsia="cs-CZ"/>
        </w:rPr>
        <w:tab/>
        <w:t>Ing. Vladimír Becher</w:t>
      </w:r>
    </w:p>
    <w:p w:rsidR="00E41197" w:rsidRPr="00347D71" w:rsidRDefault="00500F48" w:rsidP="009949CD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     </w:t>
      </w:r>
      <w:r w:rsidR="00E41197" w:rsidRPr="00347D71">
        <w:rPr>
          <w:rFonts w:ascii="Arial" w:eastAsia="Times New Roman" w:hAnsi="Arial" w:cs="Arial"/>
          <w:sz w:val="24"/>
          <w:szCs w:val="24"/>
          <w:lang w:eastAsia="cs-CZ"/>
        </w:rPr>
        <w:tab/>
        <w:t>místo</w:t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>starosta obce</w:t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ab/>
      </w:r>
      <w:r w:rsidR="00E41197"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       </w:t>
      </w:r>
      <w:r w:rsidR="00376D9A" w:rsidRPr="00347D71">
        <w:rPr>
          <w:rFonts w:ascii="Arial" w:eastAsia="Times New Roman" w:hAnsi="Arial" w:cs="Arial"/>
          <w:sz w:val="24"/>
          <w:szCs w:val="24"/>
          <w:lang w:eastAsia="cs-CZ"/>
        </w:rPr>
        <w:t>starosta obce</w:t>
      </w:r>
    </w:p>
    <w:p w:rsidR="00E41197" w:rsidRPr="00347D71" w:rsidRDefault="00E41197" w:rsidP="009949CD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</w:p>
    <w:p w:rsidR="00E41197" w:rsidRPr="00347D71" w:rsidRDefault="00E41197" w:rsidP="009949CD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</w:p>
    <w:p w:rsidR="00E41197" w:rsidRPr="00347D71" w:rsidRDefault="00E41197" w:rsidP="009949CD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</w:p>
    <w:p w:rsidR="00440ECC" w:rsidRPr="00347D71" w:rsidRDefault="00440ECC" w:rsidP="009949CD">
      <w:pPr>
        <w:spacing w:after="0"/>
        <w:rPr>
          <w:rFonts w:ascii="Arial" w:eastAsia="Times New Roman" w:hAnsi="Arial" w:cs="Arial"/>
          <w:sz w:val="24"/>
          <w:szCs w:val="24"/>
          <w:lang w:eastAsia="cs-CZ"/>
        </w:rPr>
      </w:pPr>
      <w:r w:rsidRPr="00347D71">
        <w:rPr>
          <w:rFonts w:ascii="Arial" w:eastAsia="Times New Roman" w:hAnsi="Arial" w:cs="Arial"/>
          <w:sz w:val="24"/>
          <w:szCs w:val="24"/>
          <w:lang w:eastAsia="cs-CZ"/>
        </w:rPr>
        <w:t>Na elektron</w:t>
      </w:r>
      <w:r w:rsidR="00E41197"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ické úřední desce vyvěšeno: </w:t>
      </w:r>
      <w:r w:rsidR="00C23230">
        <w:rPr>
          <w:rFonts w:ascii="Arial" w:eastAsia="Times New Roman" w:hAnsi="Arial" w:cs="Arial"/>
          <w:sz w:val="24"/>
          <w:szCs w:val="24"/>
          <w:lang w:eastAsia="cs-CZ"/>
        </w:rPr>
        <w:t>16.7.2018</w:t>
      </w:r>
    </w:p>
    <w:p w:rsidR="00170DC5" w:rsidRPr="00347D71" w:rsidRDefault="00E41197" w:rsidP="009949CD">
      <w:pPr>
        <w:spacing w:after="0"/>
        <w:rPr>
          <w:rFonts w:ascii="Arial" w:hAnsi="Arial" w:cs="Arial"/>
          <w:sz w:val="24"/>
          <w:szCs w:val="24"/>
        </w:rPr>
      </w:pPr>
      <w:r w:rsidRPr="00347D71">
        <w:rPr>
          <w:rFonts w:ascii="Arial" w:eastAsia="Times New Roman" w:hAnsi="Arial" w:cs="Arial"/>
          <w:sz w:val="24"/>
          <w:szCs w:val="24"/>
          <w:lang w:eastAsia="cs-CZ"/>
        </w:rPr>
        <w:t xml:space="preserve">Na úřední desce vyvěšeno: </w:t>
      </w:r>
      <w:r w:rsidR="00347D71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  <w:r w:rsidR="009949C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23230">
        <w:rPr>
          <w:rFonts w:ascii="Arial" w:eastAsia="Times New Roman" w:hAnsi="Arial" w:cs="Arial"/>
          <w:sz w:val="24"/>
          <w:szCs w:val="24"/>
          <w:lang w:eastAsia="cs-CZ"/>
        </w:rPr>
        <w:t>16.7.2018</w:t>
      </w:r>
    </w:p>
    <w:sectPr w:rsidR="00170DC5" w:rsidRPr="00347D71" w:rsidSect="00E4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3357"/>
    <w:multiLevelType w:val="hybridMultilevel"/>
    <w:tmpl w:val="A3849670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DD81C7B"/>
    <w:multiLevelType w:val="hybridMultilevel"/>
    <w:tmpl w:val="B1C694F4"/>
    <w:lvl w:ilvl="0" w:tplc="E5F6C8DE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D27D90"/>
    <w:multiLevelType w:val="hybridMultilevel"/>
    <w:tmpl w:val="BE8ECE5E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494938BA"/>
    <w:multiLevelType w:val="hybridMultilevel"/>
    <w:tmpl w:val="CF2AF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E369E"/>
    <w:multiLevelType w:val="hybridMultilevel"/>
    <w:tmpl w:val="CC42AB38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829298765">
    <w:abstractNumId w:val="4"/>
  </w:num>
  <w:num w:numId="2" w16cid:durableId="1183786587">
    <w:abstractNumId w:val="2"/>
  </w:num>
  <w:num w:numId="3" w16cid:durableId="753934019">
    <w:abstractNumId w:val="3"/>
  </w:num>
  <w:num w:numId="4" w16cid:durableId="730885790">
    <w:abstractNumId w:val="0"/>
  </w:num>
  <w:num w:numId="5" w16cid:durableId="35508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ECC"/>
    <w:rsid w:val="001320F8"/>
    <w:rsid w:val="00170DC5"/>
    <w:rsid w:val="00222BFD"/>
    <w:rsid w:val="00347D71"/>
    <w:rsid w:val="00376D9A"/>
    <w:rsid w:val="003D06FF"/>
    <w:rsid w:val="003F173D"/>
    <w:rsid w:val="00440ECC"/>
    <w:rsid w:val="0046252A"/>
    <w:rsid w:val="004C51C6"/>
    <w:rsid w:val="00500F48"/>
    <w:rsid w:val="006272AF"/>
    <w:rsid w:val="00736EC4"/>
    <w:rsid w:val="00777069"/>
    <w:rsid w:val="007B46A2"/>
    <w:rsid w:val="008157B7"/>
    <w:rsid w:val="009358E0"/>
    <w:rsid w:val="009949CD"/>
    <w:rsid w:val="00C05EAB"/>
    <w:rsid w:val="00C23230"/>
    <w:rsid w:val="00DF37B7"/>
    <w:rsid w:val="00E41197"/>
    <w:rsid w:val="00E5775A"/>
    <w:rsid w:val="00E60F87"/>
    <w:rsid w:val="00F3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90D2"/>
  <w15:docId w15:val="{295E92D2-54DF-4810-8002-B373ECA1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DC5"/>
  </w:style>
  <w:style w:type="paragraph" w:styleId="Nadpis3">
    <w:name w:val="heading 3"/>
    <w:basedOn w:val="Normln"/>
    <w:link w:val="Nadpis3Char"/>
    <w:uiPriority w:val="9"/>
    <w:qFormat/>
    <w:rsid w:val="00440E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40ECC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ftresult">
    <w:name w:val="ftresult"/>
    <w:basedOn w:val="Standardnpsmoodstavce"/>
    <w:rsid w:val="00440ECC"/>
  </w:style>
  <w:style w:type="paragraph" w:styleId="Normlnweb">
    <w:name w:val="Normal (Web)"/>
    <w:basedOn w:val="Normln"/>
    <w:uiPriority w:val="99"/>
    <w:semiHidden/>
    <w:unhideWhenUsed/>
    <w:rsid w:val="0044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40ECC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440ECC"/>
    <w:rPr>
      <w:b/>
      <w:bCs/>
    </w:rPr>
  </w:style>
  <w:style w:type="paragraph" w:customStyle="1" w:styleId="Default">
    <w:name w:val="Default"/>
    <w:rsid w:val="00440E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0E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00F48"/>
    <w:pPr>
      <w:ind w:left="720"/>
      <w:contextualSpacing/>
    </w:pPr>
  </w:style>
  <w:style w:type="paragraph" w:customStyle="1" w:styleId="Nzvylnk">
    <w:name w:val="Názvy článků"/>
    <w:basedOn w:val="Normln"/>
    <w:rsid w:val="009949CD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Bezmezer">
    <w:name w:val="No Spacing"/>
    <w:uiPriority w:val="1"/>
    <w:qFormat/>
    <w:rsid w:val="009949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3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4</cp:revision>
  <cp:lastPrinted>2018-06-28T08:28:00Z</cp:lastPrinted>
  <dcterms:created xsi:type="dcterms:W3CDTF">2018-06-28T08:29:00Z</dcterms:created>
  <dcterms:modified xsi:type="dcterms:W3CDTF">2023-05-03T05:57:00Z</dcterms:modified>
</cp:coreProperties>
</file>