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EEC" w:rsidRPr="002E0EAD" w:rsidRDefault="00FC05BB" w:rsidP="008A6EE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A6EEC" w:rsidRPr="002E0EAD">
        <w:rPr>
          <w:rFonts w:ascii="Arial" w:hAnsi="Arial" w:cs="Arial"/>
          <w:b/>
        </w:rPr>
        <w:t xml:space="preserve"> </w:t>
      </w:r>
      <w:r w:rsidR="008A6EEC" w:rsidRPr="008A6EEC">
        <w:rPr>
          <w:rFonts w:ascii="Arial" w:hAnsi="Arial" w:cs="Arial"/>
          <w:b/>
        </w:rPr>
        <w:t>Týnec nad Labem</w:t>
      </w:r>
    </w:p>
    <w:p w:rsidR="008A6EEC" w:rsidRPr="002E0EAD" w:rsidRDefault="008A6EEC" w:rsidP="008A6E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</w:t>
      </w:r>
      <w:r>
        <w:rPr>
          <w:rFonts w:ascii="Arial" w:hAnsi="Arial" w:cs="Arial"/>
          <w:b/>
        </w:rPr>
        <w:t xml:space="preserve"> města Týnec nad Labem</w:t>
      </w:r>
    </w:p>
    <w:p w:rsidR="00324CAA" w:rsidRDefault="00324CAA" w:rsidP="008A6EEC">
      <w:pPr>
        <w:spacing w:line="276" w:lineRule="auto"/>
        <w:jc w:val="center"/>
        <w:rPr>
          <w:rFonts w:ascii="Arial" w:hAnsi="Arial" w:cs="Arial"/>
          <w:b/>
        </w:rPr>
      </w:pPr>
    </w:p>
    <w:p w:rsidR="00324CAA" w:rsidRPr="002E0EAD" w:rsidRDefault="008A6EEC" w:rsidP="00324C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324CAA">
        <w:rPr>
          <w:rFonts w:ascii="Arial" w:hAnsi="Arial" w:cs="Arial"/>
          <w:b/>
        </w:rPr>
        <w:t>Týnec nad Labem</w:t>
      </w:r>
    </w:p>
    <w:p w:rsidR="008A6EEC" w:rsidRPr="00FB6AE5" w:rsidRDefault="008A6EEC" w:rsidP="008A6EE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A6EEC" w:rsidRPr="00FB6AE5" w:rsidRDefault="008A6EEC" w:rsidP="008A6EE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8A6EEC" w:rsidRPr="00FB6AE5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:rsidR="008A6EEC" w:rsidRPr="00553B78" w:rsidRDefault="008A6EEC" w:rsidP="008A6E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Týnec nad Labem se na svém zasedání dne 20.11.2023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C62E60">
        <w:rPr>
          <w:rFonts w:ascii="Arial" w:hAnsi="Arial" w:cs="Arial"/>
          <w:sz w:val="22"/>
          <w:szCs w:val="22"/>
        </w:rPr>
        <w:t xml:space="preserve"> 97/2023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A6EEC" w:rsidRDefault="008A6EEC" w:rsidP="008A6EE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A6EEC" w:rsidRPr="00EB486C" w:rsidRDefault="008A6EEC" w:rsidP="008A6EEC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města Týnce nad Labem včetně místních částí Lžovice a Vinařice.</w:t>
      </w:r>
    </w:p>
    <w:p w:rsidR="008A6EEC" w:rsidRPr="00BF6EFC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8A6EEC" w:rsidRPr="00BF6EFC" w:rsidRDefault="008A6EEC" w:rsidP="008A6E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A6EEC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8A6EEC" w:rsidRDefault="008A6EEC" w:rsidP="008A6E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A6EEC" w:rsidRPr="00D62F8B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8A6EEC" w:rsidRDefault="008A6EEC" w:rsidP="008A6E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8A6EEC" w:rsidRDefault="008A6EEC" w:rsidP="008A6E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8A6EEC" w:rsidRDefault="008A6EEC" w:rsidP="008A6EEC">
      <w:pPr>
        <w:jc w:val="center"/>
        <w:rPr>
          <w:rFonts w:ascii="Arial" w:hAnsi="Arial" w:cs="Arial"/>
          <w:sz w:val="22"/>
          <w:szCs w:val="22"/>
        </w:rPr>
      </w:pPr>
    </w:p>
    <w:p w:rsidR="008A6EEC" w:rsidRPr="00FB6AE5" w:rsidRDefault="008A6EEC" w:rsidP="008A6EE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8A6EEC" w:rsidRPr="00FB6AE5" w:rsidRDefault="008A6EEC" w:rsidP="008A6EEC">
      <w:pPr>
        <w:rPr>
          <w:rFonts w:ascii="Arial" w:hAnsi="Arial" w:cs="Arial"/>
          <w:i/>
          <w:iCs/>
          <w:sz w:val="22"/>
          <w:szCs w:val="22"/>
        </w:rPr>
      </w:pPr>
    </w:p>
    <w:p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Biologické odpady</w:t>
      </w:r>
      <w:r w:rsidRPr="00E31CB3">
        <w:rPr>
          <w:rFonts w:ascii="Arial" w:hAnsi="Arial" w:cs="Arial"/>
          <w:bCs/>
        </w:rPr>
        <w:t>,</w:t>
      </w:r>
    </w:p>
    <w:p w:rsidR="008A6EEC" w:rsidRPr="00E31CB3" w:rsidRDefault="008A6EEC" w:rsidP="008A6EE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Papír,</w:t>
      </w:r>
    </w:p>
    <w:p w:rsidR="008A6EEC" w:rsidRPr="00E31CB3" w:rsidRDefault="008A6EEC" w:rsidP="008A6EE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Plasty včetně PET lahví,</w:t>
      </w:r>
    </w:p>
    <w:p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Sklo,</w:t>
      </w:r>
    </w:p>
    <w:p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Kovy,</w:t>
      </w:r>
    </w:p>
    <w:p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E31CB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Jedlé oleje a tuky,</w:t>
      </w:r>
    </w:p>
    <w:p w:rsidR="008A6EEC" w:rsidRPr="00E31CB3" w:rsidRDefault="008A6EEC" w:rsidP="002013C6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Textil</w:t>
      </w:r>
      <w:r w:rsidR="00482E3E" w:rsidRPr="00E31CB3">
        <w:rPr>
          <w:rFonts w:ascii="Arial" w:hAnsi="Arial" w:cs="Arial"/>
          <w:iCs/>
          <w:sz w:val="22"/>
          <w:szCs w:val="22"/>
        </w:rPr>
        <w:t>,</w:t>
      </w:r>
      <w:r w:rsidRPr="00E31CB3">
        <w:rPr>
          <w:rFonts w:ascii="Arial" w:hAnsi="Arial" w:cs="Arial"/>
          <w:iCs/>
          <w:sz w:val="22"/>
          <w:szCs w:val="22"/>
        </w:rPr>
        <w:t xml:space="preserve"> </w:t>
      </w:r>
    </w:p>
    <w:p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Směsný komunální odpad</w:t>
      </w:r>
      <w:r w:rsidR="00482E3E" w:rsidRPr="00E31CB3">
        <w:rPr>
          <w:rFonts w:ascii="Arial" w:hAnsi="Arial" w:cs="Arial"/>
          <w:iCs/>
          <w:sz w:val="22"/>
          <w:szCs w:val="22"/>
        </w:rPr>
        <w:t>.</w:t>
      </w:r>
    </w:p>
    <w:p w:rsidR="008A6EEC" w:rsidRPr="00431942" w:rsidRDefault="008A6EEC" w:rsidP="008A6EEC">
      <w:pPr>
        <w:rPr>
          <w:rFonts w:ascii="Arial" w:hAnsi="Arial" w:cs="Arial"/>
          <w:i/>
          <w:sz w:val="22"/>
          <w:szCs w:val="22"/>
        </w:rPr>
      </w:pPr>
    </w:p>
    <w:p w:rsidR="008A6EEC" w:rsidRPr="00122EA8" w:rsidRDefault="008A6EEC" w:rsidP="008A6EE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2013C6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2013C6">
        <w:rPr>
          <w:rFonts w:ascii="Arial" w:hAnsi="Arial" w:cs="Arial"/>
          <w:sz w:val="22"/>
          <w:szCs w:val="22"/>
        </w:rPr>
        <w:t>.</w:t>
      </w:r>
    </w:p>
    <w:p w:rsidR="008A6EEC" w:rsidRPr="00122EA8" w:rsidRDefault="008A6EEC" w:rsidP="008A6E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A6EEC" w:rsidRPr="00122EA8" w:rsidRDefault="008A6EEC" w:rsidP="008A6EE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:rsidR="008A6EEC" w:rsidRDefault="008A6EEC" w:rsidP="008A6E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A6EEC" w:rsidRPr="00FB6AE5" w:rsidRDefault="008A6EEC" w:rsidP="008A6EE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8A6EEC" w:rsidRDefault="008A6EEC" w:rsidP="008A6EE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A6EEC" w:rsidRPr="00AC2295" w:rsidRDefault="008A6EEC" w:rsidP="008A6EE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 kovové nebo plastové o objemu 120L případně 240L, dále kovové nebo plastové kontejnery o objemu 1100L a podzemní sběrné velkoobjemové nádoby.</w:t>
      </w:r>
      <w:r w:rsidRPr="00AC2295">
        <w:rPr>
          <w:rFonts w:ascii="Arial" w:hAnsi="Arial" w:cs="Arial"/>
          <w:sz w:val="22"/>
          <w:szCs w:val="22"/>
        </w:rPr>
        <w:t xml:space="preserve"> </w:t>
      </w:r>
    </w:p>
    <w:p w:rsidR="008A6EEC" w:rsidRPr="00FB6AE5" w:rsidRDefault="008A6EEC" w:rsidP="008A6EEC">
      <w:pPr>
        <w:rPr>
          <w:rFonts w:ascii="Arial" w:hAnsi="Arial" w:cs="Arial"/>
          <w:sz w:val="22"/>
          <w:szCs w:val="22"/>
        </w:rPr>
      </w:pPr>
    </w:p>
    <w:p w:rsidR="008A6EEC" w:rsidRPr="008E2A9F" w:rsidRDefault="008E2A9F" w:rsidP="008E2A9F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A6EEC" w:rsidRPr="008E2A9F">
        <w:rPr>
          <w:rFonts w:ascii="Arial" w:hAnsi="Arial" w:cs="Arial"/>
          <w:sz w:val="22"/>
          <w:szCs w:val="22"/>
        </w:rPr>
        <w:t>vláštní sběrné nádoby jsou umístěny na stanovištích</w:t>
      </w:r>
      <w:r w:rsidRPr="008E2A9F">
        <w:rPr>
          <w:rFonts w:ascii="Arial" w:hAnsi="Arial" w:cs="Arial"/>
          <w:sz w:val="22"/>
          <w:szCs w:val="22"/>
        </w:rPr>
        <w:t>, jejichž seznam je zveřejněn na webových stránkách města.</w:t>
      </w:r>
    </w:p>
    <w:p w:rsidR="008A6EEC" w:rsidRPr="00FB6AE5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:rsidR="008A6EEC" w:rsidRPr="00FB6AE5" w:rsidRDefault="008A6EEC" w:rsidP="008A6EE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A6EEC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hnědá,</w:t>
      </w:r>
    </w:p>
    <w:p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zelená/bílá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8A6EEC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stříbrná s nápisem KOVY,</w:t>
      </w:r>
    </w:p>
    <w:p w:rsidR="008A6EEC" w:rsidRDefault="008A6EEC" w:rsidP="008A6EE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 s nápisem OLEJE,</w:t>
      </w:r>
    </w:p>
    <w:p w:rsidR="008A6EEC" w:rsidRPr="00F534BD" w:rsidRDefault="008A6EEC" w:rsidP="008A6EE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8A6EEC" w:rsidRDefault="008A6EEC" w:rsidP="008A6EE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8A6EEC" w:rsidRDefault="008A6EEC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8A6EEC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:rsidR="00483B81" w:rsidRDefault="008A6EEC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:rsidR="00483B81" w:rsidRDefault="00483B81" w:rsidP="00483B8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A6EEC" w:rsidRPr="009007DD" w:rsidRDefault="00BD14DA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D54">
        <w:rPr>
          <w:rFonts w:ascii="Arial" w:hAnsi="Arial" w:cs="Arial"/>
          <w:sz w:val="22"/>
          <w:szCs w:val="22"/>
        </w:rPr>
        <w:t>Papír, plasty včetně PET lahví, sklo, kovy, biologick</w:t>
      </w:r>
      <w:r>
        <w:rPr>
          <w:rFonts w:ascii="Arial" w:hAnsi="Arial" w:cs="Arial"/>
          <w:sz w:val="22"/>
          <w:szCs w:val="22"/>
        </w:rPr>
        <w:t>é</w:t>
      </w:r>
      <w:r w:rsidRPr="00CB7D54">
        <w:rPr>
          <w:rFonts w:ascii="Arial" w:hAnsi="Arial" w:cs="Arial"/>
          <w:sz w:val="22"/>
          <w:szCs w:val="22"/>
        </w:rPr>
        <w:t xml:space="preserve"> odpady, jedlé oleje a tuky lze </w:t>
      </w:r>
      <w:r>
        <w:rPr>
          <w:rFonts w:ascii="Arial" w:hAnsi="Arial" w:cs="Arial"/>
          <w:sz w:val="22"/>
          <w:szCs w:val="22"/>
        </w:rPr>
        <w:t>rovněž</w:t>
      </w:r>
      <w:r w:rsidRPr="00CB7D54">
        <w:rPr>
          <w:rFonts w:ascii="Arial" w:hAnsi="Arial" w:cs="Arial"/>
          <w:sz w:val="22"/>
          <w:szCs w:val="22"/>
        </w:rPr>
        <w:t xml:space="preserve"> odevzdávat na </w:t>
      </w:r>
      <w:r>
        <w:rPr>
          <w:rFonts w:ascii="Arial" w:hAnsi="Arial" w:cs="Arial"/>
          <w:sz w:val="22"/>
          <w:szCs w:val="22"/>
        </w:rPr>
        <w:t>„S</w:t>
      </w:r>
      <w:r w:rsidRPr="00CB7D54">
        <w:rPr>
          <w:rFonts w:ascii="Arial" w:hAnsi="Arial" w:cs="Arial"/>
          <w:sz w:val="22"/>
          <w:szCs w:val="22"/>
        </w:rPr>
        <w:t>běrném místě a místě zpětného odběru</w:t>
      </w:r>
      <w:r>
        <w:rPr>
          <w:rFonts w:ascii="Arial" w:hAnsi="Arial" w:cs="Arial"/>
          <w:sz w:val="22"/>
          <w:szCs w:val="22"/>
        </w:rPr>
        <w:t xml:space="preserve">“ města, které je umístěno </w:t>
      </w:r>
      <w:r w:rsidRPr="00CB7D54">
        <w:rPr>
          <w:rFonts w:ascii="Arial" w:hAnsi="Arial" w:cs="Arial"/>
          <w:sz w:val="22"/>
          <w:szCs w:val="22"/>
        </w:rPr>
        <w:t>v ulici Sadová č.p. 694 v Týnci nad Labem</w:t>
      </w:r>
      <w:r>
        <w:rPr>
          <w:rFonts w:ascii="Arial" w:hAnsi="Arial" w:cs="Arial"/>
          <w:sz w:val="22"/>
          <w:szCs w:val="22"/>
        </w:rPr>
        <w:t xml:space="preserve"> (dále jen „</w:t>
      </w:r>
      <w:r w:rsidRPr="00BD14DA">
        <w:rPr>
          <w:rFonts w:ascii="Arial" w:hAnsi="Arial" w:cs="Arial"/>
          <w:i/>
          <w:sz w:val="22"/>
          <w:szCs w:val="22"/>
        </w:rPr>
        <w:t>sběrné místo</w:t>
      </w:r>
      <w:r w:rsidR="00086D25">
        <w:rPr>
          <w:rFonts w:ascii="Arial" w:hAnsi="Arial" w:cs="Arial"/>
          <w:i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>“). Informace o provozní době sběrného místa, včetně provozního a manipulačního řádu sběrného místa jsou zveřejněny na webových stránkách města.</w:t>
      </w:r>
    </w:p>
    <w:p w:rsidR="008A6EEC" w:rsidRPr="003A0DB1" w:rsidRDefault="008A6EEC" w:rsidP="008A6EEC">
      <w:pPr>
        <w:pStyle w:val="Default"/>
        <w:ind w:left="360"/>
      </w:pPr>
    </w:p>
    <w:p w:rsidR="00CB7D54" w:rsidRDefault="00CB7D54" w:rsidP="00CB7D54">
      <w:pPr>
        <w:ind w:left="360"/>
        <w:jc w:val="both"/>
      </w:pPr>
    </w:p>
    <w:p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BD14DA">
        <w:rPr>
          <w:rFonts w:ascii="Arial" w:hAnsi="Arial" w:cs="Arial"/>
          <w:b/>
          <w:bCs/>
          <w:sz w:val="22"/>
          <w:szCs w:val="22"/>
          <w:u w:val="none"/>
        </w:rPr>
        <w:t>ého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:rsidR="008A6EEC" w:rsidRPr="00FB6AE5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A6EEC" w:rsidRPr="00FB6AE5" w:rsidRDefault="008A6EEC" w:rsidP="008A6EEC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</w:t>
      </w:r>
      <w:r w:rsidR="00BD14D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</w:t>
      </w:r>
      <w:r w:rsidR="00BD14DA">
        <w:rPr>
          <w:rFonts w:ascii="Arial" w:hAnsi="Arial" w:cs="Arial"/>
          <w:sz w:val="22"/>
          <w:szCs w:val="22"/>
        </w:rPr>
        <w:t>ho</w:t>
      </w:r>
      <w:r w:rsidRPr="00FB6AE5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F3FA2">
        <w:rPr>
          <w:rFonts w:ascii="Arial" w:hAnsi="Arial" w:cs="Arial"/>
          <w:sz w:val="22"/>
          <w:szCs w:val="22"/>
        </w:rPr>
        <w:t xml:space="preserve"> na úřední desce</w:t>
      </w:r>
      <w:r w:rsidR="00CB7D54">
        <w:rPr>
          <w:rFonts w:ascii="Arial" w:hAnsi="Arial" w:cs="Arial"/>
          <w:sz w:val="22"/>
          <w:szCs w:val="22"/>
        </w:rPr>
        <w:t xml:space="preserve"> města</w:t>
      </w:r>
      <w:r w:rsidR="004F3FA2">
        <w:rPr>
          <w:rFonts w:ascii="Arial" w:hAnsi="Arial" w:cs="Arial"/>
          <w:sz w:val="22"/>
          <w:szCs w:val="22"/>
        </w:rPr>
        <w:t>, v místním rozhlase, na webových stránkách města, v Týneckém zpravodaji</w:t>
      </w:r>
      <w:r w:rsidR="00CB7D54">
        <w:rPr>
          <w:rFonts w:ascii="Arial" w:hAnsi="Arial" w:cs="Arial"/>
          <w:sz w:val="22"/>
          <w:szCs w:val="22"/>
        </w:rPr>
        <w:t xml:space="preserve"> a formou letáků. </w:t>
      </w:r>
    </w:p>
    <w:p w:rsidR="008A6EEC" w:rsidRPr="00FB6AE5" w:rsidRDefault="008A6EEC" w:rsidP="008A6EEC">
      <w:pPr>
        <w:rPr>
          <w:rFonts w:ascii="Arial" w:hAnsi="Arial" w:cs="Arial"/>
          <w:sz w:val="22"/>
          <w:szCs w:val="22"/>
        </w:rPr>
      </w:pPr>
    </w:p>
    <w:p w:rsidR="008A6EEC" w:rsidRDefault="008A6EEC" w:rsidP="008A6E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CB7D54">
        <w:rPr>
          <w:rFonts w:ascii="Arial" w:hAnsi="Arial" w:cs="Arial"/>
          <w:sz w:val="22"/>
          <w:szCs w:val="22"/>
        </w:rPr>
        <w:t xml:space="preserve">místě </w:t>
      </w:r>
      <w:r w:rsidR="00086D25">
        <w:rPr>
          <w:rFonts w:ascii="Arial" w:hAnsi="Arial" w:cs="Arial"/>
          <w:sz w:val="22"/>
          <w:szCs w:val="22"/>
        </w:rPr>
        <w:t>města</w:t>
      </w:r>
      <w:r w:rsidR="00CB7D54">
        <w:rPr>
          <w:rFonts w:ascii="Arial" w:hAnsi="Arial" w:cs="Arial"/>
          <w:sz w:val="22"/>
          <w:szCs w:val="22"/>
        </w:rPr>
        <w:t>.</w:t>
      </w:r>
    </w:p>
    <w:p w:rsidR="008A6EEC" w:rsidRDefault="008A6EEC" w:rsidP="008A6EE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A6EEC" w:rsidRDefault="008A6EEC" w:rsidP="008A6E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</w:t>
      </w:r>
      <w:r w:rsidR="00086D25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8A6EEC" w:rsidRDefault="008A6EEC" w:rsidP="008A6EEC">
      <w:pPr>
        <w:rPr>
          <w:rFonts w:ascii="Arial" w:hAnsi="Arial" w:cs="Arial"/>
          <w:b/>
          <w:sz w:val="22"/>
          <w:szCs w:val="22"/>
        </w:rPr>
      </w:pPr>
    </w:p>
    <w:p w:rsidR="008A6EEC" w:rsidRPr="00641107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8A6EEC" w:rsidRPr="00641107" w:rsidRDefault="008A6EEC" w:rsidP="008A6EE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8A6EEC" w:rsidRPr="00641107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A6EEC" w:rsidRPr="00CB63D7" w:rsidRDefault="008A6EEC" w:rsidP="008A6EEC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B63D7">
        <w:rPr>
          <w:rFonts w:ascii="Arial" w:hAnsi="Arial" w:cs="Arial"/>
          <w:sz w:val="22"/>
          <w:szCs w:val="22"/>
        </w:rPr>
        <w:t xml:space="preserve">Svoz objemného odpadu je zajišťován </w:t>
      </w:r>
      <w:r w:rsidR="00CB63D7" w:rsidRPr="00CB63D7">
        <w:rPr>
          <w:rFonts w:ascii="Arial" w:hAnsi="Arial" w:cs="Arial"/>
          <w:sz w:val="22"/>
          <w:szCs w:val="22"/>
        </w:rPr>
        <w:t>dvakrát ročně</w:t>
      </w:r>
      <w:r w:rsidRPr="00CB63D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="00CB63D7" w:rsidRPr="00CB63D7">
        <w:rPr>
          <w:rFonts w:ascii="Arial" w:hAnsi="Arial" w:cs="Arial"/>
          <w:sz w:val="22"/>
          <w:szCs w:val="22"/>
        </w:rPr>
        <w:t xml:space="preserve">na úřední desce města, v místním rozhlase, na webových stránkách města, v Týneckém zpravodaji a formou letáků. </w:t>
      </w:r>
    </w:p>
    <w:p w:rsidR="00CB63D7" w:rsidRPr="00CB63D7" w:rsidRDefault="00CB63D7" w:rsidP="00CB63D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8A6EEC" w:rsidRPr="009743BA" w:rsidRDefault="008A6EEC" w:rsidP="008A6EEC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086D25" w:rsidRPr="00641107">
        <w:rPr>
          <w:rFonts w:ascii="Arial" w:hAnsi="Arial" w:cs="Arial"/>
          <w:sz w:val="22"/>
          <w:szCs w:val="22"/>
        </w:rPr>
        <w:t xml:space="preserve">lze také odevzdávat ve sběrném </w:t>
      </w:r>
      <w:r w:rsidR="00086D25">
        <w:rPr>
          <w:rFonts w:ascii="Arial" w:hAnsi="Arial" w:cs="Arial"/>
          <w:sz w:val="22"/>
          <w:szCs w:val="22"/>
        </w:rPr>
        <w:t>místě města</w:t>
      </w:r>
      <w:r w:rsidR="00CB63D7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8A6EEC" w:rsidRPr="001476FD" w:rsidRDefault="008A6EEC" w:rsidP="008A6EE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A6EEC" w:rsidRPr="00553B78" w:rsidRDefault="008A6EEC" w:rsidP="008A6EE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8A6EEC" w:rsidRDefault="008A6EEC" w:rsidP="008A6EEC">
      <w:pPr>
        <w:rPr>
          <w:rFonts w:ascii="Arial" w:hAnsi="Arial" w:cs="Arial"/>
          <w:b/>
          <w:sz w:val="22"/>
          <w:szCs w:val="22"/>
        </w:rPr>
      </w:pPr>
    </w:p>
    <w:p w:rsidR="008C3EC1" w:rsidRDefault="008C3EC1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8A6EEC" w:rsidRPr="001078B1" w:rsidRDefault="008A6EEC" w:rsidP="008A6EEC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  <w:bCs/>
        </w:rPr>
        <w:t>popelnice</w:t>
      </w:r>
      <w:r w:rsidR="008C3EC1">
        <w:rPr>
          <w:rFonts w:ascii="Arial" w:hAnsi="Arial" w:cs="Arial"/>
          <w:bCs/>
        </w:rPr>
        <w:t>,</w:t>
      </w:r>
    </w:p>
    <w:p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  <w:bCs/>
        </w:rPr>
        <w:t>igelitové pytle</w:t>
      </w:r>
      <w:r w:rsidR="00CB63D7" w:rsidRPr="008C3EC1">
        <w:rPr>
          <w:rFonts w:ascii="Arial" w:hAnsi="Arial" w:cs="Arial"/>
          <w:bCs/>
        </w:rPr>
        <w:t xml:space="preserve"> – označené logem svozové společnosti</w:t>
      </w:r>
      <w:r w:rsidR="008C3EC1">
        <w:rPr>
          <w:rFonts w:ascii="Arial" w:hAnsi="Arial" w:cs="Arial"/>
          <w:bCs/>
        </w:rPr>
        <w:t>,</w:t>
      </w:r>
    </w:p>
    <w:p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</w:rPr>
        <w:t>velkoobjemové kontejnery</w:t>
      </w:r>
      <w:r w:rsidR="00CB63D7" w:rsidRPr="008C3EC1">
        <w:rPr>
          <w:rFonts w:ascii="Arial" w:hAnsi="Arial" w:cs="Arial"/>
        </w:rPr>
        <w:t xml:space="preserve"> 3m</w:t>
      </w:r>
      <w:r w:rsidR="00CA0600" w:rsidRPr="008C3EC1">
        <w:rPr>
          <w:rFonts w:ascii="Arial" w:hAnsi="Arial" w:cs="Arial"/>
          <w:vertAlign w:val="superscript"/>
        </w:rPr>
        <w:t>3</w:t>
      </w:r>
      <w:r w:rsidRPr="008C3EC1">
        <w:rPr>
          <w:rFonts w:ascii="Arial" w:hAnsi="Arial" w:cs="Arial"/>
        </w:rPr>
        <w:t xml:space="preserve"> (</w:t>
      </w:r>
      <w:r w:rsidR="008C3EC1" w:rsidRPr="008C3EC1">
        <w:rPr>
          <w:rFonts w:ascii="Arial" w:hAnsi="Arial" w:cs="Arial"/>
        </w:rPr>
        <w:t>umístěné ve sběrném místě města</w:t>
      </w:r>
      <w:r w:rsidR="00CA0600" w:rsidRPr="008C3EC1">
        <w:rPr>
          <w:rFonts w:ascii="Arial" w:hAnsi="Arial" w:cs="Arial"/>
        </w:rPr>
        <w:t>)</w:t>
      </w:r>
      <w:r w:rsidR="008C3EC1">
        <w:rPr>
          <w:rFonts w:ascii="Arial" w:hAnsi="Arial" w:cs="Arial"/>
        </w:rPr>
        <w:t>,</w:t>
      </w:r>
      <w:r w:rsidR="00CA0600" w:rsidRPr="008C3EC1">
        <w:rPr>
          <w:rFonts w:ascii="Arial" w:hAnsi="Arial" w:cs="Arial"/>
        </w:rPr>
        <w:t xml:space="preserve"> </w:t>
      </w:r>
    </w:p>
    <w:p w:rsidR="00CA0600" w:rsidRPr="008C3EC1" w:rsidRDefault="00CA0600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8C3EC1">
        <w:rPr>
          <w:rFonts w:ascii="Arial" w:hAnsi="Arial" w:cs="Arial"/>
          <w:bCs/>
        </w:rPr>
        <w:t>velkoobjemové kontejnery 1100L (</w:t>
      </w:r>
      <w:r w:rsidR="008C3EC1" w:rsidRPr="008C3EC1">
        <w:rPr>
          <w:rFonts w:ascii="Arial" w:hAnsi="Arial" w:cs="Arial"/>
          <w:bCs/>
        </w:rPr>
        <w:t xml:space="preserve">umístěné: </w:t>
      </w:r>
      <w:r w:rsidRPr="008C3EC1">
        <w:rPr>
          <w:rFonts w:ascii="Arial" w:hAnsi="Arial" w:cs="Arial"/>
          <w:bCs/>
        </w:rPr>
        <w:t>chatová oblast, fotbalové hřiště, Vinařice, Výmol)</w:t>
      </w:r>
      <w:r w:rsidR="008C3EC1">
        <w:rPr>
          <w:rFonts w:ascii="Arial" w:hAnsi="Arial" w:cs="Arial"/>
          <w:bCs/>
        </w:rPr>
        <w:t>,</w:t>
      </w:r>
    </w:p>
    <w:p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:rsidR="008A6EEC" w:rsidRPr="009743BA" w:rsidRDefault="008A6EEC" w:rsidP="008A6EE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8A6EEC" w:rsidRDefault="008A6EEC" w:rsidP="008A6EEC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A6EEC" w:rsidRDefault="008A6EEC" w:rsidP="008A6EEC">
      <w:pPr>
        <w:rPr>
          <w:rFonts w:ascii="Arial" w:hAnsi="Arial" w:cs="Arial"/>
          <w:b/>
          <w:sz w:val="22"/>
          <w:szCs w:val="22"/>
        </w:rPr>
      </w:pPr>
    </w:p>
    <w:p w:rsidR="00324CAA" w:rsidRPr="009F6E11" w:rsidRDefault="00324CAA" w:rsidP="00324CAA">
      <w:pPr>
        <w:jc w:val="center"/>
        <w:rPr>
          <w:rFonts w:ascii="Arial" w:hAnsi="Arial" w:cs="Arial"/>
          <w:b/>
          <w:sz w:val="22"/>
          <w:szCs w:val="22"/>
        </w:rPr>
      </w:pPr>
      <w:r w:rsidRPr="009F6E1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324CAA" w:rsidRPr="009F6E11" w:rsidRDefault="00324CAA" w:rsidP="00324C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E11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324CAA" w:rsidRPr="009F6E11" w:rsidRDefault="00324CAA" w:rsidP="00324C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E1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324CAA" w:rsidRPr="009F6E11" w:rsidRDefault="00324CAA" w:rsidP="00324CAA">
      <w:pPr>
        <w:rPr>
          <w:rFonts w:ascii="Arial" w:hAnsi="Arial" w:cs="Arial"/>
          <w:sz w:val="22"/>
          <w:szCs w:val="22"/>
        </w:rPr>
      </w:pPr>
    </w:p>
    <w:p w:rsidR="00324CAA" w:rsidRPr="009F6E11" w:rsidRDefault="00834AEB" w:rsidP="00324CAA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324CAA" w:rsidRPr="009F6E11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324CAA" w:rsidRPr="009F6E11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324CAA" w:rsidRPr="009F6E11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a) elektrozařízení</w:t>
      </w:r>
      <w:r w:rsidR="00834AEB">
        <w:rPr>
          <w:rFonts w:ascii="Arial" w:hAnsi="Arial" w:cs="Arial"/>
          <w:sz w:val="22"/>
          <w:szCs w:val="22"/>
        </w:rPr>
        <w:t>,</w:t>
      </w:r>
    </w:p>
    <w:p w:rsidR="00324CAA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b) baterie </w:t>
      </w:r>
      <w:r w:rsidR="00834AEB" w:rsidRPr="00CB7D54">
        <w:rPr>
          <w:rFonts w:ascii="Arial" w:hAnsi="Arial" w:cs="Arial"/>
          <w:sz w:val="22"/>
          <w:szCs w:val="22"/>
        </w:rPr>
        <w:t>a akumulátory</w:t>
      </w:r>
      <w:r w:rsidR="00834AEB">
        <w:rPr>
          <w:rFonts w:ascii="Arial" w:hAnsi="Arial" w:cs="Arial"/>
          <w:sz w:val="22"/>
          <w:szCs w:val="22"/>
        </w:rPr>
        <w:t>,</w:t>
      </w:r>
    </w:p>
    <w:p w:rsidR="00324CAA" w:rsidRPr="009F6E11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c) </w:t>
      </w:r>
      <w:r w:rsidR="00834AEB">
        <w:rPr>
          <w:rFonts w:ascii="Arial" w:hAnsi="Arial" w:cs="Arial"/>
          <w:sz w:val="22"/>
          <w:szCs w:val="22"/>
        </w:rPr>
        <w:t>pneumatiky (pouze osobní vozidla).</w:t>
      </w:r>
    </w:p>
    <w:p w:rsidR="00324CAA" w:rsidRPr="009F6E11" w:rsidRDefault="00324CAA" w:rsidP="00324C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324CAA" w:rsidRDefault="00324CAA" w:rsidP="00324CA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>
        <w:rPr>
          <w:rFonts w:ascii="Arial" w:hAnsi="Arial" w:cs="Arial"/>
          <w:sz w:val="22"/>
          <w:szCs w:val="22"/>
        </w:rPr>
        <w:t xml:space="preserve">odevzdávat </w:t>
      </w:r>
      <w:r w:rsidR="00834AEB" w:rsidRPr="00641107">
        <w:rPr>
          <w:rFonts w:ascii="Arial" w:hAnsi="Arial" w:cs="Arial"/>
          <w:sz w:val="22"/>
          <w:szCs w:val="22"/>
        </w:rPr>
        <w:t xml:space="preserve">ve sběrném </w:t>
      </w:r>
      <w:r w:rsidR="00834AEB">
        <w:rPr>
          <w:rFonts w:ascii="Arial" w:hAnsi="Arial" w:cs="Arial"/>
          <w:sz w:val="22"/>
          <w:szCs w:val="22"/>
        </w:rPr>
        <w:t>místě města</w:t>
      </w:r>
      <w:r w:rsidRPr="009F6E11">
        <w:rPr>
          <w:rFonts w:ascii="Arial" w:hAnsi="Arial" w:cs="Arial"/>
          <w:sz w:val="22"/>
          <w:szCs w:val="22"/>
        </w:rPr>
        <w:t>.</w:t>
      </w:r>
    </w:p>
    <w:p w:rsidR="00324CAA" w:rsidRDefault="00324CAA" w:rsidP="00324CA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24CAA" w:rsidRPr="009F6E11" w:rsidRDefault="00324CAA" w:rsidP="00324CA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>v</w:t>
      </w:r>
      <w:r w:rsidRPr="009F6E11">
        <w:rPr>
          <w:rFonts w:ascii="Arial" w:hAnsi="Arial" w:cs="Arial"/>
          <w:sz w:val="22"/>
          <w:szCs w:val="22"/>
        </w:rPr>
        <w:t>ýrobk</w:t>
      </w:r>
      <w:r>
        <w:rPr>
          <w:rFonts w:ascii="Arial" w:hAnsi="Arial" w:cs="Arial"/>
          <w:sz w:val="22"/>
          <w:szCs w:val="22"/>
        </w:rPr>
        <w:t>ů</w:t>
      </w:r>
      <w:r w:rsidRPr="009F6E11">
        <w:rPr>
          <w:rFonts w:ascii="Arial" w:hAnsi="Arial" w:cs="Arial"/>
          <w:sz w:val="22"/>
          <w:szCs w:val="22"/>
        </w:rPr>
        <w:t xml:space="preserve"> s ukončenou životností podléhá požadavkům stanoveným v čl. 3 odst. </w:t>
      </w:r>
      <w:r w:rsidR="00834AEB">
        <w:rPr>
          <w:rFonts w:ascii="Arial" w:hAnsi="Arial" w:cs="Arial"/>
          <w:sz w:val="22"/>
          <w:szCs w:val="22"/>
        </w:rPr>
        <w:t>4</w:t>
      </w:r>
      <w:r w:rsidRPr="009F6E11">
        <w:rPr>
          <w:rFonts w:ascii="Arial" w:hAnsi="Arial" w:cs="Arial"/>
          <w:sz w:val="22"/>
          <w:szCs w:val="22"/>
        </w:rPr>
        <w:t xml:space="preserve"> a </w:t>
      </w:r>
      <w:r w:rsidR="00834AEB">
        <w:rPr>
          <w:rFonts w:ascii="Arial" w:hAnsi="Arial" w:cs="Arial"/>
          <w:sz w:val="22"/>
          <w:szCs w:val="22"/>
        </w:rPr>
        <w:t>5</w:t>
      </w:r>
      <w:r w:rsidRPr="009F6E11">
        <w:rPr>
          <w:rFonts w:ascii="Arial" w:hAnsi="Arial" w:cs="Arial"/>
          <w:sz w:val="22"/>
          <w:szCs w:val="22"/>
        </w:rPr>
        <w:t>.</w:t>
      </w:r>
    </w:p>
    <w:p w:rsidR="00324CAA" w:rsidRDefault="00324CAA" w:rsidP="008A6EEC">
      <w:pPr>
        <w:rPr>
          <w:rFonts w:ascii="Arial" w:hAnsi="Arial" w:cs="Arial"/>
          <w:b/>
          <w:sz w:val="22"/>
          <w:szCs w:val="22"/>
        </w:rPr>
      </w:pPr>
    </w:p>
    <w:p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A226B8" w:rsidRDefault="00A226B8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8</w:t>
      </w:r>
    </w:p>
    <w:p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AE43E1" w:rsidRDefault="00AE43E1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D87FC3" w:rsidRPr="00B76294" w:rsidRDefault="00D87FC3" w:rsidP="00D87FC3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6294">
        <w:rPr>
          <w:rFonts w:ascii="Arial" w:hAnsi="Arial" w:cs="Arial"/>
          <w:sz w:val="22"/>
          <w:szCs w:val="22"/>
        </w:rPr>
        <w:t>Stavebním odpadem a demoličním odpadem se rozumí odpad vznikající při stavebních a</w:t>
      </w:r>
      <w:r>
        <w:rPr>
          <w:rFonts w:ascii="Arial" w:hAnsi="Arial" w:cs="Arial"/>
          <w:sz w:val="22"/>
          <w:szCs w:val="22"/>
        </w:rPr>
        <w:t> </w:t>
      </w:r>
      <w:r w:rsidRPr="00B76294">
        <w:rPr>
          <w:rFonts w:ascii="Arial" w:hAnsi="Arial" w:cs="Arial"/>
          <w:sz w:val="22"/>
          <w:szCs w:val="22"/>
        </w:rPr>
        <w:t>demoličních činnostech nepodnikajících fyzických osob. Stavební a demoliční odpad není odpadem komunálním.</w:t>
      </w:r>
    </w:p>
    <w:p w:rsidR="00D87FC3" w:rsidRPr="00B76294" w:rsidRDefault="00D87FC3" w:rsidP="00D87FC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87FC3" w:rsidRPr="00B76294" w:rsidRDefault="00D87FC3" w:rsidP="00D87FC3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6294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:rsidR="008A6EEC" w:rsidRDefault="008A6EEC" w:rsidP="008A6EE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87FC3" w:rsidRPr="00856298" w:rsidRDefault="00834AEB" w:rsidP="00D87FC3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>
        <w:rPr>
          <w:rFonts w:ascii="Arial" w:hAnsi="Arial" w:cs="Arial"/>
          <w:sz w:val="22"/>
          <w:szCs w:val="22"/>
        </w:rPr>
        <w:t>ve</w:t>
      </w:r>
      <w:r w:rsidR="00AE43E1">
        <w:rPr>
          <w:rFonts w:ascii="Arial" w:hAnsi="Arial" w:cs="Arial"/>
          <w:sz w:val="22"/>
          <w:szCs w:val="22"/>
        </w:rPr>
        <w:t xml:space="preserve"> sběrném místě</w:t>
      </w:r>
      <w:r>
        <w:rPr>
          <w:rFonts w:ascii="Arial" w:hAnsi="Arial" w:cs="Arial"/>
          <w:sz w:val="22"/>
          <w:szCs w:val="22"/>
        </w:rPr>
        <w:t xml:space="preserve"> města 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</w:t>
      </w:r>
      <w:r>
        <w:rPr>
          <w:rFonts w:ascii="Arial" w:hAnsi="Arial" w:cs="Arial"/>
          <w:sz w:val="22"/>
          <w:szCs w:val="22"/>
        </w:rPr>
        <w:t>m objemu do 1m</w:t>
      </w:r>
      <w:r>
        <w:rPr>
          <w:rFonts w:ascii="Arial" w:hAnsi="Arial" w:cs="Arial"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sz w:val="22"/>
          <w:szCs w:val="22"/>
        </w:rPr>
        <w:t>měsíčně</w:t>
      </w:r>
      <w:r w:rsidR="00AE43E1">
        <w:rPr>
          <w:rFonts w:ascii="Arial" w:hAnsi="Arial" w:cs="Arial"/>
          <w:sz w:val="22"/>
          <w:szCs w:val="22"/>
        </w:rPr>
        <w:t>.</w:t>
      </w:r>
      <w:r w:rsidR="00D87FC3">
        <w:rPr>
          <w:rFonts w:ascii="Arial" w:hAnsi="Arial" w:cs="Arial"/>
          <w:sz w:val="22"/>
          <w:szCs w:val="22"/>
        </w:rPr>
        <w:t xml:space="preserve"> Likvidaci </w:t>
      </w:r>
      <w:r w:rsidR="00D87FC3" w:rsidRPr="00856298">
        <w:rPr>
          <w:rFonts w:ascii="Arial" w:hAnsi="Arial" w:cs="Arial"/>
          <w:sz w:val="22"/>
          <w:szCs w:val="22"/>
        </w:rPr>
        <w:t>stavebního a</w:t>
      </w:r>
      <w:r w:rsidR="00D87FC3">
        <w:rPr>
          <w:rFonts w:ascii="Arial" w:hAnsi="Arial" w:cs="Arial"/>
          <w:sz w:val="22"/>
          <w:szCs w:val="22"/>
        </w:rPr>
        <w:t> </w:t>
      </w:r>
      <w:r w:rsidR="00D87FC3" w:rsidRPr="00856298">
        <w:rPr>
          <w:rFonts w:ascii="Arial" w:hAnsi="Arial" w:cs="Arial"/>
          <w:sz w:val="22"/>
          <w:szCs w:val="22"/>
        </w:rPr>
        <w:t xml:space="preserve">demoličního odpadu </w:t>
      </w:r>
      <w:r w:rsidR="00D87FC3">
        <w:rPr>
          <w:rFonts w:ascii="Arial" w:hAnsi="Arial" w:cs="Arial"/>
          <w:sz w:val="22"/>
          <w:szCs w:val="22"/>
        </w:rPr>
        <w:t xml:space="preserve">nad stanovené množství, </w:t>
      </w:r>
      <w:r w:rsidR="00D87FC3" w:rsidRPr="00856298">
        <w:rPr>
          <w:rFonts w:ascii="Arial" w:hAnsi="Arial" w:cs="Arial"/>
          <w:sz w:val="22"/>
          <w:szCs w:val="22"/>
        </w:rPr>
        <w:t xml:space="preserve">si osoba provádějící činnost, při které tento odpad vznikl, zajišťuje sama na svoje náklady, v souladu se zákonem. </w:t>
      </w:r>
    </w:p>
    <w:p w:rsidR="004F032A" w:rsidRDefault="004F032A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4F032A" w:rsidRDefault="004F032A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282FB3" w:rsidRDefault="00282FB3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8A6EEC" w:rsidRPr="001D113B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9</w:t>
      </w:r>
    </w:p>
    <w:p w:rsidR="008A6EEC" w:rsidRPr="00680CEA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8A6EEC" w:rsidRPr="001D113B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A6EEC" w:rsidRPr="00834AEB" w:rsidRDefault="008A6EEC" w:rsidP="00ED661D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34AE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834AEB" w:rsidRPr="00834AEB">
        <w:rPr>
          <w:rFonts w:ascii="Arial" w:hAnsi="Arial" w:cs="Arial"/>
          <w:sz w:val="22"/>
          <w:szCs w:val="22"/>
        </w:rPr>
        <w:t xml:space="preserve">města Týnec nad Labem </w:t>
      </w:r>
      <w:r w:rsidRPr="00834AEB">
        <w:rPr>
          <w:rFonts w:ascii="Arial" w:hAnsi="Arial" w:cs="Arial"/>
          <w:sz w:val="22"/>
          <w:szCs w:val="22"/>
        </w:rPr>
        <w:t>č.</w:t>
      </w:r>
      <w:r w:rsidR="004F032A" w:rsidRPr="00834AEB">
        <w:rPr>
          <w:rFonts w:ascii="Arial" w:hAnsi="Arial" w:cs="Arial"/>
          <w:sz w:val="22"/>
          <w:szCs w:val="22"/>
        </w:rPr>
        <w:t xml:space="preserve"> 6</w:t>
      </w:r>
      <w:r w:rsidRPr="00834AEB">
        <w:rPr>
          <w:rFonts w:ascii="Arial" w:hAnsi="Arial" w:cs="Arial"/>
          <w:sz w:val="22"/>
          <w:szCs w:val="22"/>
        </w:rPr>
        <w:t>/</w:t>
      </w:r>
      <w:r w:rsidR="004F032A" w:rsidRPr="00834AEB">
        <w:rPr>
          <w:rFonts w:ascii="Arial" w:hAnsi="Arial" w:cs="Arial"/>
          <w:sz w:val="22"/>
          <w:szCs w:val="22"/>
        </w:rPr>
        <w:t>2019 o stanovení systému shromažďování, sběru, přepravy, třídění, využívání a odstraňování komunálních odpadů a</w:t>
      </w:r>
      <w:r w:rsidR="00834AEB" w:rsidRPr="00834AEB">
        <w:rPr>
          <w:rFonts w:ascii="Arial" w:hAnsi="Arial" w:cs="Arial"/>
          <w:sz w:val="22"/>
          <w:szCs w:val="22"/>
        </w:rPr>
        <w:t> </w:t>
      </w:r>
      <w:r w:rsidR="004F032A" w:rsidRPr="00834AEB">
        <w:rPr>
          <w:rFonts w:ascii="Arial" w:hAnsi="Arial" w:cs="Arial"/>
          <w:sz w:val="22"/>
          <w:szCs w:val="22"/>
        </w:rPr>
        <w:t xml:space="preserve">nakládání se stavebním odpadem na území města Týnec nad Labem, </w:t>
      </w:r>
      <w:r w:rsidRPr="00834AEB">
        <w:rPr>
          <w:rFonts w:ascii="Arial" w:hAnsi="Arial" w:cs="Arial"/>
          <w:sz w:val="22"/>
          <w:szCs w:val="22"/>
        </w:rPr>
        <w:t>ze dne</w:t>
      </w:r>
      <w:r w:rsidR="004F032A" w:rsidRPr="00834AEB">
        <w:rPr>
          <w:rFonts w:ascii="Arial" w:hAnsi="Arial" w:cs="Arial"/>
          <w:sz w:val="22"/>
          <w:szCs w:val="22"/>
        </w:rPr>
        <w:t xml:space="preserve"> 16.</w:t>
      </w:r>
      <w:r w:rsidR="00834AEB" w:rsidRPr="00834AEB">
        <w:rPr>
          <w:rFonts w:ascii="Arial" w:hAnsi="Arial" w:cs="Arial"/>
          <w:sz w:val="22"/>
          <w:szCs w:val="22"/>
        </w:rPr>
        <w:t xml:space="preserve"> </w:t>
      </w:r>
      <w:r w:rsidR="004F032A" w:rsidRPr="00834AEB">
        <w:rPr>
          <w:rFonts w:ascii="Arial" w:hAnsi="Arial" w:cs="Arial"/>
          <w:sz w:val="22"/>
          <w:szCs w:val="22"/>
        </w:rPr>
        <w:t>12.</w:t>
      </w:r>
      <w:r w:rsidR="00834AEB" w:rsidRPr="00834AEB">
        <w:rPr>
          <w:rFonts w:ascii="Arial" w:hAnsi="Arial" w:cs="Arial"/>
          <w:sz w:val="22"/>
          <w:szCs w:val="22"/>
        </w:rPr>
        <w:t xml:space="preserve"> </w:t>
      </w:r>
      <w:r w:rsidR="004F032A" w:rsidRPr="00834AEB">
        <w:rPr>
          <w:rFonts w:ascii="Arial" w:hAnsi="Arial" w:cs="Arial"/>
          <w:sz w:val="22"/>
          <w:szCs w:val="22"/>
        </w:rPr>
        <w:t xml:space="preserve">2019. </w:t>
      </w:r>
    </w:p>
    <w:p w:rsidR="004F032A" w:rsidRPr="000F4ADB" w:rsidRDefault="004F032A" w:rsidP="008A6EEC">
      <w:pPr>
        <w:spacing w:before="120" w:line="288" w:lineRule="auto"/>
        <w:jc w:val="both"/>
        <w:rPr>
          <w:rFonts w:ascii="Arial" w:hAnsi="Arial" w:cs="Arial"/>
        </w:rPr>
      </w:pPr>
    </w:p>
    <w:p w:rsidR="00282FB3" w:rsidRDefault="00282FB3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:rsidR="008A6EEC" w:rsidRPr="001D113B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10</w:t>
      </w:r>
    </w:p>
    <w:p w:rsidR="008A6EEC" w:rsidRPr="00074576" w:rsidRDefault="008A6EEC" w:rsidP="008A6EE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8A6EEC" w:rsidRPr="00074576" w:rsidRDefault="008A6EEC" w:rsidP="008A6EEC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8A6EEC" w:rsidRPr="001D113B" w:rsidRDefault="008A6EEC" w:rsidP="00BE480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4F032A">
        <w:rPr>
          <w:rFonts w:ascii="Arial" w:hAnsi="Arial" w:cs="Arial"/>
          <w:sz w:val="22"/>
          <w:szCs w:val="22"/>
        </w:rPr>
        <w:t xml:space="preserve"> 1.</w:t>
      </w:r>
      <w:r w:rsidR="00406583">
        <w:rPr>
          <w:rFonts w:ascii="Arial" w:hAnsi="Arial" w:cs="Arial"/>
          <w:sz w:val="22"/>
          <w:szCs w:val="22"/>
        </w:rPr>
        <w:t xml:space="preserve"> </w:t>
      </w:r>
      <w:r w:rsidR="004F032A">
        <w:rPr>
          <w:rFonts w:ascii="Arial" w:hAnsi="Arial" w:cs="Arial"/>
          <w:sz w:val="22"/>
          <w:szCs w:val="22"/>
        </w:rPr>
        <w:t>1.</w:t>
      </w:r>
      <w:r w:rsidR="00406583">
        <w:rPr>
          <w:rFonts w:ascii="Arial" w:hAnsi="Arial" w:cs="Arial"/>
          <w:sz w:val="22"/>
          <w:szCs w:val="22"/>
        </w:rPr>
        <w:t xml:space="preserve"> </w:t>
      </w:r>
      <w:r w:rsidR="004F032A">
        <w:rPr>
          <w:rFonts w:ascii="Arial" w:hAnsi="Arial" w:cs="Arial"/>
          <w:sz w:val="22"/>
          <w:szCs w:val="22"/>
        </w:rPr>
        <w:t>2024.</w:t>
      </w:r>
    </w:p>
    <w:p w:rsidR="008A6EEC" w:rsidRPr="00074576" w:rsidRDefault="008A6EEC" w:rsidP="008A6EE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8A6EEC" w:rsidRPr="00074576" w:rsidRDefault="008A6EEC" w:rsidP="008A6EE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A6EEC" w:rsidRDefault="008A6EEC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82FB3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82FB3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82FB3" w:rsidRPr="001D113B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A6EEC" w:rsidRPr="004F032A" w:rsidRDefault="008A6EEC" w:rsidP="004F032A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8A6EEC" w:rsidRPr="001D113B" w:rsidRDefault="004F032A" w:rsidP="008A6EE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Mgr. Hynek Radouš v.r.</w:t>
      </w:r>
      <w:r w:rsidR="008A6EEC" w:rsidRPr="001D113B">
        <w:rPr>
          <w:rFonts w:ascii="Arial" w:hAnsi="Arial" w:cs="Arial"/>
          <w:bCs/>
          <w:i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Dušan Žmolil v.r.</w:t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</w:p>
    <w:p w:rsidR="008A6EEC" w:rsidRDefault="004F032A" w:rsidP="00D87FC3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8A6EEC" w:rsidRPr="001D113B">
        <w:rPr>
          <w:rFonts w:ascii="Arial" w:hAnsi="Arial" w:cs="Arial"/>
          <w:bCs/>
          <w:sz w:val="22"/>
          <w:szCs w:val="22"/>
        </w:rPr>
        <w:t>místostarosta</w:t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  <w:t>starosta</w:t>
      </w:r>
    </w:p>
    <w:p w:rsidR="008A6EEC" w:rsidRPr="00362DF8" w:rsidRDefault="008A6EEC" w:rsidP="008A6EE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A6EEC" w:rsidRDefault="008A6EEC" w:rsidP="008A6E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A6EEC" w:rsidRDefault="008A6EEC" w:rsidP="008A6EEC">
      <w:pPr>
        <w:rPr>
          <w:rFonts w:ascii="Arial" w:hAnsi="Arial" w:cs="Arial"/>
          <w:sz w:val="22"/>
          <w:szCs w:val="22"/>
        </w:rPr>
      </w:pPr>
    </w:p>
    <w:p w:rsidR="00F35AB8" w:rsidRDefault="00F35AB8"/>
    <w:sectPr w:rsidR="00F35AB8" w:rsidSect="00C62E60">
      <w:footerReference w:type="default" r:id="rId7"/>
      <w:pgSz w:w="11906" w:h="16838"/>
      <w:pgMar w:top="1418" w:right="1133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EEC" w:rsidRDefault="008A6EEC" w:rsidP="008A6EEC">
      <w:r>
        <w:separator/>
      </w:r>
    </w:p>
  </w:endnote>
  <w:endnote w:type="continuationSeparator" w:id="0">
    <w:p w:rsidR="008A6EEC" w:rsidRDefault="008A6EEC" w:rsidP="008A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DF5" w:rsidRDefault="008D7D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583">
      <w:rPr>
        <w:noProof/>
      </w:rPr>
      <w:t>2</w:t>
    </w:r>
    <w:r>
      <w:fldChar w:fldCharType="end"/>
    </w:r>
  </w:p>
  <w:p w:rsidR="008D7DF5" w:rsidRDefault="008D7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EEC" w:rsidRDefault="008A6EEC" w:rsidP="008A6EEC">
      <w:r>
        <w:separator/>
      </w:r>
    </w:p>
  </w:footnote>
  <w:footnote w:type="continuationSeparator" w:id="0">
    <w:p w:rsidR="008A6EEC" w:rsidRDefault="008A6EEC" w:rsidP="008A6EEC">
      <w:r>
        <w:continuationSeparator/>
      </w:r>
    </w:p>
  </w:footnote>
  <w:footnote w:id="1">
    <w:p w:rsidR="008A6EEC" w:rsidRPr="00DF28D8" w:rsidRDefault="008A6EEC" w:rsidP="008A6EE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8A6EEC" w:rsidRDefault="008A6EEC" w:rsidP="008A6EE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33E"/>
    <w:multiLevelType w:val="hybridMultilevel"/>
    <w:tmpl w:val="8FFC360C"/>
    <w:lvl w:ilvl="0" w:tplc="E1CE38F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B5775"/>
    <w:multiLevelType w:val="hybridMultilevel"/>
    <w:tmpl w:val="C436F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4349409">
    <w:abstractNumId w:val="15"/>
  </w:num>
  <w:num w:numId="2" w16cid:durableId="1429694108">
    <w:abstractNumId w:val="12"/>
  </w:num>
  <w:num w:numId="3" w16cid:durableId="342825309">
    <w:abstractNumId w:val="5"/>
  </w:num>
  <w:num w:numId="4" w16cid:durableId="418408518">
    <w:abstractNumId w:val="13"/>
  </w:num>
  <w:num w:numId="5" w16cid:durableId="1698921067">
    <w:abstractNumId w:val="11"/>
  </w:num>
  <w:num w:numId="6" w16cid:durableId="893806977">
    <w:abstractNumId w:val="8"/>
  </w:num>
  <w:num w:numId="7" w16cid:durableId="1916821991">
    <w:abstractNumId w:val="3"/>
  </w:num>
  <w:num w:numId="8" w16cid:durableId="600187817">
    <w:abstractNumId w:val="0"/>
  </w:num>
  <w:num w:numId="9" w16cid:durableId="316767257">
    <w:abstractNumId w:val="10"/>
  </w:num>
  <w:num w:numId="10" w16cid:durableId="1341004890">
    <w:abstractNumId w:val="4"/>
  </w:num>
  <w:num w:numId="11" w16cid:durableId="399136969">
    <w:abstractNumId w:val="2"/>
  </w:num>
  <w:num w:numId="12" w16cid:durableId="26955549">
    <w:abstractNumId w:val="9"/>
  </w:num>
  <w:num w:numId="13" w16cid:durableId="1539395295">
    <w:abstractNumId w:val="6"/>
  </w:num>
  <w:num w:numId="14" w16cid:durableId="1753432763">
    <w:abstractNumId w:val="14"/>
  </w:num>
  <w:num w:numId="15" w16cid:durableId="1478691592">
    <w:abstractNumId w:val="7"/>
  </w:num>
  <w:num w:numId="16" w16cid:durableId="199460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EC"/>
    <w:rsid w:val="00086D25"/>
    <w:rsid w:val="002013C6"/>
    <w:rsid w:val="00282FB3"/>
    <w:rsid w:val="00300685"/>
    <w:rsid w:val="00324CAA"/>
    <w:rsid w:val="00406583"/>
    <w:rsid w:val="00482E3E"/>
    <w:rsid w:val="00483B81"/>
    <w:rsid w:val="004F032A"/>
    <w:rsid w:val="004F3FA2"/>
    <w:rsid w:val="00834AEB"/>
    <w:rsid w:val="008635EE"/>
    <w:rsid w:val="008A6EEC"/>
    <w:rsid w:val="008C3EC1"/>
    <w:rsid w:val="008D7DF5"/>
    <w:rsid w:val="008E2A9F"/>
    <w:rsid w:val="00967861"/>
    <w:rsid w:val="00A226B8"/>
    <w:rsid w:val="00AE43E1"/>
    <w:rsid w:val="00B555DB"/>
    <w:rsid w:val="00BC12EE"/>
    <w:rsid w:val="00BD14DA"/>
    <w:rsid w:val="00BE4806"/>
    <w:rsid w:val="00C30834"/>
    <w:rsid w:val="00C33870"/>
    <w:rsid w:val="00C62E60"/>
    <w:rsid w:val="00CA0600"/>
    <w:rsid w:val="00CB63D7"/>
    <w:rsid w:val="00CB7D54"/>
    <w:rsid w:val="00D87FC3"/>
    <w:rsid w:val="00E240DC"/>
    <w:rsid w:val="00E31CB3"/>
    <w:rsid w:val="00ED661D"/>
    <w:rsid w:val="00F35AB8"/>
    <w:rsid w:val="00FC05BB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000F"/>
  <w15:chartTrackingRefBased/>
  <w15:docId w15:val="{E6E46358-3A1C-4F3A-B993-068E145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A6EE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6EE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A6EE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A6E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A6EE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A6EE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A6EE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A6E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6EE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6EE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A6EEC"/>
    <w:rPr>
      <w:vertAlign w:val="superscript"/>
    </w:rPr>
  </w:style>
  <w:style w:type="paragraph" w:customStyle="1" w:styleId="NormlnIMP">
    <w:name w:val="Normální_IMP"/>
    <w:basedOn w:val="Normln"/>
    <w:rsid w:val="008A6E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A6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6E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A6E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A6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8A6EE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Suchánková</dc:creator>
  <cp:keywords/>
  <dc:description/>
  <cp:lastModifiedBy>Ivana Suchánková</cp:lastModifiedBy>
  <cp:revision>3</cp:revision>
  <dcterms:created xsi:type="dcterms:W3CDTF">2023-11-16T06:38:00Z</dcterms:created>
  <dcterms:modified xsi:type="dcterms:W3CDTF">2023-11-22T13:09:00Z</dcterms:modified>
</cp:coreProperties>
</file>