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3825"/>
        <w:gridCol w:w="4245"/>
      </w:tblGrid>
      <w:tr w:rsidR="005C70FF" w:rsidRPr="00704B01" w14:paraId="6462EA8A" w14:textId="77777777" w:rsidTr="00F077A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666DA4" w14:textId="77777777" w:rsidR="005C70FF" w:rsidRPr="00704B01" w:rsidRDefault="005C70FF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noProof/>
              </w:rPr>
              <w:drawing>
                <wp:inline distT="0" distB="0" distL="0" distR="0" wp14:anchorId="4C40D5E3" wp14:editId="6E5A393B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68917CD" w14:textId="77777777" w:rsidR="005C70FF" w:rsidRPr="00704B01" w:rsidRDefault="005C70FF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Obecně závazná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 xml:space="preserve">vyhláška </w:t>
            </w:r>
            <w:r w:rsidRPr="00704B01">
              <w:rPr>
                <w:rFonts w:ascii="Arial" w:eastAsia="Times New Roman" w:hAnsi="Arial" w:cs="Arial"/>
                <w:b/>
                <w:bCs/>
                <w:kern w:val="0"/>
                <w:lang w:eastAsia="cs-CZ"/>
              </w:rPr>
              <w:t>města Český Krumlov</w:t>
            </w:r>
            <w:r w:rsidRPr="00704B01">
              <w:rPr>
                <w:rFonts w:ascii="Arial" w:eastAsia="Times New Roman" w:hAnsi="Arial" w:cs="Arial"/>
                <w:kern w:val="0"/>
                <w:lang w:eastAsia="cs-CZ"/>
              </w:rPr>
              <w:t> </w:t>
            </w:r>
          </w:p>
        </w:tc>
      </w:tr>
      <w:tr w:rsidR="005C70FF" w:rsidRPr="00704B01" w14:paraId="3F541C5C" w14:textId="77777777" w:rsidTr="008370F2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CC8C85" w14:textId="77777777" w:rsidR="005C70FF" w:rsidRPr="00704B01" w:rsidRDefault="005C70FF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5F37A2BB" w14:textId="3788F06A" w:rsidR="005C70FF" w:rsidRPr="00704B01" w:rsidRDefault="005C70FF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6AC6A8" w14:textId="77777777" w:rsidR="005C70FF" w:rsidRPr="00704B01" w:rsidRDefault="005C70FF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Počet stran: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4</w:t>
            </w:r>
          </w:p>
        </w:tc>
      </w:tr>
      <w:tr w:rsidR="005C70FF" w:rsidRPr="00704B01" w14:paraId="3A78EDA0" w14:textId="77777777" w:rsidTr="00F077A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D0BCAE" w14:textId="77777777" w:rsidR="005C70FF" w:rsidRPr="00704B01" w:rsidRDefault="005C70FF" w:rsidP="00F077A1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32F16" w14:textId="1B7BD2E0" w:rsidR="005C70FF" w:rsidRPr="00704B01" w:rsidRDefault="005C70FF" w:rsidP="00F077A1">
            <w:pPr>
              <w:ind w:firstLine="450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Účinnost od: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1. 1. 2024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8922A99" w14:textId="78558FF9" w:rsidR="005C70FF" w:rsidRPr="00704B01" w:rsidRDefault="005C70FF" w:rsidP="00F077A1">
            <w:pPr>
              <w:ind w:firstLine="735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Počet příloh:  </w:t>
            </w:r>
          </w:p>
        </w:tc>
      </w:tr>
    </w:tbl>
    <w:p w14:paraId="4271BD40" w14:textId="228EC662" w:rsidR="00E37686" w:rsidRDefault="00357661">
      <w:pPr>
        <w:pStyle w:val="Nzev"/>
      </w:pPr>
      <w:r>
        <w:t>Město Český Krumlov</w:t>
      </w:r>
      <w:r>
        <w:br/>
        <w:t>Zastupitelstvo města Český Krumlov</w:t>
      </w:r>
    </w:p>
    <w:p w14:paraId="20762362" w14:textId="77777777" w:rsidR="00E37686" w:rsidRDefault="00357661">
      <w:pPr>
        <w:pStyle w:val="Nadpis1"/>
      </w:pPr>
      <w:r>
        <w:t>Obecně závazná vyhláška města Český Krumlov</w:t>
      </w:r>
      <w:r>
        <w:br/>
        <w:t>o místním poplatku za obecní systém odpadového hospodářství</w:t>
      </w:r>
    </w:p>
    <w:p w14:paraId="6F3825FD" w14:textId="77777777" w:rsidR="00E37686" w:rsidRDefault="00357661">
      <w:pPr>
        <w:pStyle w:val="UvodniVeta"/>
      </w:pPr>
      <w:r>
        <w:t>Zastupitelstvo města Český Krumlov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164E60" w14:textId="77777777" w:rsidR="00E37686" w:rsidRDefault="00357661">
      <w:pPr>
        <w:pStyle w:val="Nadpis2"/>
      </w:pPr>
      <w:r>
        <w:t>Čl. 1</w:t>
      </w:r>
      <w:r>
        <w:br/>
        <w:t>Úvodní ustanovení</w:t>
      </w:r>
    </w:p>
    <w:p w14:paraId="6AC98F44" w14:textId="77777777" w:rsidR="00E37686" w:rsidRDefault="00357661">
      <w:pPr>
        <w:pStyle w:val="Odstavec"/>
        <w:numPr>
          <w:ilvl w:val="0"/>
          <w:numId w:val="1"/>
        </w:numPr>
      </w:pPr>
      <w:r>
        <w:t>Město Český Krumlov touto vyhláškou zavádí místní poplatek za obecní systém odpadového hospodářství (dále jen „poplatek“).</w:t>
      </w:r>
    </w:p>
    <w:p w14:paraId="518A0E1A" w14:textId="77777777" w:rsidR="00E37686" w:rsidRDefault="0035766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4BD296" w14:textId="77777777" w:rsidR="00E37686" w:rsidRDefault="0035766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FDAA7D9" w14:textId="77777777" w:rsidR="00E37686" w:rsidRDefault="00357661">
      <w:pPr>
        <w:pStyle w:val="Nadpis2"/>
      </w:pPr>
      <w:r>
        <w:t>Čl. 2</w:t>
      </w:r>
      <w:r>
        <w:br/>
        <w:t>Poplatník</w:t>
      </w:r>
    </w:p>
    <w:p w14:paraId="12660421" w14:textId="77777777" w:rsidR="00E37686" w:rsidRDefault="0035766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B926B9" w14:textId="77777777" w:rsidR="00E37686" w:rsidRDefault="00357661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500F8503" w14:textId="77777777" w:rsidR="00E37686" w:rsidRDefault="0035766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E6E9D07" w14:textId="77777777" w:rsidR="00E37686" w:rsidRDefault="0035766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48B06AF" w14:textId="38AF49FD" w:rsidR="00E37686" w:rsidRDefault="00357661">
      <w:pPr>
        <w:pStyle w:val="Nadpis2"/>
      </w:pPr>
      <w:r>
        <w:lastRenderedPageBreak/>
        <w:t>l. 3</w:t>
      </w:r>
      <w:r>
        <w:br/>
        <w:t>Ohlašovací povinnost</w:t>
      </w:r>
    </w:p>
    <w:p w14:paraId="148C4C35" w14:textId="77777777" w:rsidR="00E37686" w:rsidRDefault="0035766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543EA1" w14:textId="77777777" w:rsidR="00E37686" w:rsidRDefault="0035766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BF39B39" w14:textId="77777777" w:rsidR="00E37686" w:rsidRDefault="00357661">
      <w:pPr>
        <w:pStyle w:val="Nadpis2"/>
      </w:pPr>
      <w:r>
        <w:t>Čl. 4</w:t>
      </w:r>
      <w:r>
        <w:br/>
        <w:t>Sazba poplatku</w:t>
      </w:r>
    </w:p>
    <w:p w14:paraId="7B96D9C2" w14:textId="77777777" w:rsidR="00E37686" w:rsidRDefault="00357661">
      <w:pPr>
        <w:pStyle w:val="Odstavec"/>
        <w:numPr>
          <w:ilvl w:val="0"/>
          <w:numId w:val="4"/>
        </w:numPr>
      </w:pPr>
      <w:r>
        <w:t>Sazba poplatku za kalendářní rok činí 744 Kč.</w:t>
      </w:r>
    </w:p>
    <w:p w14:paraId="652CD1A6" w14:textId="77777777" w:rsidR="00E37686" w:rsidRDefault="0035766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0373B5FC" w14:textId="77777777" w:rsidR="00E37686" w:rsidRDefault="00357661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9192E83" w14:textId="77777777" w:rsidR="00E37686" w:rsidRDefault="0035766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61A0047" w14:textId="77777777" w:rsidR="00E37686" w:rsidRDefault="0035766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E896F78" w14:textId="77777777" w:rsidR="00E37686" w:rsidRDefault="0035766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98639F8" w14:textId="77777777" w:rsidR="00E37686" w:rsidRDefault="0035766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D6A9DBB" w14:textId="77777777" w:rsidR="00E37686" w:rsidRDefault="0035766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E320970" w14:textId="77777777" w:rsidR="00E37686" w:rsidRDefault="00357661">
      <w:pPr>
        <w:pStyle w:val="Nadpis2"/>
      </w:pPr>
      <w:r>
        <w:t>Čl. 5</w:t>
      </w:r>
      <w:r>
        <w:br/>
        <w:t>Splatnost poplatku</w:t>
      </w:r>
    </w:p>
    <w:p w14:paraId="60A10D4A" w14:textId="77777777" w:rsidR="00E37686" w:rsidRDefault="0035766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D87B69D" w14:textId="77777777" w:rsidR="00E37686" w:rsidRDefault="0035766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7559A2" w14:textId="77777777" w:rsidR="00E37686" w:rsidRDefault="00357661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02FC8953" w14:textId="77777777" w:rsidR="00E37686" w:rsidRDefault="00357661">
      <w:pPr>
        <w:pStyle w:val="Nadpis2"/>
      </w:pPr>
      <w:r>
        <w:t>Čl. 6</w:t>
      </w:r>
      <w:r>
        <w:br/>
        <w:t xml:space="preserve"> Osvobození</w:t>
      </w:r>
    </w:p>
    <w:p w14:paraId="2D2CF72A" w14:textId="77777777" w:rsidR="00E37686" w:rsidRDefault="0035766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112E113" w14:textId="77777777" w:rsidR="00E37686" w:rsidRDefault="0035766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C516613" w14:textId="77777777" w:rsidR="00E37686" w:rsidRDefault="00357661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9C5CE62" w14:textId="77777777" w:rsidR="00E37686" w:rsidRDefault="0035766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8B3328" w14:textId="77777777" w:rsidR="00E37686" w:rsidRDefault="0035766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B367027" w14:textId="77777777" w:rsidR="00E37686" w:rsidRDefault="0035766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2797436" w14:textId="77777777" w:rsidR="00E37686" w:rsidRDefault="00357661">
      <w:pPr>
        <w:pStyle w:val="Odstavec"/>
        <w:numPr>
          <w:ilvl w:val="0"/>
          <w:numId w:val="1"/>
        </w:numPr>
      </w:pPr>
      <w:r>
        <w:t>Od poplatku se v alikvotní výši osvobozuje osoba, které poplatková povinnost vznikla z důvodu přihlášení ve městě a která:</w:t>
      </w:r>
    </w:p>
    <w:p w14:paraId="386C391F" w14:textId="77777777" w:rsidR="00E37686" w:rsidRDefault="00357661">
      <w:pPr>
        <w:pStyle w:val="Odstavec"/>
        <w:numPr>
          <w:ilvl w:val="1"/>
          <w:numId w:val="1"/>
        </w:numPr>
      </w:pPr>
      <w:r>
        <w:t>se v příslušném roce zdržuje 3 měsíce a déle v zahraničí,</w:t>
      </w:r>
    </w:p>
    <w:p w14:paraId="2AD83DB1" w14:textId="77777777" w:rsidR="00E37686" w:rsidRDefault="00357661">
      <w:pPr>
        <w:pStyle w:val="Odstavec"/>
        <w:numPr>
          <w:ilvl w:val="1"/>
          <w:numId w:val="1"/>
        </w:numPr>
      </w:pPr>
      <w:r>
        <w:t>byla hospitalizovaná nepřetržitě po dobu delší než 3 měsíce v příslušném roce,</w:t>
      </w:r>
    </w:p>
    <w:p w14:paraId="44C38A90" w14:textId="77777777" w:rsidR="00E37686" w:rsidRDefault="00357661">
      <w:pPr>
        <w:pStyle w:val="Odstavec"/>
        <w:numPr>
          <w:ilvl w:val="1"/>
          <w:numId w:val="1"/>
        </w:numPr>
      </w:pPr>
      <w:r>
        <w:t>je třetí a každé další nezaopatřené dítě v rodině s tím, že pořadí se určuje od nejstaršího k nejmladšímu dítěti,</w:t>
      </w:r>
    </w:p>
    <w:p w14:paraId="1CA7994C" w14:textId="77777777" w:rsidR="00E37686" w:rsidRDefault="00357661">
      <w:pPr>
        <w:pStyle w:val="Odstavec"/>
        <w:numPr>
          <w:ilvl w:val="1"/>
          <w:numId w:val="1"/>
        </w:numPr>
      </w:pPr>
      <w:r>
        <w:t xml:space="preserve">je do 3 let věku včetně celého kalendářního roku, ve kterém </w:t>
      </w:r>
      <w:proofErr w:type="gramStart"/>
      <w:r>
        <w:t>dovrší</w:t>
      </w:r>
      <w:proofErr w:type="gramEnd"/>
      <w:r>
        <w:t xml:space="preserve"> 3 let,</w:t>
      </w:r>
    </w:p>
    <w:p w14:paraId="64B0AA0F" w14:textId="77777777" w:rsidR="00E37686" w:rsidRDefault="00357661">
      <w:pPr>
        <w:pStyle w:val="Odstavec"/>
        <w:numPr>
          <w:ilvl w:val="1"/>
          <w:numId w:val="1"/>
        </w:numPr>
      </w:pPr>
      <w:r>
        <w:t>je hlášená k pobytu na adresách ulice 5. května č.p. 307, č.p. 308, č.p. 317 a č.p. 326 po dobu, kdy město nezajišťuje svoz komunálního odpadu.</w:t>
      </w:r>
    </w:p>
    <w:p w14:paraId="6878FD27" w14:textId="77777777" w:rsidR="00E37686" w:rsidRDefault="00357661">
      <w:pPr>
        <w:pStyle w:val="Odstavec"/>
      </w:pPr>
      <w:r>
        <w:t>Alikvotní výše osvobození dle předchozích odstavců se počítá podle poměru celých kalendářních měsíců s nárokem na osvobození v kalendářním roce k počtu měsíců 12.</w:t>
      </w:r>
    </w:p>
    <w:p w14:paraId="0494BD1A" w14:textId="77777777" w:rsidR="00E37686" w:rsidRDefault="00357661">
      <w:pPr>
        <w:pStyle w:val="Odstavec"/>
        <w:numPr>
          <w:ilvl w:val="0"/>
          <w:numId w:val="1"/>
        </w:numPr>
      </w:pPr>
      <w:r>
        <w:rPr>
          <w:color w:val="000000"/>
        </w:rPr>
        <w:t>Vlastník nemovité věci zahrnující byt, rodinný dům nebo stavbu pro rodinnou rekreaci, ve které není přihlášená žádná fyzická osoba a která se nachází na území této obce, a má ve vlastnictví nemovitost v ulici 5. května č.p. 307, č.p. 308, č.p. 317 a č.p. 326, se osvobozuje od poplatku za tyto objekty po dobu, kdy obec nezajišťuje svoz komunálního odpadu.</w:t>
      </w:r>
    </w:p>
    <w:p w14:paraId="5927528E" w14:textId="77777777" w:rsidR="00E37686" w:rsidRDefault="00357661">
      <w:pPr>
        <w:numPr>
          <w:ilvl w:val="0"/>
          <w:numId w:val="1"/>
        </w:numPr>
        <w:suppressAutoHyphens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Fyzické osoby uvedené v čl. 2 odst. 1 písm. a) vyhlášky mající zároveň ve vlastnictví stavbu pro rodinnou rekreaci, ve které není přihlášena žádná fyzická osoba, se osvobozují od poplatku za tuto nemovitost.</w:t>
      </w:r>
    </w:p>
    <w:p w14:paraId="5496EFB2" w14:textId="77777777" w:rsidR="00E37686" w:rsidRDefault="00E37686">
      <w:pPr>
        <w:suppressAutoHyphens w:val="0"/>
        <w:ind w:left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D765EE6" w14:textId="77777777" w:rsidR="00E37686" w:rsidRDefault="00357661">
      <w:pPr>
        <w:pStyle w:val="Odstavec"/>
        <w:numPr>
          <w:ilvl w:val="0"/>
          <w:numId w:val="1"/>
        </w:numPr>
      </w:pPr>
      <w:r>
        <w:t>Od poplatku se osvobozuje město Český Krumlov jako osoba, které poplatková povinnost vznikla z důvodu vlastnictví nemovité věci zahrnující byt, rodinný dům nebo stavbu pro rodinnou rekreaci, ve které není přihlášená žádná fyzická osoba a která se nachází na území tohoto města.</w:t>
      </w:r>
    </w:p>
    <w:p w14:paraId="0123723A" w14:textId="77777777" w:rsidR="00E37686" w:rsidRDefault="0035766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7E1D849" w14:textId="77777777" w:rsidR="00E37686" w:rsidRDefault="00E37686">
      <w:pPr>
        <w:pStyle w:val="Odstavec"/>
        <w:ind w:left="567"/>
      </w:pPr>
    </w:p>
    <w:p w14:paraId="3E3351B8" w14:textId="77777777" w:rsidR="00E37686" w:rsidRDefault="00357661">
      <w:pPr>
        <w:pStyle w:val="Nadpis2"/>
      </w:pPr>
      <w:r>
        <w:t>Čl. 7</w:t>
      </w:r>
      <w:r>
        <w:br/>
        <w:t>Přechodné a zrušovací ustanovení</w:t>
      </w:r>
    </w:p>
    <w:p w14:paraId="51D2E60C" w14:textId="77777777" w:rsidR="00E37686" w:rsidRDefault="0035766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2D02AE9" w14:textId="77777777" w:rsidR="00E37686" w:rsidRDefault="00357661">
      <w:pPr>
        <w:pStyle w:val="Odstavec"/>
        <w:numPr>
          <w:ilvl w:val="0"/>
          <w:numId w:val="1"/>
        </w:numPr>
      </w:pPr>
      <w:r>
        <w:lastRenderedPageBreak/>
        <w:t>Zrušuje se obecně závazná vyhláška č. 3/2021, o místním poplatku za obecní systém odpadového hospodářství, ze dne 16. prosince 2021.</w:t>
      </w:r>
    </w:p>
    <w:p w14:paraId="270AEA3D" w14:textId="77777777" w:rsidR="00E37686" w:rsidRDefault="00E37686">
      <w:pPr>
        <w:pStyle w:val="Nadpis2"/>
      </w:pPr>
    </w:p>
    <w:p w14:paraId="68C8E579" w14:textId="77777777" w:rsidR="00E37686" w:rsidRDefault="00357661">
      <w:pPr>
        <w:pStyle w:val="Nadpis2"/>
      </w:pPr>
      <w:r>
        <w:t>Čl. 8</w:t>
      </w:r>
      <w:r>
        <w:br/>
        <w:t>Účinnost</w:t>
      </w:r>
    </w:p>
    <w:p w14:paraId="7E183F73" w14:textId="77777777" w:rsidR="00E37686" w:rsidRDefault="0035766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37686" w14:paraId="61065D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71F95" w14:textId="77777777" w:rsidR="00E37686" w:rsidRDefault="00357661">
            <w:pPr>
              <w:pStyle w:val="PodpisovePole"/>
            </w:pPr>
            <w:r>
              <w:t>Alexandr Nogrády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353E5" w14:textId="77777777" w:rsidR="00E37686" w:rsidRDefault="00357661">
            <w:pPr>
              <w:pStyle w:val="PodpisovePole"/>
            </w:pPr>
            <w:r>
              <w:t>Dalibor Uhlíř, MBA v. r.</w:t>
            </w:r>
            <w:r>
              <w:br/>
              <w:t xml:space="preserve"> místostarosta</w:t>
            </w:r>
          </w:p>
        </w:tc>
      </w:tr>
      <w:tr w:rsidR="00E37686" w14:paraId="72D1E26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EF105" w14:textId="77777777" w:rsidR="00E37686" w:rsidRDefault="00E3768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11A12" w14:textId="77777777" w:rsidR="00E37686" w:rsidRDefault="00E37686">
            <w:pPr>
              <w:pStyle w:val="PodpisovePole"/>
            </w:pPr>
          </w:p>
        </w:tc>
      </w:tr>
    </w:tbl>
    <w:p w14:paraId="78E87125" w14:textId="77777777" w:rsidR="00E37686" w:rsidRDefault="00E37686"/>
    <w:sectPr w:rsidR="00E376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9F6E" w14:textId="77777777" w:rsidR="008A388A" w:rsidRDefault="008A388A">
      <w:r>
        <w:separator/>
      </w:r>
    </w:p>
  </w:endnote>
  <w:endnote w:type="continuationSeparator" w:id="0">
    <w:p w14:paraId="5C9F888E" w14:textId="77777777" w:rsidR="008A388A" w:rsidRDefault="008A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E508" w14:textId="77777777" w:rsidR="008A388A" w:rsidRDefault="008A388A">
      <w:r>
        <w:rPr>
          <w:color w:val="000000"/>
        </w:rPr>
        <w:separator/>
      </w:r>
    </w:p>
  </w:footnote>
  <w:footnote w:type="continuationSeparator" w:id="0">
    <w:p w14:paraId="79873587" w14:textId="77777777" w:rsidR="008A388A" w:rsidRDefault="008A388A">
      <w:r>
        <w:continuationSeparator/>
      </w:r>
    </w:p>
  </w:footnote>
  <w:footnote w:id="1">
    <w:p w14:paraId="6F8FC03F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CF1297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B093134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B16597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93398F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513E569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754CB67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B0C1B98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A8B3C5B" w14:textId="77777777" w:rsidR="00E37686" w:rsidRDefault="003576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5024"/>
    <w:multiLevelType w:val="multilevel"/>
    <w:tmpl w:val="68B0B6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53746350">
    <w:abstractNumId w:val="0"/>
  </w:num>
  <w:num w:numId="2" w16cid:durableId="250361953">
    <w:abstractNumId w:val="0"/>
    <w:lvlOverride w:ilvl="0">
      <w:startOverride w:val="1"/>
    </w:lvlOverride>
  </w:num>
  <w:num w:numId="3" w16cid:durableId="1645546950">
    <w:abstractNumId w:val="0"/>
    <w:lvlOverride w:ilvl="0">
      <w:startOverride w:val="1"/>
    </w:lvlOverride>
  </w:num>
  <w:num w:numId="4" w16cid:durableId="1325282683">
    <w:abstractNumId w:val="0"/>
    <w:lvlOverride w:ilvl="0">
      <w:startOverride w:val="1"/>
    </w:lvlOverride>
  </w:num>
  <w:num w:numId="5" w16cid:durableId="1121604813">
    <w:abstractNumId w:val="0"/>
    <w:lvlOverride w:ilvl="0">
      <w:startOverride w:val="1"/>
    </w:lvlOverride>
  </w:num>
  <w:num w:numId="6" w16cid:durableId="844978027">
    <w:abstractNumId w:val="0"/>
    <w:lvlOverride w:ilvl="0">
      <w:startOverride w:val="1"/>
    </w:lvlOverride>
  </w:num>
  <w:num w:numId="7" w16cid:durableId="12230606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86"/>
    <w:rsid w:val="00357661"/>
    <w:rsid w:val="004E31CC"/>
    <w:rsid w:val="005C70FF"/>
    <w:rsid w:val="008370F2"/>
    <w:rsid w:val="008A388A"/>
    <w:rsid w:val="00D847AC"/>
    <w:rsid w:val="00E3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810"/>
  <w15:docId w15:val="{A87F397A-B81B-4CA4-B154-1A922D2B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Štaberňák</dc:creator>
  <cp:lastModifiedBy>Hana Beránková</cp:lastModifiedBy>
  <cp:revision>2</cp:revision>
  <dcterms:created xsi:type="dcterms:W3CDTF">2023-12-15T09:14:00Z</dcterms:created>
  <dcterms:modified xsi:type="dcterms:W3CDTF">2023-12-15T09:14:00Z</dcterms:modified>
</cp:coreProperties>
</file>