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AC279A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127808C1" w14:textId="77777777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525076">
        <w:rPr>
          <w:rFonts w:ascii="Arial" w:hAnsi="Arial" w:cs="Arial"/>
          <w:b/>
        </w:rPr>
        <w:t>JALUBÍ</w:t>
      </w:r>
    </w:p>
    <w:p w14:paraId="21F4845F" w14:textId="77777777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525076">
        <w:rPr>
          <w:rFonts w:ascii="Arial" w:hAnsi="Arial" w:cs="Arial"/>
          <w:b/>
        </w:rPr>
        <w:t>Jalubí</w:t>
      </w:r>
    </w:p>
    <w:p w14:paraId="3C86E317" w14:textId="77777777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závazná vyhláška obce</w:t>
      </w:r>
      <w:r w:rsidR="00463F68">
        <w:rPr>
          <w:rFonts w:ascii="Arial" w:hAnsi="Arial" w:cs="Arial"/>
          <w:b/>
        </w:rPr>
        <w:t xml:space="preserve"> </w:t>
      </w:r>
    </w:p>
    <w:p w14:paraId="1DC2B423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518560D4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04E0951D" w14:textId="2F2980FB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525076">
        <w:rPr>
          <w:rFonts w:ascii="Arial" w:hAnsi="Arial" w:cs="Arial"/>
          <w:b w:val="0"/>
          <w:sz w:val="22"/>
          <w:szCs w:val="22"/>
        </w:rPr>
        <w:t>Jalubí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76531A">
        <w:rPr>
          <w:rFonts w:ascii="Arial" w:hAnsi="Arial" w:cs="Arial"/>
          <w:b w:val="0"/>
          <w:sz w:val="22"/>
          <w:szCs w:val="22"/>
        </w:rPr>
        <w:t>14</w:t>
      </w:r>
      <w:r w:rsidR="00525076">
        <w:rPr>
          <w:rFonts w:ascii="Arial" w:hAnsi="Arial" w:cs="Arial"/>
          <w:b w:val="0"/>
          <w:sz w:val="22"/>
          <w:szCs w:val="22"/>
        </w:rPr>
        <w:t>.</w:t>
      </w:r>
      <w:r w:rsidR="0076531A">
        <w:rPr>
          <w:rFonts w:ascii="Arial" w:hAnsi="Arial" w:cs="Arial"/>
          <w:b w:val="0"/>
          <w:sz w:val="22"/>
          <w:szCs w:val="22"/>
        </w:rPr>
        <w:t>12</w:t>
      </w:r>
      <w:r w:rsidR="00525076">
        <w:rPr>
          <w:rFonts w:ascii="Arial" w:hAnsi="Arial" w:cs="Arial"/>
          <w:b w:val="0"/>
          <w:sz w:val="22"/>
          <w:szCs w:val="22"/>
        </w:rPr>
        <w:t>.202</w:t>
      </w:r>
      <w:r w:rsidR="0076531A">
        <w:rPr>
          <w:rFonts w:ascii="Arial" w:hAnsi="Arial" w:cs="Arial"/>
          <w:b w:val="0"/>
          <w:sz w:val="22"/>
          <w:szCs w:val="22"/>
        </w:rPr>
        <w:t>2</w:t>
      </w:r>
      <w:r w:rsidR="00525076">
        <w:rPr>
          <w:rFonts w:ascii="Arial" w:hAnsi="Arial" w:cs="Arial"/>
          <w:b w:val="0"/>
          <w:sz w:val="22"/>
          <w:szCs w:val="22"/>
        </w:rPr>
        <w:t xml:space="preserve"> </w:t>
      </w:r>
      <w:r w:rsidR="007F7343">
        <w:rPr>
          <w:rFonts w:ascii="Arial" w:hAnsi="Arial" w:cs="Arial"/>
          <w:b w:val="0"/>
          <w:sz w:val="22"/>
          <w:szCs w:val="22"/>
        </w:rPr>
        <w:t>usnesením č.</w:t>
      </w:r>
      <w:r w:rsidR="00362FAE">
        <w:rPr>
          <w:rFonts w:ascii="Arial" w:hAnsi="Arial" w:cs="Arial"/>
          <w:b w:val="0"/>
          <w:sz w:val="22"/>
          <w:szCs w:val="22"/>
        </w:rPr>
        <w:t xml:space="preserve"> </w:t>
      </w:r>
      <w:r w:rsidR="00B149F2">
        <w:rPr>
          <w:rFonts w:ascii="Arial" w:hAnsi="Arial" w:cs="Arial"/>
          <w:b w:val="0"/>
          <w:sz w:val="22"/>
          <w:szCs w:val="22"/>
        </w:rPr>
        <w:t>6</w:t>
      </w:r>
      <w:r w:rsidR="00903950">
        <w:rPr>
          <w:rFonts w:ascii="Arial" w:hAnsi="Arial" w:cs="Arial"/>
          <w:b w:val="0"/>
          <w:sz w:val="22"/>
          <w:szCs w:val="22"/>
        </w:rPr>
        <w:t>/6/</w:t>
      </w:r>
      <w:r w:rsidR="007F7343">
        <w:rPr>
          <w:rFonts w:ascii="Arial" w:hAnsi="Arial" w:cs="Arial"/>
          <w:b w:val="0"/>
          <w:sz w:val="22"/>
          <w:szCs w:val="22"/>
        </w:rPr>
        <w:t>202</w:t>
      </w:r>
      <w:r w:rsidR="0076531A">
        <w:rPr>
          <w:rFonts w:ascii="Arial" w:hAnsi="Arial" w:cs="Arial"/>
          <w:b w:val="0"/>
          <w:sz w:val="22"/>
          <w:szCs w:val="22"/>
        </w:rPr>
        <w:t>2</w:t>
      </w:r>
      <w:r w:rsidR="007F7343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36C522D2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43D5AF5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7B4DA19" w14:textId="77777777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Obec</w:t>
      </w:r>
      <w:r w:rsidR="00525076">
        <w:rPr>
          <w:rFonts w:ascii="Arial" w:hAnsi="Arial" w:cs="Arial"/>
          <w:sz w:val="22"/>
          <w:szCs w:val="22"/>
        </w:rPr>
        <w:t xml:space="preserve"> Jalubí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701FD914" w14:textId="77777777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525076">
        <w:rPr>
          <w:rFonts w:ascii="Arial" w:hAnsi="Arial" w:cs="Arial"/>
          <w:sz w:val="22"/>
          <w:szCs w:val="22"/>
        </w:rPr>
        <w:t xml:space="preserve"> Jalubí</w:t>
      </w:r>
    </w:p>
    <w:p w14:paraId="10D7D8F8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43AB499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1D32A868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3B735800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2"/>
      </w:r>
      <w:r>
        <w:rPr>
          <w:sz w:val="22"/>
          <w:szCs w:val="22"/>
        </w:rPr>
        <w:t xml:space="preserve"> nebo </w:t>
      </w:r>
    </w:p>
    <w:p w14:paraId="5303D702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555C4DDA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51239423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5CF6EACA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079A2CB1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4"/>
      </w:r>
    </w:p>
    <w:p w14:paraId="40B12598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66FC00E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6CBB58BC" w14:textId="77777777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525076">
        <w:rPr>
          <w:rFonts w:ascii="Arial" w:hAnsi="Arial" w:cs="Arial"/>
          <w:sz w:val="22"/>
          <w:szCs w:val="22"/>
        </w:rPr>
        <w:t>30</w:t>
      </w:r>
      <w:r w:rsidR="0076531A">
        <w:rPr>
          <w:rFonts w:ascii="Arial" w:hAnsi="Arial" w:cs="Arial"/>
          <w:sz w:val="22"/>
          <w:szCs w:val="22"/>
        </w:rPr>
        <w:t xml:space="preserve"> </w:t>
      </w:r>
      <w:r w:rsidR="00087ACD" w:rsidRPr="003F03CB">
        <w:rPr>
          <w:rFonts w:ascii="Arial" w:hAnsi="Arial" w:cs="Arial"/>
          <w:sz w:val="22"/>
          <w:szCs w:val="22"/>
        </w:rPr>
        <w:t>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6A4814B0" w14:textId="77777777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6A4E8F75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62E26E71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23B3D752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45581857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5FAA9A3E" w14:textId="77777777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</w:t>
      </w:r>
      <w:r w:rsidR="00525076">
        <w:rPr>
          <w:rFonts w:ascii="Arial" w:hAnsi="Arial" w:cs="Arial"/>
          <w:sz w:val="22"/>
          <w:szCs w:val="22"/>
        </w:rPr>
        <w:t>povinen tuto změnu oznámit do 30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362A72">
        <w:rPr>
          <w:rFonts w:ascii="Arial" w:hAnsi="Arial" w:cs="Arial"/>
          <w:sz w:val="22"/>
          <w:szCs w:val="22"/>
        </w:rPr>
        <w:t>dnů</w:t>
      </w:r>
      <w:r w:rsidR="00AD79BB" w:rsidRPr="002E0EAD">
        <w:rPr>
          <w:rFonts w:ascii="Arial" w:hAnsi="Arial" w:cs="Arial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2EEC3828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37332522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4024519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4C5A9EDD" w14:textId="05F9AF09" w:rsidR="006A4A80" w:rsidRPr="0028659F" w:rsidRDefault="00525076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8659F">
        <w:rPr>
          <w:rFonts w:ascii="Arial" w:hAnsi="Arial" w:cs="Arial"/>
          <w:sz w:val="22"/>
          <w:szCs w:val="22"/>
        </w:rPr>
        <w:t xml:space="preserve">Sazba poplatku činí </w:t>
      </w:r>
      <w:r w:rsidR="002014DF" w:rsidRPr="0028659F">
        <w:rPr>
          <w:rFonts w:ascii="Arial" w:hAnsi="Arial" w:cs="Arial"/>
          <w:sz w:val="22"/>
          <w:szCs w:val="22"/>
        </w:rPr>
        <w:t>6</w:t>
      </w:r>
      <w:r w:rsidR="00292582" w:rsidRPr="0028659F">
        <w:rPr>
          <w:rFonts w:ascii="Arial" w:hAnsi="Arial" w:cs="Arial"/>
          <w:sz w:val="22"/>
          <w:szCs w:val="22"/>
        </w:rPr>
        <w:t>5</w:t>
      </w:r>
      <w:r w:rsidR="002014DF" w:rsidRPr="0028659F">
        <w:rPr>
          <w:rFonts w:ascii="Arial" w:hAnsi="Arial" w:cs="Arial"/>
          <w:sz w:val="22"/>
          <w:szCs w:val="22"/>
        </w:rPr>
        <w:t>0,-</w:t>
      </w:r>
      <w:r w:rsidR="00131160" w:rsidRPr="0028659F">
        <w:rPr>
          <w:rFonts w:ascii="Arial" w:hAnsi="Arial" w:cs="Arial"/>
          <w:sz w:val="22"/>
          <w:szCs w:val="22"/>
        </w:rPr>
        <w:t xml:space="preserve"> Kč</w:t>
      </w:r>
      <w:r w:rsidR="006A4A80" w:rsidRPr="0028659F">
        <w:rPr>
          <w:rFonts w:ascii="Arial" w:hAnsi="Arial" w:cs="Arial"/>
          <w:sz w:val="22"/>
          <w:szCs w:val="22"/>
        </w:rPr>
        <w:t>.</w:t>
      </w:r>
    </w:p>
    <w:p w14:paraId="4B8D670A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0AB6D3E9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14:paraId="22EC4CF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5E525A5A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186123BC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61A4B27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06608BC1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40DE27E1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25ACC87E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709456DF" w14:textId="77777777" w:rsidR="00131160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05D5A5B2" w14:textId="77777777" w:rsidR="00525076" w:rsidRPr="002E0EAD" w:rsidRDefault="00525076" w:rsidP="00B71306">
      <w:pPr>
        <w:pStyle w:val="Nzvylnk"/>
        <w:rPr>
          <w:rFonts w:ascii="Arial" w:hAnsi="Arial" w:cs="Arial"/>
        </w:rPr>
      </w:pPr>
    </w:p>
    <w:p w14:paraId="70425ABA" w14:textId="77777777" w:rsidR="008B6E2F" w:rsidRDefault="008B6E2F" w:rsidP="008B6E2F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Poplatek je splatný </w:t>
      </w:r>
      <w:r w:rsidRPr="008B6E2F">
        <w:rPr>
          <w:rFonts w:ascii="Arial" w:hAnsi="Arial" w:cs="Arial"/>
          <w:sz w:val="22"/>
          <w:szCs w:val="22"/>
        </w:rPr>
        <w:t xml:space="preserve">ve dvou stejných splátkách, </w:t>
      </w:r>
      <w:r>
        <w:rPr>
          <w:rFonts w:ascii="Arial" w:hAnsi="Arial" w:cs="Arial"/>
          <w:sz w:val="22"/>
          <w:szCs w:val="22"/>
        </w:rPr>
        <w:t xml:space="preserve">a to </w:t>
      </w:r>
      <w:r w:rsidR="00525076">
        <w:rPr>
          <w:rFonts w:ascii="Arial" w:hAnsi="Arial" w:cs="Arial"/>
          <w:sz w:val="22"/>
          <w:szCs w:val="22"/>
        </w:rPr>
        <w:t xml:space="preserve">nejpozději do </w:t>
      </w:r>
      <w:r w:rsidR="00525076">
        <w:rPr>
          <w:rFonts w:ascii="Arial" w:hAnsi="Arial" w:cs="Arial"/>
          <w:b/>
          <w:sz w:val="22"/>
          <w:szCs w:val="22"/>
        </w:rPr>
        <w:t>31.</w:t>
      </w:r>
      <w:r w:rsidR="00C6744C">
        <w:rPr>
          <w:rFonts w:ascii="Arial" w:hAnsi="Arial" w:cs="Arial"/>
          <w:b/>
          <w:sz w:val="22"/>
          <w:szCs w:val="22"/>
        </w:rPr>
        <w:t xml:space="preserve"> </w:t>
      </w:r>
      <w:r w:rsidR="00525076">
        <w:rPr>
          <w:rFonts w:ascii="Arial" w:hAnsi="Arial" w:cs="Arial"/>
          <w:b/>
          <w:sz w:val="22"/>
          <w:szCs w:val="22"/>
        </w:rPr>
        <w:t>května</w:t>
      </w:r>
      <w:r w:rsidR="00525076">
        <w:rPr>
          <w:rFonts w:ascii="Arial" w:hAnsi="Arial" w:cs="Arial"/>
          <w:sz w:val="22"/>
          <w:szCs w:val="22"/>
        </w:rPr>
        <w:t xml:space="preserve"> a </w:t>
      </w:r>
      <w:r w:rsidR="00525076" w:rsidRPr="00525076">
        <w:rPr>
          <w:rFonts w:ascii="Arial" w:hAnsi="Arial" w:cs="Arial"/>
          <w:b/>
          <w:sz w:val="22"/>
          <w:szCs w:val="22"/>
        </w:rPr>
        <w:t xml:space="preserve">do 31. října </w:t>
      </w:r>
      <w:r w:rsidRPr="008B6E2F">
        <w:rPr>
          <w:rFonts w:ascii="Arial" w:hAnsi="Arial" w:cs="Arial"/>
          <w:sz w:val="22"/>
          <w:szCs w:val="22"/>
        </w:rPr>
        <w:t>příslušného kalendářního roku</w:t>
      </w:r>
      <w:r>
        <w:rPr>
          <w:rFonts w:ascii="Arial" w:hAnsi="Arial" w:cs="Arial"/>
          <w:sz w:val="22"/>
          <w:szCs w:val="22"/>
        </w:rPr>
        <w:t>.</w:t>
      </w:r>
    </w:p>
    <w:p w14:paraId="3C9F9332" w14:textId="77777777" w:rsidR="008B6E2F" w:rsidRDefault="008B6E2F" w:rsidP="008B6E2F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>e-li poplatková povinnost v období mezi daty uvedenými v odst</w:t>
      </w:r>
      <w:r w:rsidR="004A5FF4">
        <w:rPr>
          <w:rFonts w:ascii="Arial" w:hAnsi="Arial" w:cs="Arial"/>
          <w:sz w:val="22"/>
          <w:szCs w:val="22"/>
        </w:rPr>
        <w:t>avci</w:t>
      </w:r>
      <w:r>
        <w:rPr>
          <w:rFonts w:ascii="Arial" w:hAnsi="Arial" w:cs="Arial"/>
          <w:sz w:val="22"/>
          <w:szCs w:val="22"/>
        </w:rPr>
        <w:t xml:space="preserve"> 1, </w:t>
      </w:r>
      <w:r w:rsidRPr="002E0EAD">
        <w:rPr>
          <w:rFonts w:ascii="Arial" w:hAnsi="Arial" w:cs="Arial"/>
          <w:sz w:val="22"/>
          <w:szCs w:val="22"/>
        </w:rPr>
        <w:t xml:space="preserve">je poplatek splatný </w:t>
      </w:r>
      <w:r>
        <w:rPr>
          <w:rFonts w:ascii="Arial" w:hAnsi="Arial" w:cs="Arial"/>
          <w:sz w:val="22"/>
          <w:szCs w:val="22"/>
        </w:rPr>
        <w:t>jednorázově ve lhůtě splatnosti druhé splátky podle odst</w:t>
      </w:r>
      <w:r w:rsidR="004A5FF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1. </w:t>
      </w: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 xml:space="preserve">e-li poplatková povinnost po uplynutí lhůty </w:t>
      </w:r>
      <w:r w:rsidRPr="002E0EAD">
        <w:rPr>
          <w:rFonts w:ascii="Arial" w:hAnsi="Arial" w:cs="Arial"/>
          <w:sz w:val="22"/>
          <w:szCs w:val="22"/>
        </w:rPr>
        <w:t xml:space="preserve">splatnosti </w:t>
      </w:r>
      <w:r>
        <w:rPr>
          <w:rFonts w:ascii="Arial" w:hAnsi="Arial" w:cs="Arial"/>
          <w:sz w:val="22"/>
          <w:szCs w:val="22"/>
        </w:rPr>
        <w:t>druhé splátky podle odst</w:t>
      </w:r>
      <w:r w:rsidR="004A5FF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1</w:t>
      </w:r>
      <w:r w:rsidRPr="002E0EAD">
        <w:rPr>
          <w:rFonts w:ascii="Arial" w:hAnsi="Arial" w:cs="Arial"/>
          <w:sz w:val="22"/>
          <w:szCs w:val="22"/>
        </w:rPr>
        <w:t xml:space="preserve">, je poplatek splatný </w:t>
      </w:r>
      <w:r>
        <w:rPr>
          <w:rFonts w:ascii="Arial" w:hAnsi="Arial" w:cs="Arial"/>
          <w:sz w:val="22"/>
          <w:szCs w:val="22"/>
        </w:rPr>
        <w:t xml:space="preserve">jednorázově </w:t>
      </w:r>
      <w:r w:rsidRPr="002E0EAD">
        <w:rPr>
          <w:rFonts w:ascii="Arial" w:hAnsi="Arial" w:cs="Arial"/>
          <w:sz w:val="22"/>
          <w:szCs w:val="22"/>
        </w:rPr>
        <w:t xml:space="preserve">do 15. dne měsíce, který následuje po měsíci, ve kterém poplatková povinnost vznikla. </w:t>
      </w:r>
    </w:p>
    <w:p w14:paraId="50DEC84B" w14:textId="77777777" w:rsidR="003E4DB7" w:rsidRDefault="003E4DB7" w:rsidP="003E4DB7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0DB6CB01" w14:textId="77777777" w:rsidR="00166420" w:rsidRPr="002E0EAD" w:rsidRDefault="00166420" w:rsidP="0016642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38968C1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028997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738FF744" w14:textId="77777777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</w:t>
      </w:r>
      <w:r w:rsidR="00463F68">
        <w:rPr>
          <w:sz w:val="22"/>
          <w:szCs w:val="22"/>
        </w:rPr>
        <w:t xml:space="preserve">ková povinnost vznikla z důvodu </w:t>
      </w:r>
      <w:r>
        <w:rPr>
          <w:sz w:val="22"/>
          <w:szCs w:val="22"/>
        </w:rPr>
        <w:t>přihlášení v obci a která je</w:t>
      </w:r>
      <w:r>
        <w:rPr>
          <w:rStyle w:val="Znakapoznpodarou"/>
          <w:sz w:val="22"/>
          <w:szCs w:val="22"/>
        </w:rPr>
        <w:footnoteReference w:id="11"/>
      </w:r>
      <w:r>
        <w:rPr>
          <w:sz w:val="22"/>
          <w:szCs w:val="22"/>
        </w:rPr>
        <w:t xml:space="preserve"> </w:t>
      </w:r>
    </w:p>
    <w:p w14:paraId="750DED54" w14:textId="77777777"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3256A993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41B44232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B5C512E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5FA32375" w14:textId="77777777"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lastRenderedPageBreak/>
        <w:t xml:space="preserve">e) na základě zákona omezena na osobní svobodě s výjimkou osoby vykonávající trest domácího vězení. </w:t>
      </w:r>
    </w:p>
    <w:p w14:paraId="10941FDD" w14:textId="77777777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1D972B64" w14:textId="77777777" w:rsidR="00131160" w:rsidRPr="002E0EAD" w:rsidRDefault="00C6744C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</w:t>
      </w:r>
      <w:r w:rsidR="0050638C">
        <w:rPr>
          <w:rFonts w:ascii="Arial" w:hAnsi="Arial" w:cs="Arial"/>
          <w:sz w:val="22"/>
          <w:szCs w:val="22"/>
        </w:rPr>
        <w:t>á dlouhodobý pobyt v zahraničí v délce minimálně 8 měsíců</w:t>
      </w:r>
      <w:r w:rsidR="00EB1A90">
        <w:rPr>
          <w:rFonts w:ascii="Arial" w:hAnsi="Arial" w:cs="Arial"/>
          <w:sz w:val="22"/>
          <w:szCs w:val="22"/>
        </w:rPr>
        <w:t xml:space="preserve"> v příslušném kalendářním roce</w:t>
      </w:r>
      <w:r w:rsidR="003B6E7A">
        <w:rPr>
          <w:rFonts w:ascii="Arial" w:hAnsi="Arial" w:cs="Arial"/>
          <w:sz w:val="22"/>
          <w:szCs w:val="22"/>
        </w:rPr>
        <w:t>,</w:t>
      </w:r>
    </w:p>
    <w:p w14:paraId="4B686774" w14:textId="77777777" w:rsidR="00131160" w:rsidRDefault="002E41AE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 </w:t>
      </w:r>
      <w:r w:rsidR="00C6744C">
        <w:rPr>
          <w:rFonts w:ascii="Arial" w:hAnsi="Arial" w:cs="Arial"/>
          <w:sz w:val="22"/>
          <w:szCs w:val="22"/>
        </w:rPr>
        <w:t>dítě</w:t>
      </w:r>
      <w:r>
        <w:rPr>
          <w:rFonts w:ascii="Arial" w:hAnsi="Arial" w:cs="Arial"/>
          <w:sz w:val="22"/>
          <w:szCs w:val="22"/>
        </w:rPr>
        <w:t>tem narozeným</w:t>
      </w:r>
      <w:r w:rsidR="00C6744C">
        <w:rPr>
          <w:rFonts w:ascii="Arial" w:hAnsi="Arial" w:cs="Arial"/>
          <w:sz w:val="22"/>
          <w:szCs w:val="22"/>
        </w:rPr>
        <w:t xml:space="preserve"> v příslušném kalendářním roce</w:t>
      </w:r>
      <w:r w:rsidR="003B6E7A">
        <w:rPr>
          <w:rFonts w:ascii="Arial" w:hAnsi="Arial" w:cs="Arial"/>
          <w:sz w:val="22"/>
          <w:szCs w:val="22"/>
        </w:rPr>
        <w:t>,</w:t>
      </w:r>
      <w:r w:rsidR="00C6744C">
        <w:rPr>
          <w:rFonts w:ascii="Arial" w:hAnsi="Arial" w:cs="Arial"/>
          <w:sz w:val="22"/>
          <w:szCs w:val="22"/>
        </w:rPr>
        <w:t xml:space="preserve"> </w:t>
      </w:r>
    </w:p>
    <w:p w14:paraId="7F55BBF5" w14:textId="77777777" w:rsidR="0076531A" w:rsidRPr="00050B95" w:rsidRDefault="0076531A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050B95">
        <w:rPr>
          <w:rFonts w:ascii="Arial" w:hAnsi="Arial" w:cs="Arial"/>
          <w:sz w:val="22"/>
          <w:szCs w:val="22"/>
        </w:rPr>
        <w:t>je přihlášena v sídle ohlašovny obecního úřadu v Jalubí č.p. 135, ale v obci se nezdržuje a její pobyt není znám</w:t>
      </w:r>
      <w:r w:rsidR="00463F68" w:rsidRPr="00050B95">
        <w:rPr>
          <w:rFonts w:ascii="Arial" w:hAnsi="Arial" w:cs="Arial"/>
          <w:sz w:val="22"/>
          <w:szCs w:val="22"/>
        </w:rPr>
        <w:t>.</w:t>
      </w:r>
      <w:r w:rsidRPr="00050B95">
        <w:rPr>
          <w:rFonts w:ascii="Arial" w:hAnsi="Arial" w:cs="Arial"/>
          <w:sz w:val="22"/>
          <w:szCs w:val="22"/>
        </w:rPr>
        <w:t xml:space="preserve"> </w:t>
      </w:r>
    </w:p>
    <w:p w14:paraId="171898A6" w14:textId="77777777" w:rsidR="00131160" w:rsidRDefault="00131160" w:rsidP="00E330CF">
      <w:pPr>
        <w:spacing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25A4C87C" w14:textId="0FCC8C21" w:rsidR="003E5852" w:rsidRPr="00075CF8" w:rsidRDefault="003E5852" w:rsidP="00075CF8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>
        <w:rPr>
          <w:rFonts w:ascii="Arial" w:hAnsi="Arial" w:cs="Arial"/>
          <w:sz w:val="22"/>
          <w:szCs w:val="22"/>
        </w:rPr>
        <w:t xml:space="preserve">e osoba, které poplatková povinnost vznikla </w:t>
      </w:r>
      <w:r w:rsidRPr="003E5852">
        <w:rPr>
          <w:rFonts w:ascii="Arial" w:hAnsi="Arial" w:cs="Arial"/>
          <w:sz w:val="22"/>
          <w:szCs w:val="22"/>
        </w:rPr>
        <w:t>z důvodu vlastnictví nemovité věci zahrnující byt, rodinný dům nebo stavbu pro rodinnou rekreaci</w:t>
      </w:r>
      <w:r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 w:rsidRPr="00CF21C3">
        <w:rPr>
          <w:rFonts w:ascii="Arial" w:hAnsi="Arial" w:cs="Arial"/>
          <w:sz w:val="22"/>
          <w:szCs w:val="22"/>
        </w:rPr>
        <w:t>ve které není přihlášená žádná fyzická osoba a která se nachází na území této obce</w:t>
      </w:r>
      <w:r w:rsidR="00F71D1C"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 w:rsidR="006967EB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která </w:t>
      </w:r>
      <w:r w:rsidR="00075CF8">
        <w:rPr>
          <w:rFonts w:ascii="Arial" w:hAnsi="Arial" w:cs="Arial"/>
          <w:sz w:val="22"/>
          <w:szCs w:val="22"/>
        </w:rPr>
        <w:t>j</w:t>
      </w:r>
      <w:r w:rsidR="002E0904" w:rsidRPr="00075CF8">
        <w:rPr>
          <w:rFonts w:ascii="Arial" w:hAnsi="Arial" w:cs="Arial"/>
          <w:sz w:val="22"/>
          <w:szCs w:val="22"/>
        </w:rPr>
        <w:t>e zároveň popl</w:t>
      </w:r>
      <w:r w:rsidR="008B2F13">
        <w:rPr>
          <w:rFonts w:ascii="Arial" w:hAnsi="Arial" w:cs="Arial"/>
          <w:sz w:val="22"/>
          <w:szCs w:val="22"/>
        </w:rPr>
        <w:t>atníkem dle čl. 2 odst.1</w:t>
      </w:r>
      <w:r w:rsidR="0076531A">
        <w:rPr>
          <w:rFonts w:ascii="Arial" w:hAnsi="Arial" w:cs="Arial"/>
          <w:sz w:val="22"/>
          <w:szCs w:val="22"/>
        </w:rPr>
        <w:t xml:space="preserve"> </w:t>
      </w:r>
      <w:r w:rsidR="008B2F13">
        <w:rPr>
          <w:rFonts w:ascii="Arial" w:hAnsi="Arial" w:cs="Arial"/>
          <w:sz w:val="22"/>
          <w:szCs w:val="22"/>
        </w:rPr>
        <w:t xml:space="preserve">písm. </w:t>
      </w:r>
      <w:r w:rsidR="002E0904" w:rsidRPr="00075CF8">
        <w:rPr>
          <w:rFonts w:ascii="Arial" w:hAnsi="Arial" w:cs="Arial"/>
          <w:sz w:val="22"/>
          <w:szCs w:val="22"/>
        </w:rPr>
        <w:t xml:space="preserve">a) </w:t>
      </w:r>
      <w:r w:rsidR="00A82955" w:rsidRPr="00075CF8">
        <w:rPr>
          <w:rFonts w:ascii="Arial" w:hAnsi="Arial" w:cs="Arial"/>
          <w:sz w:val="22"/>
          <w:szCs w:val="22"/>
        </w:rPr>
        <w:t>této vyhlášky</w:t>
      </w:r>
      <w:r w:rsidR="002E0904" w:rsidRPr="00075CF8">
        <w:rPr>
          <w:rFonts w:ascii="Arial" w:hAnsi="Arial" w:cs="Arial"/>
          <w:sz w:val="22"/>
          <w:szCs w:val="22"/>
        </w:rPr>
        <w:t>. Tato osoba je osvobozena od poplatku z důvodu vlastnictví této stavby, je však nadále poplatníkem dle čl. 2 odst. 1 písm. a) této vyhlášky</w:t>
      </w:r>
    </w:p>
    <w:p w14:paraId="3DAC0F05" w14:textId="77777777" w:rsidR="00D264D8" w:rsidRDefault="00131160" w:rsidP="001941E6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264D8">
        <w:rPr>
          <w:rFonts w:ascii="Arial" w:hAnsi="Arial" w:cs="Arial"/>
          <w:sz w:val="22"/>
          <w:szCs w:val="22"/>
        </w:rPr>
        <w:t>Úleva se poskytuje</w:t>
      </w:r>
      <w:r w:rsidR="00F71D1C" w:rsidRPr="00D264D8">
        <w:rPr>
          <w:rFonts w:ascii="Arial" w:hAnsi="Arial" w:cs="Arial"/>
          <w:sz w:val="22"/>
          <w:szCs w:val="22"/>
        </w:rPr>
        <w:t xml:space="preserve"> osobě, které poplatková povinnost vznikla z důvodu přihlášení v obci a která</w:t>
      </w:r>
      <w:r w:rsidR="00AE330C" w:rsidRPr="00D264D8">
        <w:rPr>
          <w:rFonts w:ascii="Arial" w:hAnsi="Arial" w:cs="Arial"/>
          <w:sz w:val="22"/>
          <w:szCs w:val="22"/>
        </w:rPr>
        <w:t xml:space="preserve"> </w:t>
      </w:r>
      <w:r w:rsidR="00291873" w:rsidRPr="00D264D8">
        <w:rPr>
          <w:rFonts w:ascii="Arial" w:hAnsi="Arial" w:cs="Arial"/>
          <w:sz w:val="22"/>
          <w:szCs w:val="22"/>
        </w:rPr>
        <w:t xml:space="preserve">je studentem a má věk do 26 let a </w:t>
      </w:r>
      <w:r w:rsidR="008B2F13">
        <w:rPr>
          <w:rFonts w:ascii="Arial" w:hAnsi="Arial" w:cs="Arial"/>
          <w:sz w:val="22"/>
          <w:szCs w:val="22"/>
        </w:rPr>
        <w:t xml:space="preserve">je </w:t>
      </w:r>
      <w:r w:rsidR="005F152E">
        <w:rPr>
          <w:rFonts w:ascii="Arial" w:hAnsi="Arial" w:cs="Arial"/>
          <w:sz w:val="22"/>
          <w:szCs w:val="22"/>
        </w:rPr>
        <w:t>ubytovaná</w:t>
      </w:r>
      <w:r w:rsidR="003855FF" w:rsidRPr="00D264D8">
        <w:rPr>
          <w:rFonts w:ascii="Arial" w:hAnsi="Arial" w:cs="Arial"/>
          <w:sz w:val="22"/>
          <w:szCs w:val="22"/>
        </w:rPr>
        <w:t xml:space="preserve"> </w:t>
      </w:r>
      <w:r w:rsidR="002E0904" w:rsidRPr="00D264D8">
        <w:rPr>
          <w:rFonts w:ascii="Arial" w:hAnsi="Arial" w:cs="Arial"/>
          <w:sz w:val="22"/>
          <w:szCs w:val="22"/>
        </w:rPr>
        <w:t xml:space="preserve">nejméně ve vzdálenosti </w:t>
      </w:r>
      <w:r w:rsidR="003855FF" w:rsidRPr="00D264D8">
        <w:rPr>
          <w:rFonts w:ascii="Arial" w:hAnsi="Arial" w:cs="Arial"/>
          <w:sz w:val="22"/>
          <w:szCs w:val="22"/>
        </w:rPr>
        <w:t>50 km od místa přihlášení</w:t>
      </w:r>
      <w:r w:rsidR="002E0904" w:rsidRPr="00D264D8">
        <w:rPr>
          <w:rFonts w:ascii="Arial" w:hAnsi="Arial" w:cs="Arial"/>
          <w:sz w:val="22"/>
          <w:szCs w:val="22"/>
        </w:rPr>
        <w:t xml:space="preserve"> a t</w:t>
      </w:r>
      <w:r w:rsidR="00F71D1C" w:rsidRPr="00D264D8">
        <w:rPr>
          <w:rFonts w:ascii="Arial" w:hAnsi="Arial" w:cs="Arial"/>
          <w:sz w:val="22"/>
          <w:szCs w:val="22"/>
        </w:rPr>
        <w:t>o</w:t>
      </w:r>
      <w:r w:rsidRPr="00D264D8">
        <w:rPr>
          <w:rFonts w:ascii="Arial" w:hAnsi="Arial" w:cs="Arial"/>
          <w:sz w:val="22"/>
          <w:szCs w:val="22"/>
        </w:rPr>
        <w:t xml:space="preserve"> ve výši </w:t>
      </w:r>
      <w:r w:rsidR="00291873" w:rsidRPr="00D264D8">
        <w:rPr>
          <w:rFonts w:ascii="Arial" w:hAnsi="Arial" w:cs="Arial"/>
          <w:sz w:val="22"/>
          <w:szCs w:val="22"/>
        </w:rPr>
        <w:t>200,-Kč</w:t>
      </w:r>
    </w:p>
    <w:p w14:paraId="0CC901B8" w14:textId="77777777" w:rsidR="00BA1E8D" w:rsidRPr="00D264D8" w:rsidRDefault="00F71D1C" w:rsidP="001941E6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264D8"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14:paraId="1653AD96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233720BF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14EFFD4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55D467FB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50A5E432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07302E1B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5E65706A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74966B98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49AAA54C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329430D9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lastRenderedPageBreak/>
        <w:t>Je-li zákonných zástupců nebo opatrovníků více, jsou povinni plnit poplatkovou povinnost společně a nerozdílně.</w:t>
      </w:r>
    </w:p>
    <w:p w14:paraId="7A22BF4F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221228AC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2DAF0269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2DFC4B44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42E0305E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14:paraId="2DAC569F" w14:textId="77777777"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4783EEBF" w14:textId="77777777" w:rsidR="006962AD" w:rsidRPr="002E0EAD" w:rsidRDefault="00525076" w:rsidP="00525076">
      <w:pPr>
        <w:spacing w:before="120" w:line="264" w:lineRule="auto"/>
        <w:jc w:val="both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 </w:t>
      </w:r>
    </w:p>
    <w:p w14:paraId="2B6AFF30" w14:textId="77777777" w:rsidR="00EE07B0" w:rsidRDefault="00EE07B0" w:rsidP="00463F68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CF4B48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CF4B48">
        <w:rPr>
          <w:rFonts w:ascii="Arial" w:hAnsi="Arial" w:cs="Arial"/>
          <w:sz w:val="22"/>
          <w:szCs w:val="22"/>
        </w:rPr>
        <w:t>i</w:t>
      </w:r>
      <w:r w:rsidRPr="00CF4B48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CF4B48">
        <w:rPr>
          <w:rFonts w:ascii="Arial" w:hAnsi="Arial" w:cs="Arial"/>
          <w:sz w:val="22"/>
          <w:szCs w:val="22"/>
        </w:rPr>
        <w:t>po</w:t>
      </w:r>
      <w:r w:rsidRPr="00CF4B48">
        <w:rPr>
          <w:rFonts w:ascii="Arial" w:hAnsi="Arial" w:cs="Arial"/>
          <w:sz w:val="22"/>
          <w:szCs w:val="22"/>
        </w:rPr>
        <w:t xml:space="preserve">dle </w:t>
      </w:r>
      <w:r w:rsidR="001B6CD8" w:rsidRPr="00CF4B48">
        <w:rPr>
          <w:rFonts w:ascii="Arial" w:hAnsi="Arial" w:cs="Arial"/>
          <w:sz w:val="22"/>
          <w:szCs w:val="22"/>
        </w:rPr>
        <w:t xml:space="preserve">dosavadních </w:t>
      </w:r>
      <w:r w:rsidRPr="00CF4B48">
        <w:rPr>
          <w:rFonts w:ascii="Arial" w:hAnsi="Arial" w:cs="Arial"/>
          <w:sz w:val="22"/>
          <w:szCs w:val="22"/>
        </w:rPr>
        <w:t>právních předpisů</w:t>
      </w:r>
      <w:r w:rsidR="00A05EA6" w:rsidRPr="00CF4B48">
        <w:rPr>
          <w:rFonts w:ascii="Arial" w:hAnsi="Arial" w:cs="Arial"/>
          <w:sz w:val="22"/>
          <w:szCs w:val="22"/>
        </w:rPr>
        <w:t>.</w:t>
      </w:r>
    </w:p>
    <w:p w14:paraId="42CC9A32" w14:textId="77777777" w:rsidR="006962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E444E20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5D75F2EC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10F524A6" w14:textId="77777777" w:rsidR="008658CA" w:rsidRPr="00463F68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463F68">
        <w:rPr>
          <w:rFonts w:ascii="Arial" w:hAnsi="Arial" w:cs="Arial"/>
          <w:sz w:val="22"/>
          <w:szCs w:val="22"/>
        </w:rPr>
        <w:t xml:space="preserve">Zrušuje se </w:t>
      </w:r>
      <w:r w:rsidR="0076531A" w:rsidRPr="00463F68">
        <w:rPr>
          <w:rFonts w:ascii="Arial" w:hAnsi="Arial" w:cs="Arial"/>
          <w:sz w:val="22"/>
          <w:szCs w:val="22"/>
        </w:rPr>
        <w:t>O</w:t>
      </w:r>
      <w:r w:rsidRPr="00463F68">
        <w:rPr>
          <w:rFonts w:ascii="Arial" w:hAnsi="Arial" w:cs="Arial"/>
          <w:sz w:val="22"/>
          <w:szCs w:val="22"/>
        </w:rPr>
        <w:t xml:space="preserve">becně závazná vyhláška </w:t>
      </w:r>
      <w:bookmarkEnd w:id="0"/>
      <w:r w:rsidR="0076531A" w:rsidRPr="00463F68">
        <w:rPr>
          <w:rFonts w:ascii="Arial" w:hAnsi="Arial" w:cs="Arial"/>
          <w:sz w:val="22"/>
          <w:szCs w:val="22"/>
        </w:rPr>
        <w:t xml:space="preserve">obce </w:t>
      </w:r>
      <w:r w:rsidRPr="00463F68">
        <w:rPr>
          <w:rFonts w:ascii="Arial" w:hAnsi="Arial" w:cs="Arial"/>
          <w:sz w:val="22"/>
          <w:szCs w:val="22"/>
        </w:rPr>
        <w:t xml:space="preserve">č. </w:t>
      </w:r>
      <w:r w:rsidR="0076531A" w:rsidRPr="00463F68">
        <w:rPr>
          <w:rFonts w:ascii="Arial" w:hAnsi="Arial" w:cs="Arial"/>
          <w:sz w:val="22"/>
          <w:szCs w:val="22"/>
        </w:rPr>
        <w:t>1</w:t>
      </w:r>
      <w:r w:rsidR="00525076" w:rsidRPr="00463F68">
        <w:rPr>
          <w:rFonts w:ascii="Arial" w:hAnsi="Arial" w:cs="Arial"/>
          <w:sz w:val="22"/>
          <w:szCs w:val="22"/>
        </w:rPr>
        <w:t>/20</w:t>
      </w:r>
      <w:r w:rsidR="0076531A" w:rsidRPr="00463F68">
        <w:rPr>
          <w:rFonts w:ascii="Arial" w:hAnsi="Arial" w:cs="Arial"/>
          <w:sz w:val="22"/>
          <w:szCs w:val="22"/>
        </w:rPr>
        <w:t>21</w:t>
      </w:r>
      <w:r w:rsidR="00525076" w:rsidRPr="00463F68">
        <w:rPr>
          <w:rFonts w:ascii="Arial" w:hAnsi="Arial" w:cs="Arial"/>
          <w:sz w:val="22"/>
          <w:szCs w:val="22"/>
        </w:rPr>
        <w:t xml:space="preserve"> o místním poplatku</w:t>
      </w:r>
      <w:r w:rsidR="0076531A" w:rsidRPr="00463F68">
        <w:rPr>
          <w:rFonts w:ascii="Arial" w:hAnsi="Arial" w:cs="Arial"/>
          <w:sz w:val="22"/>
          <w:szCs w:val="22"/>
        </w:rPr>
        <w:t xml:space="preserve"> za obecní systém odpadového hospodářství ze dne 30.9.2021</w:t>
      </w:r>
      <w:r w:rsidR="00463F68">
        <w:rPr>
          <w:rFonts w:ascii="Arial" w:hAnsi="Arial" w:cs="Arial"/>
          <w:sz w:val="22"/>
          <w:szCs w:val="22"/>
        </w:rPr>
        <w:t>.</w:t>
      </w:r>
    </w:p>
    <w:p w14:paraId="278BB0C6" w14:textId="77777777" w:rsidR="008658CA" w:rsidRPr="00463F68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50965CF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449393C9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6C995AD6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color w:val="0070C0"/>
        </w:rPr>
      </w:pPr>
    </w:p>
    <w:p w14:paraId="523EB542" w14:textId="77777777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Tato v</w:t>
      </w:r>
      <w:r w:rsidR="00E76FFF">
        <w:rPr>
          <w:rFonts w:ascii="Arial" w:hAnsi="Arial" w:cs="Arial"/>
          <w:sz w:val="22"/>
          <w:szCs w:val="22"/>
        </w:rPr>
        <w:t>yhláška nabývá účinnosti dnem 1. ledna 202</w:t>
      </w:r>
      <w:r w:rsidR="0076531A">
        <w:rPr>
          <w:rFonts w:ascii="Arial" w:hAnsi="Arial" w:cs="Arial"/>
          <w:sz w:val="22"/>
          <w:szCs w:val="22"/>
        </w:rPr>
        <w:t>3</w:t>
      </w:r>
      <w:r w:rsidR="00463F68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4ABC8602" w14:textId="77777777" w:rsidR="00E76FFF" w:rsidRDefault="00E76FFF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3D6DDD2F" w14:textId="77777777" w:rsidR="00E76FFF" w:rsidRDefault="00E76FFF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3ACB217A" w14:textId="77777777" w:rsidR="00E76FFF" w:rsidRDefault="00E76FFF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1DD01126" w14:textId="77777777" w:rsidR="00E76FFF" w:rsidRDefault="00E76FFF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522EB1C0" w14:textId="73187EF2" w:rsidR="00131160" w:rsidRPr="00463F68" w:rsidRDefault="00E76FFF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b/>
          <w:sz w:val="22"/>
          <w:szCs w:val="22"/>
        </w:rPr>
      </w:pPr>
      <w:r w:rsidRPr="00463F68">
        <w:rPr>
          <w:rFonts w:ascii="Arial" w:hAnsi="Arial" w:cs="Arial"/>
          <w:b/>
          <w:sz w:val="22"/>
          <w:szCs w:val="22"/>
        </w:rPr>
        <w:t>JUDr. Robert Mařák,</w:t>
      </w:r>
      <w:r w:rsidR="00041D45" w:rsidRPr="00463F68">
        <w:rPr>
          <w:rFonts w:ascii="Arial" w:hAnsi="Arial" w:cs="Arial"/>
          <w:b/>
          <w:sz w:val="22"/>
          <w:szCs w:val="22"/>
        </w:rPr>
        <w:t xml:space="preserve"> </w:t>
      </w:r>
      <w:r w:rsidR="00463F68" w:rsidRPr="00463F68">
        <w:rPr>
          <w:rFonts w:ascii="Arial" w:hAnsi="Arial" w:cs="Arial"/>
          <w:b/>
          <w:sz w:val="22"/>
          <w:szCs w:val="22"/>
        </w:rPr>
        <w:t>MBA v.r.</w:t>
      </w:r>
      <w:r w:rsidR="00463F68">
        <w:rPr>
          <w:rFonts w:ascii="Arial" w:hAnsi="Arial" w:cs="Arial"/>
          <w:b/>
          <w:sz w:val="22"/>
          <w:szCs w:val="22"/>
        </w:rPr>
        <w:t xml:space="preserve">                                                        </w:t>
      </w:r>
      <w:r w:rsidRPr="00463F68">
        <w:rPr>
          <w:rFonts w:ascii="Arial" w:hAnsi="Arial" w:cs="Arial"/>
          <w:b/>
          <w:sz w:val="22"/>
          <w:szCs w:val="22"/>
        </w:rPr>
        <w:t>Lukáš H</w:t>
      </w:r>
      <w:r w:rsidR="002014DF" w:rsidRPr="00463F68">
        <w:rPr>
          <w:rFonts w:ascii="Arial" w:hAnsi="Arial" w:cs="Arial"/>
          <w:b/>
          <w:sz w:val="22"/>
          <w:szCs w:val="22"/>
        </w:rPr>
        <w:t xml:space="preserve"> </w:t>
      </w:r>
      <w:r w:rsidRPr="00463F68">
        <w:rPr>
          <w:rFonts w:ascii="Arial" w:hAnsi="Arial" w:cs="Arial"/>
          <w:b/>
          <w:sz w:val="22"/>
          <w:szCs w:val="22"/>
        </w:rPr>
        <w:t>o</w:t>
      </w:r>
      <w:r w:rsidR="002014DF" w:rsidRPr="00463F68">
        <w:rPr>
          <w:rFonts w:ascii="Arial" w:hAnsi="Arial" w:cs="Arial"/>
          <w:b/>
          <w:sz w:val="22"/>
          <w:szCs w:val="22"/>
        </w:rPr>
        <w:t xml:space="preserve"> </w:t>
      </w:r>
      <w:r w:rsidRPr="00463F68">
        <w:rPr>
          <w:rFonts w:ascii="Arial" w:hAnsi="Arial" w:cs="Arial"/>
          <w:b/>
          <w:sz w:val="22"/>
          <w:szCs w:val="22"/>
        </w:rPr>
        <w:t>r</w:t>
      </w:r>
      <w:r w:rsidR="002014DF" w:rsidRPr="00463F68">
        <w:rPr>
          <w:rFonts w:ascii="Arial" w:hAnsi="Arial" w:cs="Arial"/>
          <w:b/>
          <w:sz w:val="22"/>
          <w:szCs w:val="22"/>
        </w:rPr>
        <w:t xml:space="preserve"> </w:t>
      </w:r>
      <w:r w:rsidRPr="00463F68">
        <w:rPr>
          <w:rFonts w:ascii="Arial" w:hAnsi="Arial" w:cs="Arial"/>
          <w:b/>
          <w:sz w:val="22"/>
          <w:szCs w:val="22"/>
        </w:rPr>
        <w:t>á</w:t>
      </w:r>
      <w:r w:rsidR="002014DF" w:rsidRPr="00463F68">
        <w:rPr>
          <w:rFonts w:ascii="Arial" w:hAnsi="Arial" w:cs="Arial"/>
          <w:b/>
          <w:sz w:val="22"/>
          <w:szCs w:val="22"/>
        </w:rPr>
        <w:t xml:space="preserve"> </w:t>
      </w:r>
      <w:r w:rsidRPr="00463F68">
        <w:rPr>
          <w:rFonts w:ascii="Arial" w:hAnsi="Arial" w:cs="Arial"/>
          <w:b/>
          <w:sz w:val="22"/>
          <w:szCs w:val="22"/>
        </w:rPr>
        <w:t>k</w:t>
      </w:r>
      <w:r w:rsidR="00463F68">
        <w:rPr>
          <w:rFonts w:ascii="Arial" w:hAnsi="Arial" w:cs="Arial"/>
          <w:b/>
          <w:sz w:val="22"/>
          <w:szCs w:val="22"/>
        </w:rPr>
        <w:t xml:space="preserve"> </w:t>
      </w:r>
      <w:r w:rsidR="00CC246C">
        <w:rPr>
          <w:rFonts w:ascii="Arial" w:hAnsi="Arial" w:cs="Arial"/>
          <w:b/>
          <w:sz w:val="22"/>
          <w:szCs w:val="22"/>
        </w:rPr>
        <w:t xml:space="preserve"> </w:t>
      </w:r>
      <w:r w:rsidR="00463F68" w:rsidRPr="00463F68">
        <w:rPr>
          <w:rFonts w:ascii="Arial" w:hAnsi="Arial" w:cs="Arial"/>
          <w:b/>
          <w:sz w:val="22"/>
          <w:szCs w:val="22"/>
        </w:rPr>
        <w:t>v.r.</w:t>
      </w:r>
    </w:p>
    <w:p w14:paraId="6465EF82" w14:textId="77777777" w:rsidR="00131160" w:rsidRPr="002E0EAD" w:rsidRDefault="002014DF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……………………………….</w:t>
      </w:r>
      <w:r w:rsidR="00131160" w:rsidRPr="002E0EAD">
        <w:rPr>
          <w:rFonts w:ascii="Arial" w:hAnsi="Arial" w:cs="Arial"/>
          <w:i/>
          <w:sz w:val="22"/>
          <w:szCs w:val="22"/>
        </w:rPr>
        <w:tab/>
      </w:r>
      <w:r w:rsidR="00131160" w:rsidRPr="002E0EAD">
        <w:rPr>
          <w:rFonts w:ascii="Arial" w:hAnsi="Arial" w:cs="Arial"/>
          <w:i/>
          <w:sz w:val="22"/>
          <w:szCs w:val="22"/>
        </w:rPr>
        <w:tab/>
        <w:t>..........</w:t>
      </w:r>
      <w:r>
        <w:rPr>
          <w:rFonts w:ascii="Arial" w:hAnsi="Arial" w:cs="Arial"/>
          <w:i/>
          <w:sz w:val="22"/>
          <w:szCs w:val="22"/>
        </w:rPr>
        <w:t>...............................</w:t>
      </w:r>
    </w:p>
    <w:p w14:paraId="35A2497C" w14:textId="77777777" w:rsidR="00131160" w:rsidRPr="002E0EAD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Pr="002E0EAD">
        <w:rPr>
          <w:rFonts w:ascii="Arial" w:hAnsi="Arial" w:cs="Arial"/>
          <w:sz w:val="22"/>
          <w:szCs w:val="22"/>
        </w:rPr>
        <w:tab/>
      </w:r>
    </w:p>
    <w:p w14:paraId="2DE9EC2B" w14:textId="77777777" w:rsidR="00131160" w:rsidRPr="002E0EAD" w:rsidRDefault="00463F68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131160" w:rsidRPr="002E0EAD">
        <w:rPr>
          <w:rFonts w:ascii="Arial" w:hAnsi="Arial" w:cs="Arial"/>
          <w:sz w:val="22"/>
          <w:szCs w:val="22"/>
        </w:rPr>
        <w:t>místostarosta</w:t>
      </w:r>
      <w:r w:rsidR="00131160" w:rsidRPr="002E0EAD">
        <w:rPr>
          <w:rFonts w:ascii="Arial" w:hAnsi="Arial" w:cs="Arial"/>
          <w:sz w:val="22"/>
          <w:szCs w:val="22"/>
        </w:rPr>
        <w:tab/>
        <w:t>starosta</w:t>
      </w:r>
    </w:p>
    <w:p w14:paraId="02160A76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229C065E" w14:textId="77777777"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56AD1226" w14:textId="77777777" w:rsidR="00A05EA6" w:rsidRPr="005E5CB7" w:rsidRDefault="00A05EA6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16"/>
          <w:szCs w:val="16"/>
        </w:rPr>
      </w:pPr>
      <w:bookmarkStart w:id="1" w:name="_GoBack"/>
      <w:bookmarkEnd w:id="1"/>
    </w:p>
    <w:sectPr w:rsidR="00A05EA6" w:rsidRPr="005E5CB7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A89E32" w14:textId="77777777" w:rsidR="00AA0A6D" w:rsidRDefault="00AA0A6D">
      <w:r>
        <w:separator/>
      </w:r>
    </w:p>
  </w:endnote>
  <w:endnote w:type="continuationSeparator" w:id="0">
    <w:p w14:paraId="3E255D80" w14:textId="77777777" w:rsidR="00AA0A6D" w:rsidRDefault="00AA0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38D4F0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5E5CB7">
      <w:rPr>
        <w:noProof/>
      </w:rPr>
      <w:t>2</w:t>
    </w:r>
    <w:r>
      <w:fldChar w:fldCharType="end"/>
    </w:r>
  </w:p>
  <w:p w14:paraId="304DC5BE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21D4C7" w14:textId="77777777" w:rsidR="00AA0A6D" w:rsidRDefault="00AA0A6D">
      <w:r>
        <w:separator/>
      </w:r>
    </w:p>
  </w:footnote>
  <w:footnote w:type="continuationSeparator" w:id="0">
    <w:p w14:paraId="3BDB2BD0" w14:textId="77777777" w:rsidR="00AA0A6D" w:rsidRDefault="00AA0A6D">
      <w:r>
        <w:continuationSeparator/>
      </w:r>
    </w:p>
  </w:footnote>
  <w:footnote w:id="1">
    <w:p w14:paraId="5E14F35F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2">
    <w:p w14:paraId="64C96B23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1E1FFF93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4C9C666B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271203AB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79238711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6301901C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E02629B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3">
    <w:p w14:paraId="4C8DA561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710E689B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14:paraId="50CFF180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6">
    <w:p w14:paraId="5470AA9E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014E578E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35818222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9">
    <w:p w14:paraId="446A17E3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0">
    <w:p w14:paraId="352333FC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228E2031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2">
    <w:p w14:paraId="4175C2E1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5DC20BBA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4">
    <w:p w14:paraId="7848BE2D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5">
    <w:p w14:paraId="19B4BBDC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6">
    <w:p w14:paraId="4597B5F9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7">
    <w:p w14:paraId="682CDD22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0"/>
  </w:num>
  <w:num w:numId="4">
    <w:abstractNumId w:val="9"/>
  </w:num>
  <w:num w:numId="5">
    <w:abstractNumId w:val="6"/>
  </w:num>
  <w:num w:numId="6">
    <w:abstractNumId w:val="27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8"/>
  </w:num>
  <w:num w:numId="14">
    <w:abstractNumId w:val="2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5"/>
  </w:num>
  <w:num w:numId="19">
    <w:abstractNumId w:val="24"/>
  </w:num>
  <w:num w:numId="20">
    <w:abstractNumId w:val="16"/>
  </w:num>
  <w:num w:numId="21">
    <w:abstractNumId w:val="21"/>
  </w:num>
  <w:num w:numId="22">
    <w:abstractNumId w:val="4"/>
  </w:num>
  <w:num w:numId="23">
    <w:abstractNumId w:val="28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9"/>
  </w:num>
  <w:num w:numId="28">
    <w:abstractNumId w:val="17"/>
  </w:num>
  <w:num w:numId="29">
    <w:abstractNumId w:val="2"/>
  </w:num>
  <w:num w:numId="30">
    <w:abstractNumId w:val="13"/>
  </w:num>
  <w:num w:numId="31">
    <w:abstractNumId w:val="13"/>
  </w:num>
  <w:num w:numId="32">
    <w:abstractNumId w:val="22"/>
  </w:num>
  <w:num w:numId="33">
    <w:abstractNumId w:val="25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160"/>
    <w:rsid w:val="00003224"/>
    <w:rsid w:val="00010B51"/>
    <w:rsid w:val="00010E3D"/>
    <w:rsid w:val="000129AF"/>
    <w:rsid w:val="00012BAD"/>
    <w:rsid w:val="000166A8"/>
    <w:rsid w:val="00017B56"/>
    <w:rsid w:val="00021F63"/>
    <w:rsid w:val="000345D5"/>
    <w:rsid w:val="000408D0"/>
    <w:rsid w:val="00040EA6"/>
    <w:rsid w:val="00041D45"/>
    <w:rsid w:val="00050B95"/>
    <w:rsid w:val="000538DD"/>
    <w:rsid w:val="000566F2"/>
    <w:rsid w:val="00065D79"/>
    <w:rsid w:val="00066D7D"/>
    <w:rsid w:val="0007566F"/>
    <w:rsid w:val="00075CF8"/>
    <w:rsid w:val="00077FC4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D5E53"/>
    <w:rsid w:val="000E2D28"/>
    <w:rsid w:val="000E741B"/>
    <w:rsid w:val="001061CD"/>
    <w:rsid w:val="00110B7A"/>
    <w:rsid w:val="00125EC7"/>
    <w:rsid w:val="00130094"/>
    <w:rsid w:val="00131160"/>
    <w:rsid w:val="0014154F"/>
    <w:rsid w:val="00145085"/>
    <w:rsid w:val="001465CC"/>
    <w:rsid w:val="00154BC3"/>
    <w:rsid w:val="00160729"/>
    <w:rsid w:val="00166420"/>
    <w:rsid w:val="00173886"/>
    <w:rsid w:val="00173E92"/>
    <w:rsid w:val="00190222"/>
    <w:rsid w:val="00191186"/>
    <w:rsid w:val="00196DFF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4DF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4B90"/>
    <w:rsid w:val="0028659F"/>
    <w:rsid w:val="002871C2"/>
    <w:rsid w:val="00291873"/>
    <w:rsid w:val="0029258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904"/>
    <w:rsid w:val="002E0EAD"/>
    <w:rsid w:val="002E41AE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0429"/>
    <w:rsid w:val="003404A8"/>
    <w:rsid w:val="00342E31"/>
    <w:rsid w:val="00350372"/>
    <w:rsid w:val="0036194E"/>
    <w:rsid w:val="00362A72"/>
    <w:rsid w:val="00362FAE"/>
    <w:rsid w:val="00363015"/>
    <w:rsid w:val="00371501"/>
    <w:rsid w:val="00371A61"/>
    <w:rsid w:val="0038283D"/>
    <w:rsid w:val="00383E0E"/>
    <w:rsid w:val="00384D76"/>
    <w:rsid w:val="003855FF"/>
    <w:rsid w:val="0038599B"/>
    <w:rsid w:val="00386229"/>
    <w:rsid w:val="003911AE"/>
    <w:rsid w:val="003958C3"/>
    <w:rsid w:val="00396BEE"/>
    <w:rsid w:val="003A3E97"/>
    <w:rsid w:val="003A74F6"/>
    <w:rsid w:val="003B2625"/>
    <w:rsid w:val="003B4C7B"/>
    <w:rsid w:val="003B6E7A"/>
    <w:rsid w:val="003C0C49"/>
    <w:rsid w:val="003C2D77"/>
    <w:rsid w:val="003C791B"/>
    <w:rsid w:val="003D01DC"/>
    <w:rsid w:val="003D33EB"/>
    <w:rsid w:val="003E3347"/>
    <w:rsid w:val="003E4DB7"/>
    <w:rsid w:val="003E5852"/>
    <w:rsid w:val="003E7159"/>
    <w:rsid w:val="003F03CB"/>
    <w:rsid w:val="003F49C0"/>
    <w:rsid w:val="003F5019"/>
    <w:rsid w:val="003F7F1D"/>
    <w:rsid w:val="00402CA3"/>
    <w:rsid w:val="00412321"/>
    <w:rsid w:val="00415E7E"/>
    <w:rsid w:val="00420423"/>
    <w:rsid w:val="00420943"/>
    <w:rsid w:val="00421292"/>
    <w:rsid w:val="00421C92"/>
    <w:rsid w:val="00424562"/>
    <w:rsid w:val="0042639F"/>
    <w:rsid w:val="004443A9"/>
    <w:rsid w:val="004476B9"/>
    <w:rsid w:val="00463F68"/>
    <w:rsid w:val="004718C4"/>
    <w:rsid w:val="00474C6F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0638C"/>
    <w:rsid w:val="00515084"/>
    <w:rsid w:val="00524671"/>
    <w:rsid w:val="00525076"/>
    <w:rsid w:val="00532775"/>
    <w:rsid w:val="005344BF"/>
    <w:rsid w:val="00545904"/>
    <w:rsid w:val="00546241"/>
    <w:rsid w:val="00550C8C"/>
    <w:rsid w:val="005523AF"/>
    <w:rsid w:val="005620CD"/>
    <w:rsid w:val="005736D7"/>
    <w:rsid w:val="005763ED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5CB7"/>
    <w:rsid w:val="005E7B72"/>
    <w:rsid w:val="005F152E"/>
    <w:rsid w:val="005F6F56"/>
    <w:rsid w:val="006146CA"/>
    <w:rsid w:val="00617361"/>
    <w:rsid w:val="00617559"/>
    <w:rsid w:val="006204F2"/>
    <w:rsid w:val="006215F1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4206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04C5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31A"/>
    <w:rsid w:val="0076572C"/>
    <w:rsid w:val="007661B9"/>
    <w:rsid w:val="007746D8"/>
    <w:rsid w:val="00776E64"/>
    <w:rsid w:val="00777A84"/>
    <w:rsid w:val="007834F2"/>
    <w:rsid w:val="00784DE8"/>
    <w:rsid w:val="00791439"/>
    <w:rsid w:val="0079573C"/>
    <w:rsid w:val="007A2582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7F7343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A62E2"/>
    <w:rsid w:val="008B0A2C"/>
    <w:rsid w:val="008B2F13"/>
    <w:rsid w:val="008B6E2F"/>
    <w:rsid w:val="008D6906"/>
    <w:rsid w:val="008E43B1"/>
    <w:rsid w:val="008E5AE2"/>
    <w:rsid w:val="008F3152"/>
    <w:rsid w:val="0090078A"/>
    <w:rsid w:val="00900DCA"/>
    <w:rsid w:val="00903950"/>
    <w:rsid w:val="0090413D"/>
    <w:rsid w:val="00912CE1"/>
    <w:rsid w:val="00915F90"/>
    <w:rsid w:val="0091776D"/>
    <w:rsid w:val="00917AB7"/>
    <w:rsid w:val="00924CDB"/>
    <w:rsid w:val="0093525E"/>
    <w:rsid w:val="00936907"/>
    <w:rsid w:val="0093742A"/>
    <w:rsid w:val="00942E79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1BD1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82955"/>
    <w:rsid w:val="00A904E7"/>
    <w:rsid w:val="00A97118"/>
    <w:rsid w:val="00AA0A6D"/>
    <w:rsid w:val="00AA6703"/>
    <w:rsid w:val="00AB30F4"/>
    <w:rsid w:val="00AB44BF"/>
    <w:rsid w:val="00AC18A4"/>
    <w:rsid w:val="00AD1777"/>
    <w:rsid w:val="00AD70DA"/>
    <w:rsid w:val="00AD79BB"/>
    <w:rsid w:val="00AD7BCB"/>
    <w:rsid w:val="00AE330C"/>
    <w:rsid w:val="00AE3D6B"/>
    <w:rsid w:val="00AF0AC9"/>
    <w:rsid w:val="00AF41F3"/>
    <w:rsid w:val="00B0176F"/>
    <w:rsid w:val="00B0185F"/>
    <w:rsid w:val="00B0476F"/>
    <w:rsid w:val="00B0696E"/>
    <w:rsid w:val="00B0781C"/>
    <w:rsid w:val="00B10E4F"/>
    <w:rsid w:val="00B149F2"/>
    <w:rsid w:val="00B36221"/>
    <w:rsid w:val="00B369A7"/>
    <w:rsid w:val="00B415E0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04ED6"/>
    <w:rsid w:val="00C1031D"/>
    <w:rsid w:val="00C117EF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44C"/>
    <w:rsid w:val="00C67504"/>
    <w:rsid w:val="00C7376D"/>
    <w:rsid w:val="00C77181"/>
    <w:rsid w:val="00C863F8"/>
    <w:rsid w:val="00C94444"/>
    <w:rsid w:val="00CA1A16"/>
    <w:rsid w:val="00CC0853"/>
    <w:rsid w:val="00CC246C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CF46CE"/>
    <w:rsid w:val="00CF4B48"/>
    <w:rsid w:val="00D042DD"/>
    <w:rsid w:val="00D122A6"/>
    <w:rsid w:val="00D14B0D"/>
    <w:rsid w:val="00D2283E"/>
    <w:rsid w:val="00D238A1"/>
    <w:rsid w:val="00D264D8"/>
    <w:rsid w:val="00D2664B"/>
    <w:rsid w:val="00D30A29"/>
    <w:rsid w:val="00D36B62"/>
    <w:rsid w:val="00D40D7B"/>
    <w:rsid w:val="00D418FA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330CF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76FFF"/>
    <w:rsid w:val="00E80C5F"/>
    <w:rsid w:val="00E86AD7"/>
    <w:rsid w:val="00E907D6"/>
    <w:rsid w:val="00EA64B3"/>
    <w:rsid w:val="00EB1A90"/>
    <w:rsid w:val="00EB46BB"/>
    <w:rsid w:val="00EB523E"/>
    <w:rsid w:val="00EB693C"/>
    <w:rsid w:val="00EB7FA0"/>
    <w:rsid w:val="00EC1D53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96593"/>
    <w:rsid w:val="00FB319D"/>
    <w:rsid w:val="00FB336E"/>
    <w:rsid w:val="00FC4FAC"/>
    <w:rsid w:val="00FE0403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72DFD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36C84D-7A2C-4CE3-BDB1-1350DC558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1214</Words>
  <Characters>7167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Matrika</cp:lastModifiedBy>
  <cp:revision>2</cp:revision>
  <cp:lastPrinted>2022-12-19T14:38:00Z</cp:lastPrinted>
  <dcterms:created xsi:type="dcterms:W3CDTF">2023-04-14T08:47:00Z</dcterms:created>
  <dcterms:modified xsi:type="dcterms:W3CDTF">2023-04-14T08:47:00Z</dcterms:modified>
</cp:coreProperties>
</file>