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5E92C4" w14:textId="4B027710" w:rsidR="00C128D3" w:rsidRPr="00F23AA5" w:rsidRDefault="00C128D3" w:rsidP="00533D86">
      <w:pPr>
        <w:jc w:val="both"/>
        <w:rPr>
          <w:rFonts w:cstheme="minorHAnsi"/>
          <w:b/>
          <w:sz w:val="24"/>
        </w:rPr>
      </w:pPr>
      <w:bookmarkStart w:id="0" w:name="_GoBack"/>
      <w:bookmarkEnd w:id="0"/>
      <w:r w:rsidRPr="00F23AA5">
        <w:rPr>
          <w:rFonts w:cstheme="minorHAnsi"/>
          <w:b/>
          <w:sz w:val="24"/>
        </w:rPr>
        <w:t xml:space="preserve">PŘÍLOHA Č. </w:t>
      </w:r>
      <w:r w:rsidR="003B5B91" w:rsidRPr="00F23AA5">
        <w:rPr>
          <w:rFonts w:cstheme="minorHAnsi"/>
          <w:b/>
          <w:sz w:val="24"/>
        </w:rPr>
        <w:t>1</w:t>
      </w:r>
      <w:r w:rsidR="00533D86">
        <w:rPr>
          <w:rFonts w:cstheme="minorHAnsi"/>
          <w:b/>
          <w:sz w:val="24"/>
        </w:rPr>
        <w:t xml:space="preserve"> nařízení </w:t>
      </w:r>
      <w:r w:rsidR="00533D86" w:rsidRPr="00F23AA5">
        <w:rPr>
          <w:rFonts w:cstheme="minorHAnsi"/>
          <w:b/>
          <w:sz w:val="24"/>
        </w:rPr>
        <w:t>o placeném stání silničních motorových vozidel na vymezených místních komunikacích města</w:t>
      </w:r>
    </w:p>
    <w:p w14:paraId="2B31491D" w14:textId="77777777" w:rsidR="00C128D3" w:rsidRPr="00F23AA5" w:rsidRDefault="00C128D3" w:rsidP="00BD2896">
      <w:pPr>
        <w:jc w:val="both"/>
        <w:rPr>
          <w:rFonts w:cstheme="minorHAnsi"/>
        </w:rPr>
      </w:pPr>
      <w:r w:rsidRPr="00F23AA5">
        <w:rPr>
          <w:rFonts w:cstheme="minorHAnsi"/>
        </w:rPr>
        <w:t>Místní komunikace nebo jejich určené úseky, které lze užít za cenu sjednanou v souladu s cenovými předpisy k stání silničního motorového vozidla na území města Jílové u Prahy na dobu časově omezenou, nejvýše však na dobu 24 hodin, jsou:</w:t>
      </w:r>
    </w:p>
    <w:p w14:paraId="1CCEA432" w14:textId="77777777" w:rsidR="00C128D3" w:rsidRPr="00F23AA5" w:rsidRDefault="00C128D3" w:rsidP="00C128D3">
      <w:pPr>
        <w:pBdr>
          <w:bottom w:val="single" w:sz="4" w:space="1" w:color="auto"/>
        </w:pBdr>
        <w:tabs>
          <w:tab w:val="left" w:pos="3969"/>
        </w:tabs>
        <w:rPr>
          <w:rFonts w:cstheme="minorHAnsi"/>
          <w:b/>
        </w:rPr>
      </w:pPr>
      <w:r w:rsidRPr="00F23AA5">
        <w:rPr>
          <w:rFonts w:cstheme="minorHAnsi"/>
          <w:b/>
        </w:rPr>
        <w:t>Název komunikace</w:t>
      </w:r>
      <w:r w:rsidRPr="00F23AA5">
        <w:rPr>
          <w:rFonts w:cstheme="minorHAnsi"/>
          <w:b/>
        </w:rPr>
        <w:tab/>
      </w:r>
      <w:r w:rsidR="00E95762" w:rsidRPr="00F23AA5">
        <w:rPr>
          <w:rFonts w:cstheme="minorHAnsi"/>
          <w:b/>
        </w:rPr>
        <w:t>ú</w:t>
      </w:r>
      <w:r w:rsidRPr="00F23AA5">
        <w:rPr>
          <w:rFonts w:cstheme="minorHAnsi"/>
          <w:b/>
        </w:rPr>
        <w:t>sek</w:t>
      </w:r>
    </w:p>
    <w:p w14:paraId="3E7DD0A8" w14:textId="765F8226" w:rsidR="00C128D3" w:rsidRPr="00F23AA5" w:rsidRDefault="00C128D3" w:rsidP="00C128D3">
      <w:pPr>
        <w:tabs>
          <w:tab w:val="left" w:pos="3969"/>
        </w:tabs>
        <w:ind w:left="3969" w:hanging="3969"/>
        <w:rPr>
          <w:rFonts w:cstheme="minorHAnsi"/>
        </w:rPr>
      </w:pPr>
      <w:r w:rsidRPr="00F23AA5">
        <w:rPr>
          <w:rFonts w:cstheme="minorHAnsi"/>
          <w:b/>
        </w:rPr>
        <w:t>Masarykovo náměstí</w:t>
      </w:r>
      <w:r w:rsidRPr="00F23AA5">
        <w:rPr>
          <w:rFonts w:cstheme="minorHAnsi"/>
          <w:b/>
        </w:rPr>
        <w:tab/>
      </w:r>
      <w:r w:rsidR="00997B3A" w:rsidRPr="00F23AA5">
        <w:rPr>
          <w:rFonts w:cstheme="minorHAnsi"/>
          <w:b/>
        </w:rPr>
        <w:t xml:space="preserve">OBLAST A - </w:t>
      </w:r>
      <w:r w:rsidR="00616D57" w:rsidRPr="00F23AA5">
        <w:rPr>
          <w:rFonts w:cstheme="minorHAnsi"/>
          <w:bCs/>
        </w:rPr>
        <w:t xml:space="preserve">celá oblast Masarykova náměstí, tj. </w:t>
      </w:r>
      <w:r w:rsidRPr="00F23AA5">
        <w:rPr>
          <w:rFonts w:cstheme="minorHAnsi"/>
        </w:rPr>
        <w:t xml:space="preserve">pozemky </w:t>
      </w:r>
      <w:proofErr w:type="spellStart"/>
      <w:r w:rsidRPr="00F23AA5">
        <w:rPr>
          <w:rFonts w:cstheme="minorHAnsi"/>
        </w:rPr>
        <w:t>parc</w:t>
      </w:r>
      <w:proofErr w:type="spellEnd"/>
      <w:r w:rsidRPr="00F23AA5">
        <w:rPr>
          <w:rFonts w:cstheme="minorHAnsi"/>
        </w:rPr>
        <w:t xml:space="preserve">. </w:t>
      </w:r>
      <w:proofErr w:type="gramStart"/>
      <w:r w:rsidRPr="00F23AA5">
        <w:rPr>
          <w:rFonts w:cstheme="minorHAnsi"/>
        </w:rPr>
        <w:t>č.</w:t>
      </w:r>
      <w:proofErr w:type="gramEnd"/>
      <w:r w:rsidRPr="00F23AA5">
        <w:rPr>
          <w:rFonts w:cstheme="minorHAnsi"/>
        </w:rPr>
        <w:t xml:space="preserve"> 2008/1, 2008/2 a 2068/6 v k. </w:t>
      </w:r>
      <w:proofErr w:type="spellStart"/>
      <w:r w:rsidRPr="00F23AA5">
        <w:rPr>
          <w:rFonts w:cstheme="minorHAnsi"/>
        </w:rPr>
        <w:t>ú.</w:t>
      </w:r>
      <w:proofErr w:type="spellEnd"/>
      <w:r w:rsidRPr="00F23AA5">
        <w:rPr>
          <w:rFonts w:cstheme="minorHAnsi"/>
        </w:rPr>
        <w:t xml:space="preserve"> Jílové u Prahy</w:t>
      </w:r>
    </w:p>
    <w:p w14:paraId="7BBA833C" w14:textId="77777777" w:rsidR="00C128D3" w:rsidRPr="00F23AA5" w:rsidRDefault="00C128D3" w:rsidP="00C128D3">
      <w:pPr>
        <w:tabs>
          <w:tab w:val="left" w:pos="3969"/>
        </w:tabs>
        <w:ind w:left="3969" w:hanging="3969"/>
        <w:rPr>
          <w:rFonts w:cstheme="minorHAnsi"/>
          <w:b/>
        </w:rPr>
      </w:pPr>
    </w:p>
    <w:p w14:paraId="3D499C91" w14:textId="67C64FF1" w:rsidR="00C128D3" w:rsidRPr="00F23AA5" w:rsidRDefault="00C128D3" w:rsidP="00C128D3">
      <w:pPr>
        <w:tabs>
          <w:tab w:val="left" w:pos="3969"/>
        </w:tabs>
        <w:ind w:left="3969" w:hanging="3969"/>
        <w:rPr>
          <w:rFonts w:cstheme="minorHAnsi"/>
        </w:rPr>
      </w:pPr>
      <w:r w:rsidRPr="00F23AA5">
        <w:rPr>
          <w:rFonts w:cstheme="minorHAnsi"/>
          <w:b/>
        </w:rPr>
        <w:t>Rudných dolů</w:t>
      </w:r>
      <w:r w:rsidRPr="00F23AA5">
        <w:rPr>
          <w:rFonts w:cstheme="minorHAnsi"/>
          <w:b/>
        </w:rPr>
        <w:tab/>
      </w:r>
      <w:r w:rsidR="00997B3A" w:rsidRPr="00F23AA5">
        <w:rPr>
          <w:rFonts w:cstheme="minorHAnsi"/>
          <w:b/>
        </w:rPr>
        <w:t xml:space="preserve">OBLAST B - </w:t>
      </w:r>
      <w:r w:rsidRPr="00F23AA5">
        <w:rPr>
          <w:rFonts w:cstheme="minorHAnsi"/>
        </w:rPr>
        <w:t xml:space="preserve">parkovací plocha na pozemku </w:t>
      </w:r>
      <w:proofErr w:type="spellStart"/>
      <w:r w:rsidRPr="00F23AA5">
        <w:rPr>
          <w:rFonts w:cstheme="minorHAnsi"/>
        </w:rPr>
        <w:t>parc</w:t>
      </w:r>
      <w:proofErr w:type="spellEnd"/>
      <w:r w:rsidRPr="00F23AA5">
        <w:rPr>
          <w:rFonts w:cstheme="minorHAnsi"/>
        </w:rPr>
        <w:t xml:space="preserve">. </w:t>
      </w:r>
      <w:proofErr w:type="gramStart"/>
      <w:r w:rsidRPr="00F23AA5">
        <w:rPr>
          <w:rFonts w:cstheme="minorHAnsi"/>
        </w:rPr>
        <w:t>č.</w:t>
      </w:r>
      <w:proofErr w:type="gramEnd"/>
      <w:r w:rsidRPr="00F23AA5">
        <w:rPr>
          <w:rFonts w:cstheme="minorHAnsi"/>
        </w:rPr>
        <w:t xml:space="preserve"> 72/5 v k. </w:t>
      </w:r>
      <w:proofErr w:type="spellStart"/>
      <w:r w:rsidRPr="00F23AA5">
        <w:rPr>
          <w:rFonts w:cstheme="minorHAnsi"/>
        </w:rPr>
        <w:t>ú.</w:t>
      </w:r>
      <w:proofErr w:type="spellEnd"/>
      <w:r w:rsidRPr="00F23AA5">
        <w:rPr>
          <w:rFonts w:cstheme="minorHAnsi"/>
        </w:rPr>
        <w:t xml:space="preserve"> Jílové u Prahy</w:t>
      </w:r>
      <w:r w:rsidR="00616D57" w:rsidRPr="00F23AA5">
        <w:rPr>
          <w:rFonts w:cstheme="minorHAnsi"/>
        </w:rPr>
        <w:t>, u domu č. p. 291</w:t>
      </w:r>
    </w:p>
    <w:p w14:paraId="4C08459C" w14:textId="77777777" w:rsidR="00E95762" w:rsidRPr="00F23AA5" w:rsidRDefault="00E95762" w:rsidP="00C128D3">
      <w:pPr>
        <w:tabs>
          <w:tab w:val="left" w:pos="3969"/>
        </w:tabs>
        <w:ind w:left="3969" w:hanging="3969"/>
        <w:rPr>
          <w:rFonts w:cstheme="minorHAnsi"/>
          <w:b/>
        </w:rPr>
      </w:pPr>
    </w:p>
    <w:p w14:paraId="15DFED32" w14:textId="73BCC736" w:rsidR="005A7A1B" w:rsidRPr="00F23AA5" w:rsidRDefault="00E95762" w:rsidP="005A7A1B">
      <w:pPr>
        <w:tabs>
          <w:tab w:val="left" w:pos="3969"/>
        </w:tabs>
        <w:ind w:left="3969" w:hanging="3969"/>
        <w:rPr>
          <w:rFonts w:cstheme="minorHAnsi"/>
        </w:rPr>
      </w:pPr>
      <w:r w:rsidRPr="00F23AA5">
        <w:rPr>
          <w:rFonts w:cstheme="minorHAnsi"/>
          <w:b/>
        </w:rPr>
        <w:t>Pražská</w:t>
      </w:r>
      <w:r w:rsidRPr="00F23AA5">
        <w:rPr>
          <w:rFonts w:cstheme="minorHAnsi"/>
          <w:b/>
        </w:rPr>
        <w:tab/>
      </w:r>
      <w:r w:rsidR="00997B3A" w:rsidRPr="00F23AA5">
        <w:rPr>
          <w:rFonts w:cstheme="minorHAnsi"/>
          <w:b/>
        </w:rPr>
        <w:t xml:space="preserve">OBLAST C - </w:t>
      </w:r>
      <w:r w:rsidRPr="00F23AA5">
        <w:rPr>
          <w:rFonts w:cstheme="minorHAnsi"/>
        </w:rPr>
        <w:t xml:space="preserve">parkovací plocha u domu č. p. 12, tj. část pozemku </w:t>
      </w:r>
      <w:proofErr w:type="spellStart"/>
      <w:r w:rsidRPr="00F23AA5">
        <w:rPr>
          <w:rFonts w:cstheme="minorHAnsi"/>
        </w:rPr>
        <w:t>parc</w:t>
      </w:r>
      <w:proofErr w:type="spellEnd"/>
      <w:r w:rsidRPr="00F23AA5">
        <w:rPr>
          <w:rFonts w:cstheme="minorHAnsi"/>
        </w:rPr>
        <w:t xml:space="preserve">. </w:t>
      </w:r>
      <w:proofErr w:type="gramStart"/>
      <w:r w:rsidRPr="00F23AA5">
        <w:rPr>
          <w:rFonts w:cstheme="minorHAnsi"/>
        </w:rPr>
        <w:t>č.</w:t>
      </w:r>
      <w:proofErr w:type="gramEnd"/>
      <w:r w:rsidRPr="00F23AA5">
        <w:rPr>
          <w:rFonts w:cstheme="minorHAnsi"/>
        </w:rPr>
        <w:t xml:space="preserve"> 923/15 a 923/14 v k. </w:t>
      </w:r>
      <w:proofErr w:type="spellStart"/>
      <w:r w:rsidRPr="00F23AA5">
        <w:rPr>
          <w:rFonts w:cstheme="minorHAnsi"/>
        </w:rPr>
        <w:t>ú.</w:t>
      </w:r>
      <w:proofErr w:type="spellEnd"/>
      <w:r w:rsidRPr="00F23AA5">
        <w:rPr>
          <w:rFonts w:cstheme="minorHAnsi"/>
        </w:rPr>
        <w:t xml:space="preserve"> Jílové u Prahy</w:t>
      </w:r>
      <w:r w:rsidR="00997B3A" w:rsidRPr="00F23AA5">
        <w:rPr>
          <w:rFonts w:cstheme="minorHAnsi"/>
        </w:rPr>
        <w:t>. (</w:t>
      </w:r>
      <w:r w:rsidR="00BB6C1D" w:rsidRPr="00F23AA5">
        <w:rPr>
          <w:rFonts w:cstheme="minorHAnsi"/>
        </w:rPr>
        <w:t>20</w:t>
      </w:r>
      <w:r w:rsidR="00997B3A" w:rsidRPr="00F23AA5">
        <w:rPr>
          <w:rFonts w:cstheme="minorHAnsi"/>
        </w:rPr>
        <w:t xml:space="preserve"> min zdarma – parkovací </w:t>
      </w:r>
      <w:r w:rsidR="00BB6C1D" w:rsidRPr="00F23AA5">
        <w:rPr>
          <w:rFonts w:cstheme="minorHAnsi"/>
        </w:rPr>
        <w:t>kotouč IP13b</w:t>
      </w:r>
      <w:r w:rsidR="00997B3A" w:rsidRPr="00F23AA5">
        <w:rPr>
          <w:rFonts w:cstheme="minorHAnsi"/>
        </w:rPr>
        <w:t>)</w:t>
      </w:r>
    </w:p>
    <w:p w14:paraId="40EDEE9D" w14:textId="77777777" w:rsidR="00E55DF2" w:rsidRDefault="00E55DF2" w:rsidP="00F34755">
      <w:pPr>
        <w:tabs>
          <w:tab w:val="left" w:pos="3969"/>
        </w:tabs>
        <w:ind w:left="3969" w:hanging="3969"/>
        <w:rPr>
          <w:rFonts w:cstheme="minorHAnsi"/>
          <w:b/>
        </w:rPr>
      </w:pPr>
    </w:p>
    <w:p w14:paraId="6E0C78FF" w14:textId="72695C2B" w:rsidR="005A7A1B" w:rsidRPr="00F23AA5" w:rsidRDefault="00F34755" w:rsidP="00F34755">
      <w:pPr>
        <w:tabs>
          <w:tab w:val="left" w:pos="3969"/>
        </w:tabs>
        <w:ind w:left="3969" w:hanging="3969"/>
        <w:rPr>
          <w:rFonts w:cstheme="minorHAnsi"/>
        </w:rPr>
      </w:pPr>
      <w:r w:rsidRPr="00F23AA5">
        <w:rPr>
          <w:rFonts w:cstheme="minorHAnsi"/>
          <w:b/>
        </w:rPr>
        <w:t>Jana Morávka</w:t>
      </w:r>
      <w:r w:rsidRPr="00F23AA5">
        <w:rPr>
          <w:rFonts w:cstheme="minorHAnsi"/>
          <w:b/>
        </w:rPr>
        <w:tab/>
        <w:t>OBLAST D1 –</w:t>
      </w:r>
      <w:r w:rsidRPr="00F23AA5">
        <w:rPr>
          <w:rFonts w:cstheme="minorHAnsi"/>
        </w:rPr>
        <w:t xml:space="preserve"> parkovací plocha na pozemku, </w:t>
      </w:r>
      <w:proofErr w:type="spellStart"/>
      <w:r w:rsidRPr="00F23AA5">
        <w:rPr>
          <w:rFonts w:cstheme="minorHAnsi"/>
        </w:rPr>
        <w:t>parc</w:t>
      </w:r>
      <w:proofErr w:type="spellEnd"/>
      <w:r w:rsidRPr="00F23AA5">
        <w:rPr>
          <w:rFonts w:cstheme="minorHAnsi"/>
        </w:rPr>
        <w:t>. č. 44/1, 42 a 43 v </w:t>
      </w:r>
      <w:proofErr w:type="spellStart"/>
      <w:proofErr w:type="gramStart"/>
      <w:r w:rsidRPr="00F23AA5">
        <w:rPr>
          <w:rFonts w:cstheme="minorHAnsi"/>
        </w:rPr>
        <w:t>k.ú</w:t>
      </w:r>
      <w:proofErr w:type="spellEnd"/>
      <w:r w:rsidRPr="00F23AA5">
        <w:rPr>
          <w:rFonts w:cstheme="minorHAnsi"/>
        </w:rPr>
        <w:t>.</w:t>
      </w:r>
      <w:proofErr w:type="gramEnd"/>
      <w:r w:rsidRPr="00F23AA5">
        <w:rPr>
          <w:rFonts w:cstheme="minorHAnsi"/>
        </w:rPr>
        <w:t xml:space="preserve"> Jílové u Prahy.</w:t>
      </w:r>
    </w:p>
    <w:p w14:paraId="02E7E1AB" w14:textId="77777777" w:rsidR="00E55DF2" w:rsidRDefault="00E55DF2" w:rsidP="005A7A1B">
      <w:pPr>
        <w:tabs>
          <w:tab w:val="left" w:pos="3969"/>
        </w:tabs>
        <w:ind w:left="3969" w:hanging="3969"/>
        <w:rPr>
          <w:rFonts w:cstheme="minorHAnsi"/>
          <w:b/>
        </w:rPr>
      </w:pPr>
    </w:p>
    <w:p w14:paraId="61447281" w14:textId="16F19974" w:rsidR="005A7A1B" w:rsidRPr="00F23AA5" w:rsidRDefault="005A7A1B" w:rsidP="005A7A1B">
      <w:pPr>
        <w:tabs>
          <w:tab w:val="left" w:pos="3969"/>
        </w:tabs>
        <w:ind w:left="3969" w:hanging="3969"/>
        <w:rPr>
          <w:rFonts w:cstheme="minorHAnsi"/>
        </w:rPr>
      </w:pPr>
      <w:r w:rsidRPr="00F23AA5">
        <w:rPr>
          <w:rFonts w:cstheme="minorHAnsi"/>
          <w:b/>
        </w:rPr>
        <w:t xml:space="preserve">Na </w:t>
      </w:r>
      <w:proofErr w:type="spellStart"/>
      <w:r w:rsidRPr="00F23AA5">
        <w:rPr>
          <w:rFonts w:cstheme="minorHAnsi"/>
          <w:b/>
        </w:rPr>
        <w:t>Kocandě</w:t>
      </w:r>
      <w:proofErr w:type="spellEnd"/>
      <w:r w:rsidRPr="00F23AA5">
        <w:rPr>
          <w:rFonts w:cstheme="minorHAnsi"/>
        </w:rPr>
        <w:tab/>
      </w:r>
      <w:r w:rsidRPr="00F23AA5">
        <w:rPr>
          <w:rFonts w:cstheme="minorHAnsi"/>
          <w:b/>
        </w:rPr>
        <w:t xml:space="preserve">OBLAST </w:t>
      </w:r>
      <w:r w:rsidR="002920D9" w:rsidRPr="00F23AA5">
        <w:rPr>
          <w:rFonts w:cstheme="minorHAnsi"/>
          <w:b/>
        </w:rPr>
        <w:t>F</w:t>
      </w:r>
      <w:r w:rsidRPr="00F23AA5">
        <w:rPr>
          <w:rFonts w:cstheme="minorHAnsi"/>
        </w:rPr>
        <w:t xml:space="preserve"> – parkovací plocha přidělená MŠ Pod Školkou část pozemku </w:t>
      </w:r>
      <w:proofErr w:type="spellStart"/>
      <w:r w:rsidRPr="00F23AA5">
        <w:rPr>
          <w:rFonts w:cstheme="minorHAnsi"/>
        </w:rPr>
        <w:t>parc</w:t>
      </w:r>
      <w:proofErr w:type="spellEnd"/>
      <w:r w:rsidRPr="00F23AA5">
        <w:rPr>
          <w:rFonts w:cstheme="minorHAnsi"/>
        </w:rPr>
        <w:t xml:space="preserve">. </w:t>
      </w:r>
      <w:proofErr w:type="gramStart"/>
      <w:r w:rsidRPr="00F23AA5">
        <w:rPr>
          <w:rFonts w:cstheme="minorHAnsi"/>
        </w:rPr>
        <w:t>č.</w:t>
      </w:r>
      <w:proofErr w:type="gramEnd"/>
      <w:r w:rsidRPr="00F23AA5">
        <w:rPr>
          <w:rFonts w:cstheme="minorHAnsi"/>
        </w:rPr>
        <w:t xml:space="preserve"> 983/13 v k. </w:t>
      </w:r>
      <w:proofErr w:type="spellStart"/>
      <w:r w:rsidRPr="00F23AA5">
        <w:rPr>
          <w:rFonts w:cstheme="minorHAnsi"/>
        </w:rPr>
        <w:t>ú.</w:t>
      </w:r>
      <w:proofErr w:type="spellEnd"/>
      <w:r w:rsidRPr="00F23AA5">
        <w:rPr>
          <w:rFonts w:cstheme="minorHAnsi"/>
        </w:rPr>
        <w:t xml:space="preserve"> Jílové u Prahy. (</w:t>
      </w:r>
      <w:r w:rsidR="00C47120" w:rsidRPr="00F23AA5">
        <w:rPr>
          <w:rFonts w:cstheme="minorHAnsi"/>
        </w:rPr>
        <w:t>20</w:t>
      </w:r>
      <w:r w:rsidRPr="00F23AA5">
        <w:rPr>
          <w:rFonts w:cstheme="minorHAnsi"/>
        </w:rPr>
        <w:t xml:space="preserve"> min. zdarma – parkovací kotouč IP13b + zaměstnanci MŠ – parkovací karta)</w:t>
      </w:r>
    </w:p>
    <w:p w14:paraId="45FEF687" w14:textId="77777777" w:rsidR="005A7A1B" w:rsidRPr="00F23AA5" w:rsidRDefault="005A7A1B" w:rsidP="00C128D3">
      <w:pPr>
        <w:tabs>
          <w:tab w:val="left" w:pos="3969"/>
        </w:tabs>
        <w:ind w:left="3969" w:hanging="3969"/>
        <w:rPr>
          <w:rFonts w:cstheme="minorHAnsi"/>
        </w:rPr>
      </w:pPr>
    </w:p>
    <w:p w14:paraId="2120C915" w14:textId="67A42F62" w:rsidR="00BD2896" w:rsidRPr="00F23AA5" w:rsidRDefault="00BD2896">
      <w:pPr>
        <w:rPr>
          <w:rFonts w:cstheme="minorHAnsi"/>
        </w:rPr>
      </w:pPr>
    </w:p>
    <w:sectPr w:rsidR="00BD2896" w:rsidRPr="00F23AA5" w:rsidSect="00FE45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129E8F" w14:textId="77777777" w:rsidR="00C63325" w:rsidRDefault="00C63325" w:rsidP="005B2AA8">
      <w:pPr>
        <w:spacing w:after="0" w:line="240" w:lineRule="auto"/>
      </w:pPr>
      <w:r>
        <w:separator/>
      </w:r>
    </w:p>
  </w:endnote>
  <w:endnote w:type="continuationSeparator" w:id="0">
    <w:p w14:paraId="11A94D58" w14:textId="77777777" w:rsidR="00C63325" w:rsidRDefault="00C63325" w:rsidP="005B2A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AE3AC7" w14:textId="77777777" w:rsidR="00C63325" w:rsidRDefault="00C63325" w:rsidP="005B2AA8">
      <w:pPr>
        <w:spacing w:after="0" w:line="240" w:lineRule="auto"/>
      </w:pPr>
      <w:r>
        <w:separator/>
      </w:r>
    </w:p>
  </w:footnote>
  <w:footnote w:type="continuationSeparator" w:id="0">
    <w:p w14:paraId="0DDAF101" w14:textId="77777777" w:rsidR="00C63325" w:rsidRDefault="00C63325" w:rsidP="005B2A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72FAD"/>
    <w:multiLevelType w:val="hybridMultilevel"/>
    <w:tmpl w:val="460A806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E03635"/>
    <w:multiLevelType w:val="hybridMultilevel"/>
    <w:tmpl w:val="95DEF09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CB0AC4"/>
    <w:multiLevelType w:val="hybridMultilevel"/>
    <w:tmpl w:val="5B16B3AE"/>
    <w:lvl w:ilvl="0" w:tplc="5EF424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E17F54"/>
    <w:multiLevelType w:val="hybridMultilevel"/>
    <w:tmpl w:val="5D2E0DA8"/>
    <w:lvl w:ilvl="0" w:tplc="2158A34E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0" w:hanging="360"/>
      </w:pPr>
    </w:lvl>
    <w:lvl w:ilvl="2" w:tplc="0405001B" w:tentative="1">
      <w:start w:val="1"/>
      <w:numFmt w:val="lowerRoman"/>
      <w:lvlText w:val="%3."/>
      <w:lvlJc w:val="right"/>
      <w:pPr>
        <w:ind w:left="2500" w:hanging="180"/>
      </w:pPr>
    </w:lvl>
    <w:lvl w:ilvl="3" w:tplc="0405000F" w:tentative="1">
      <w:start w:val="1"/>
      <w:numFmt w:val="decimal"/>
      <w:lvlText w:val="%4."/>
      <w:lvlJc w:val="left"/>
      <w:pPr>
        <w:ind w:left="3220" w:hanging="360"/>
      </w:pPr>
    </w:lvl>
    <w:lvl w:ilvl="4" w:tplc="04050019" w:tentative="1">
      <w:start w:val="1"/>
      <w:numFmt w:val="lowerLetter"/>
      <w:lvlText w:val="%5."/>
      <w:lvlJc w:val="left"/>
      <w:pPr>
        <w:ind w:left="3940" w:hanging="360"/>
      </w:pPr>
    </w:lvl>
    <w:lvl w:ilvl="5" w:tplc="0405001B" w:tentative="1">
      <w:start w:val="1"/>
      <w:numFmt w:val="lowerRoman"/>
      <w:lvlText w:val="%6."/>
      <w:lvlJc w:val="right"/>
      <w:pPr>
        <w:ind w:left="4660" w:hanging="180"/>
      </w:pPr>
    </w:lvl>
    <w:lvl w:ilvl="6" w:tplc="0405000F" w:tentative="1">
      <w:start w:val="1"/>
      <w:numFmt w:val="decimal"/>
      <w:lvlText w:val="%7."/>
      <w:lvlJc w:val="left"/>
      <w:pPr>
        <w:ind w:left="5380" w:hanging="360"/>
      </w:pPr>
    </w:lvl>
    <w:lvl w:ilvl="7" w:tplc="04050019" w:tentative="1">
      <w:start w:val="1"/>
      <w:numFmt w:val="lowerLetter"/>
      <w:lvlText w:val="%8."/>
      <w:lvlJc w:val="left"/>
      <w:pPr>
        <w:ind w:left="6100" w:hanging="360"/>
      </w:pPr>
    </w:lvl>
    <w:lvl w:ilvl="8" w:tplc="040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4">
    <w:nsid w:val="1D701962"/>
    <w:multiLevelType w:val="hybridMultilevel"/>
    <w:tmpl w:val="1438F59E"/>
    <w:lvl w:ilvl="0" w:tplc="5EF424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715311"/>
    <w:multiLevelType w:val="hybridMultilevel"/>
    <w:tmpl w:val="5156E4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585348"/>
    <w:multiLevelType w:val="hybridMultilevel"/>
    <w:tmpl w:val="1438F59E"/>
    <w:lvl w:ilvl="0" w:tplc="5EF424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ED2F38"/>
    <w:multiLevelType w:val="hybridMultilevel"/>
    <w:tmpl w:val="9A8EA02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666A96"/>
    <w:multiLevelType w:val="hybridMultilevel"/>
    <w:tmpl w:val="69681CBC"/>
    <w:lvl w:ilvl="0" w:tplc="8A5A121E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0" w:hanging="360"/>
      </w:pPr>
    </w:lvl>
    <w:lvl w:ilvl="2" w:tplc="0405001B" w:tentative="1">
      <w:start w:val="1"/>
      <w:numFmt w:val="lowerRoman"/>
      <w:lvlText w:val="%3."/>
      <w:lvlJc w:val="right"/>
      <w:pPr>
        <w:ind w:left="2500" w:hanging="180"/>
      </w:pPr>
    </w:lvl>
    <w:lvl w:ilvl="3" w:tplc="0405000F" w:tentative="1">
      <w:start w:val="1"/>
      <w:numFmt w:val="decimal"/>
      <w:lvlText w:val="%4."/>
      <w:lvlJc w:val="left"/>
      <w:pPr>
        <w:ind w:left="3220" w:hanging="360"/>
      </w:pPr>
    </w:lvl>
    <w:lvl w:ilvl="4" w:tplc="04050019" w:tentative="1">
      <w:start w:val="1"/>
      <w:numFmt w:val="lowerLetter"/>
      <w:lvlText w:val="%5."/>
      <w:lvlJc w:val="left"/>
      <w:pPr>
        <w:ind w:left="3940" w:hanging="360"/>
      </w:pPr>
    </w:lvl>
    <w:lvl w:ilvl="5" w:tplc="0405001B" w:tentative="1">
      <w:start w:val="1"/>
      <w:numFmt w:val="lowerRoman"/>
      <w:lvlText w:val="%6."/>
      <w:lvlJc w:val="right"/>
      <w:pPr>
        <w:ind w:left="4660" w:hanging="180"/>
      </w:pPr>
    </w:lvl>
    <w:lvl w:ilvl="6" w:tplc="0405000F" w:tentative="1">
      <w:start w:val="1"/>
      <w:numFmt w:val="decimal"/>
      <w:lvlText w:val="%7."/>
      <w:lvlJc w:val="left"/>
      <w:pPr>
        <w:ind w:left="5380" w:hanging="360"/>
      </w:pPr>
    </w:lvl>
    <w:lvl w:ilvl="7" w:tplc="04050019" w:tentative="1">
      <w:start w:val="1"/>
      <w:numFmt w:val="lowerLetter"/>
      <w:lvlText w:val="%8."/>
      <w:lvlJc w:val="left"/>
      <w:pPr>
        <w:ind w:left="6100" w:hanging="360"/>
      </w:pPr>
    </w:lvl>
    <w:lvl w:ilvl="8" w:tplc="040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9">
    <w:nsid w:val="44EC477D"/>
    <w:multiLevelType w:val="multilevel"/>
    <w:tmpl w:val="9AA4031C"/>
    <w:lvl w:ilvl="0">
      <w:start w:val="1"/>
      <w:numFmt w:val="decimal"/>
      <w:lvlText w:val="(%1)"/>
      <w:lvlJc w:val="left"/>
      <w:pPr>
        <w:tabs>
          <w:tab w:val="num" w:pos="700"/>
        </w:tabs>
        <w:ind w:left="0" w:firstLine="340"/>
      </w:pPr>
      <w:rPr>
        <w:b w:val="0"/>
        <w:i w:val="0"/>
        <w:sz w:val="20"/>
        <w:szCs w:val="18"/>
      </w:rPr>
    </w:lvl>
    <w:lvl w:ilvl="1">
      <w:start w:val="1"/>
      <w:numFmt w:val="lowerLetter"/>
      <w:suff w:val="space"/>
      <w:lvlText w:val="%2)"/>
      <w:lvlJc w:val="left"/>
      <w:pPr>
        <w:ind w:left="227" w:hanging="227"/>
      </w:pPr>
      <w:rPr>
        <w:b w:val="0"/>
        <w:i w:val="0"/>
        <w:sz w:val="22"/>
      </w:rPr>
    </w:lvl>
    <w:lvl w:ilvl="2">
      <w:start w:val="1"/>
      <w:numFmt w:val="lowerLetter"/>
      <w:lvlText w:val="%3)"/>
      <w:lvlJc w:val="left"/>
      <w:pPr>
        <w:ind w:left="851" w:hanging="567"/>
      </w:pPr>
      <w:rPr>
        <w:b w:val="0"/>
        <w:i w:val="0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975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335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1695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05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415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75" w:hanging="360"/>
      </w:pPr>
    </w:lvl>
  </w:abstractNum>
  <w:abstractNum w:abstractNumId="10">
    <w:nsid w:val="46BE2EE2"/>
    <w:multiLevelType w:val="hybridMultilevel"/>
    <w:tmpl w:val="5156E42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FE4ED0"/>
    <w:multiLevelType w:val="hybridMultilevel"/>
    <w:tmpl w:val="87B4827E"/>
    <w:lvl w:ilvl="0" w:tplc="5EF424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FE704E"/>
    <w:multiLevelType w:val="hybridMultilevel"/>
    <w:tmpl w:val="87B4827E"/>
    <w:lvl w:ilvl="0" w:tplc="5EF424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E1718F8"/>
    <w:multiLevelType w:val="hybridMultilevel"/>
    <w:tmpl w:val="1438F59E"/>
    <w:lvl w:ilvl="0" w:tplc="5EF424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ADD235A"/>
    <w:multiLevelType w:val="hybridMultilevel"/>
    <w:tmpl w:val="9524ECD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F631863"/>
    <w:multiLevelType w:val="hybridMultilevel"/>
    <w:tmpl w:val="DBA25F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9035889"/>
    <w:multiLevelType w:val="hybridMultilevel"/>
    <w:tmpl w:val="87B4827E"/>
    <w:lvl w:ilvl="0" w:tplc="5EF424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13"/>
  </w:num>
  <w:num w:numId="5">
    <w:abstractNumId w:val="16"/>
  </w:num>
  <w:num w:numId="6">
    <w:abstractNumId w:val="11"/>
  </w:num>
  <w:num w:numId="7">
    <w:abstractNumId w:val="12"/>
  </w:num>
  <w:num w:numId="8">
    <w:abstractNumId w:val="5"/>
  </w:num>
  <w:num w:numId="9">
    <w:abstractNumId w:val="15"/>
  </w:num>
  <w:num w:numId="10">
    <w:abstractNumId w:val="1"/>
  </w:num>
  <w:num w:numId="11">
    <w:abstractNumId w:val="7"/>
  </w:num>
  <w:num w:numId="12">
    <w:abstractNumId w:val="10"/>
  </w:num>
  <w:num w:numId="13">
    <w:abstractNumId w:val="3"/>
  </w:num>
  <w:num w:numId="14">
    <w:abstractNumId w:val="0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E96"/>
    <w:rsid w:val="00053AC5"/>
    <w:rsid w:val="000609B2"/>
    <w:rsid w:val="00086F2E"/>
    <w:rsid w:val="000975F6"/>
    <w:rsid w:val="000F2B1E"/>
    <w:rsid w:val="00121E37"/>
    <w:rsid w:val="001364C1"/>
    <w:rsid w:val="00143C24"/>
    <w:rsid w:val="00171CC7"/>
    <w:rsid w:val="00172E96"/>
    <w:rsid w:val="001B578A"/>
    <w:rsid w:val="001C5E51"/>
    <w:rsid w:val="001D2D75"/>
    <w:rsid w:val="001F22D0"/>
    <w:rsid w:val="00200FE9"/>
    <w:rsid w:val="00205BC2"/>
    <w:rsid w:val="00235468"/>
    <w:rsid w:val="00242A7A"/>
    <w:rsid w:val="002920D9"/>
    <w:rsid w:val="002951E3"/>
    <w:rsid w:val="0029657F"/>
    <w:rsid w:val="00302752"/>
    <w:rsid w:val="0033619E"/>
    <w:rsid w:val="00337CA9"/>
    <w:rsid w:val="003B3836"/>
    <w:rsid w:val="003B5B91"/>
    <w:rsid w:val="0041629D"/>
    <w:rsid w:val="00425405"/>
    <w:rsid w:val="004615FE"/>
    <w:rsid w:val="004937A7"/>
    <w:rsid w:val="00494651"/>
    <w:rsid w:val="004B7A97"/>
    <w:rsid w:val="004C0BDE"/>
    <w:rsid w:val="00504EF7"/>
    <w:rsid w:val="005126E9"/>
    <w:rsid w:val="00512A33"/>
    <w:rsid w:val="00530689"/>
    <w:rsid w:val="00533D86"/>
    <w:rsid w:val="005515AD"/>
    <w:rsid w:val="0055306C"/>
    <w:rsid w:val="00571259"/>
    <w:rsid w:val="005A30EC"/>
    <w:rsid w:val="005A7A1B"/>
    <w:rsid w:val="005B2AA8"/>
    <w:rsid w:val="005D0190"/>
    <w:rsid w:val="00602D27"/>
    <w:rsid w:val="00616D57"/>
    <w:rsid w:val="00617F30"/>
    <w:rsid w:val="00645201"/>
    <w:rsid w:val="0065764C"/>
    <w:rsid w:val="006837F9"/>
    <w:rsid w:val="006A0105"/>
    <w:rsid w:val="006B3896"/>
    <w:rsid w:val="006B55E9"/>
    <w:rsid w:val="006D5E3E"/>
    <w:rsid w:val="006D64D1"/>
    <w:rsid w:val="00704C4E"/>
    <w:rsid w:val="00733F22"/>
    <w:rsid w:val="007363DF"/>
    <w:rsid w:val="00766784"/>
    <w:rsid w:val="0079278C"/>
    <w:rsid w:val="007B74E0"/>
    <w:rsid w:val="008244F6"/>
    <w:rsid w:val="008741DD"/>
    <w:rsid w:val="008801F3"/>
    <w:rsid w:val="008D45E2"/>
    <w:rsid w:val="008D46E8"/>
    <w:rsid w:val="0090544A"/>
    <w:rsid w:val="00997B3A"/>
    <w:rsid w:val="009B06CB"/>
    <w:rsid w:val="00A0162B"/>
    <w:rsid w:val="00A733AF"/>
    <w:rsid w:val="00AF6781"/>
    <w:rsid w:val="00B05D16"/>
    <w:rsid w:val="00B0798F"/>
    <w:rsid w:val="00B2443C"/>
    <w:rsid w:val="00B26519"/>
    <w:rsid w:val="00B950C4"/>
    <w:rsid w:val="00BA22D1"/>
    <w:rsid w:val="00BB6C1D"/>
    <w:rsid w:val="00BD2896"/>
    <w:rsid w:val="00C128D3"/>
    <w:rsid w:val="00C2792A"/>
    <w:rsid w:val="00C3098E"/>
    <w:rsid w:val="00C404DF"/>
    <w:rsid w:val="00C47120"/>
    <w:rsid w:val="00C54764"/>
    <w:rsid w:val="00C63325"/>
    <w:rsid w:val="00C74822"/>
    <w:rsid w:val="00CC094F"/>
    <w:rsid w:val="00CD32FF"/>
    <w:rsid w:val="00CE37B5"/>
    <w:rsid w:val="00CE4557"/>
    <w:rsid w:val="00D131B5"/>
    <w:rsid w:val="00D520CA"/>
    <w:rsid w:val="00D81EEA"/>
    <w:rsid w:val="00D96ACE"/>
    <w:rsid w:val="00D972E2"/>
    <w:rsid w:val="00DA1DF0"/>
    <w:rsid w:val="00DC363F"/>
    <w:rsid w:val="00E02E99"/>
    <w:rsid w:val="00E51350"/>
    <w:rsid w:val="00E55DF2"/>
    <w:rsid w:val="00E60B54"/>
    <w:rsid w:val="00E95762"/>
    <w:rsid w:val="00E96F9C"/>
    <w:rsid w:val="00EB3113"/>
    <w:rsid w:val="00EC5D15"/>
    <w:rsid w:val="00EE792E"/>
    <w:rsid w:val="00F16BD8"/>
    <w:rsid w:val="00F23AA5"/>
    <w:rsid w:val="00F3373E"/>
    <w:rsid w:val="00F342D8"/>
    <w:rsid w:val="00F34755"/>
    <w:rsid w:val="00F46A42"/>
    <w:rsid w:val="00F53C88"/>
    <w:rsid w:val="00FA0E61"/>
    <w:rsid w:val="00FE4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C37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B2AA8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B2AA8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5B2AA8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5B2AA8"/>
    <w:pPr>
      <w:ind w:left="720"/>
      <w:contextualSpacing/>
    </w:pPr>
  </w:style>
  <w:style w:type="paragraph" w:customStyle="1" w:styleId="Default">
    <w:name w:val="Default"/>
    <w:rsid w:val="00602D2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71C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71CC7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CC094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C094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C094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C094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C094F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121E3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B2AA8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B2AA8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5B2AA8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5B2AA8"/>
    <w:pPr>
      <w:ind w:left="720"/>
      <w:contextualSpacing/>
    </w:pPr>
  </w:style>
  <w:style w:type="paragraph" w:customStyle="1" w:styleId="Default">
    <w:name w:val="Default"/>
    <w:rsid w:val="00602D2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71C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71CC7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CC094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C094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C094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C094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C094F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121E3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F831F1-AEC9-4E0D-9351-17FF3CCE01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Martin Mrověc, advokát</dc:creator>
  <cp:lastModifiedBy>Martina Rychlá</cp:lastModifiedBy>
  <cp:revision>2</cp:revision>
  <cp:lastPrinted>2024-12-06T08:04:00Z</cp:lastPrinted>
  <dcterms:created xsi:type="dcterms:W3CDTF">2024-12-12T09:23:00Z</dcterms:created>
  <dcterms:modified xsi:type="dcterms:W3CDTF">2024-12-12T09:23:00Z</dcterms:modified>
</cp:coreProperties>
</file>