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0AF51" w14:textId="77777777" w:rsidR="00385FD3" w:rsidRPr="00964558" w:rsidRDefault="00385FD3" w:rsidP="00385FD3"/>
    <w:p w14:paraId="5912A0F9" w14:textId="446D6E26" w:rsidR="00385FD3" w:rsidRPr="00385FD3" w:rsidRDefault="00385FD3" w:rsidP="00385FD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5FD3">
        <w:rPr>
          <w:rFonts w:ascii="Arial" w:hAnsi="Arial" w:cs="Arial"/>
          <w:b/>
          <w:sz w:val="24"/>
          <w:szCs w:val="24"/>
        </w:rPr>
        <w:t xml:space="preserve">Obec </w:t>
      </w:r>
      <w:r w:rsidRPr="00385FD3">
        <w:rPr>
          <w:rFonts w:ascii="Arial" w:hAnsi="Arial" w:cs="Arial"/>
          <w:b/>
          <w:sz w:val="24"/>
          <w:szCs w:val="24"/>
        </w:rPr>
        <w:t>Boseň</w:t>
      </w:r>
    </w:p>
    <w:p w14:paraId="3AB655B0" w14:textId="2F929A8D" w:rsidR="00385FD3" w:rsidRPr="00385FD3" w:rsidRDefault="00385FD3" w:rsidP="00385FD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385FD3">
        <w:rPr>
          <w:rFonts w:ascii="Arial" w:hAnsi="Arial" w:cs="Arial"/>
          <w:b/>
          <w:sz w:val="24"/>
          <w:szCs w:val="24"/>
        </w:rPr>
        <w:t>Boseň</w:t>
      </w:r>
    </w:p>
    <w:p w14:paraId="000203A1" w14:textId="77777777" w:rsidR="00385FD3" w:rsidRPr="0062486B" w:rsidRDefault="00385FD3" w:rsidP="00385FD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851DDED" w14:textId="26FE0C80" w:rsidR="00385FD3" w:rsidRPr="00385FD3" w:rsidRDefault="00385FD3" w:rsidP="00385FD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385FD3">
        <w:rPr>
          <w:rFonts w:ascii="Arial" w:hAnsi="Arial" w:cs="Arial"/>
          <w:b/>
          <w:sz w:val="24"/>
          <w:szCs w:val="24"/>
        </w:rPr>
        <w:t>Boseň</w:t>
      </w:r>
    </w:p>
    <w:p w14:paraId="27BBADE9" w14:textId="77777777" w:rsidR="00385FD3" w:rsidRDefault="00385FD3" w:rsidP="00385FD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660B78B1" w14:textId="77777777" w:rsidR="00385FD3" w:rsidRPr="0062486B" w:rsidRDefault="00385FD3" w:rsidP="00385FD3">
      <w:pPr>
        <w:spacing w:line="276" w:lineRule="auto"/>
        <w:jc w:val="center"/>
        <w:rPr>
          <w:rFonts w:ascii="Arial" w:hAnsi="Arial" w:cs="Arial"/>
        </w:rPr>
      </w:pPr>
    </w:p>
    <w:p w14:paraId="61220F37" w14:textId="34A1D840" w:rsidR="00385FD3" w:rsidRDefault="00385FD3" w:rsidP="00385FD3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385FD3">
        <w:rPr>
          <w:rFonts w:ascii="Arial" w:hAnsi="Arial" w:cs="Arial"/>
        </w:rPr>
        <w:t>Boseň</w:t>
      </w:r>
      <w:r w:rsidRPr="00385F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>
        <w:rPr>
          <w:rFonts w:ascii="Arial" w:hAnsi="Arial" w:cs="Arial"/>
        </w:rPr>
        <w:t>27.6.2024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72AEA6EA" w14:textId="77777777" w:rsidR="00385FD3" w:rsidRPr="0062486B" w:rsidRDefault="00385FD3" w:rsidP="00385FD3">
      <w:pPr>
        <w:spacing w:line="276" w:lineRule="auto"/>
        <w:rPr>
          <w:rFonts w:ascii="Arial" w:hAnsi="Arial" w:cs="Arial"/>
        </w:rPr>
      </w:pPr>
    </w:p>
    <w:p w14:paraId="31465B77" w14:textId="77777777" w:rsidR="00385FD3" w:rsidRDefault="00385FD3" w:rsidP="00385FD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32FB2D4" w14:textId="77777777" w:rsidR="00385FD3" w:rsidRDefault="00385FD3" w:rsidP="00385FD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15A495F8" w14:textId="36A028F6" w:rsidR="00385FD3" w:rsidRDefault="00385FD3" w:rsidP="00385FD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385FD3">
        <w:rPr>
          <w:rFonts w:ascii="Arial" w:hAnsi="Arial" w:cs="Arial"/>
        </w:rPr>
        <w:t>Boseň</w:t>
      </w:r>
      <w:r w:rsidRPr="00385FD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CEC285D" w14:textId="2713965E" w:rsidR="00385FD3" w:rsidRPr="008E7DD6" w:rsidRDefault="00385FD3" w:rsidP="00385FD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rekreační budovy</w:t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  <w:t>koeficient</w:t>
      </w:r>
      <w:r w:rsidRPr="008E7DD6">
        <w:rPr>
          <w:rFonts w:ascii="Arial" w:hAnsi="Arial" w:cs="Arial"/>
        </w:rPr>
        <w:t xml:space="preserve">   2,0</w:t>
      </w:r>
    </w:p>
    <w:p w14:paraId="3ED55BEB" w14:textId="77777777" w:rsidR="00385FD3" w:rsidRPr="008E7DD6" w:rsidRDefault="00385FD3" w:rsidP="00385FD3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zdanitelné stavby a zdanitelné jednotky pro</w:t>
      </w:r>
    </w:p>
    <w:p w14:paraId="1A34163F" w14:textId="77777777" w:rsidR="00385FD3" w:rsidRPr="008E7DD6" w:rsidRDefault="00385FD3" w:rsidP="00385FD3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podnikání v zemědělské prvovýrobě, lesním</w:t>
      </w:r>
    </w:p>
    <w:p w14:paraId="5B463A7D" w14:textId="245CD12B" w:rsidR="00385FD3" w:rsidRPr="008E7DD6" w:rsidRDefault="00385FD3" w:rsidP="00385FD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nebo vodním hospodářství</w:t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  <w:t xml:space="preserve">koeficient </w:t>
      </w:r>
      <w:r w:rsidRPr="008E7DD6">
        <w:rPr>
          <w:rFonts w:ascii="Arial" w:hAnsi="Arial" w:cs="Arial"/>
        </w:rPr>
        <w:t xml:space="preserve">   2,0</w:t>
      </w:r>
    </w:p>
    <w:p w14:paraId="303EB1D1" w14:textId="77777777" w:rsidR="00385FD3" w:rsidRPr="008E7DD6" w:rsidRDefault="00385FD3" w:rsidP="00385FD3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zdanitelné stavby a zdanitelné jednotky pro</w:t>
      </w:r>
    </w:p>
    <w:p w14:paraId="703861AF" w14:textId="77777777" w:rsidR="00385FD3" w:rsidRPr="008E7DD6" w:rsidRDefault="00385FD3" w:rsidP="00385FD3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podnikání v průmyslu, stavebnictví, dopravě,</w:t>
      </w:r>
    </w:p>
    <w:p w14:paraId="3E0870B5" w14:textId="77481BBB" w:rsidR="00385FD3" w:rsidRPr="008E7DD6" w:rsidRDefault="00385FD3" w:rsidP="00385FD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energetice nebo ostatní zemědělské výrobě</w:t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  <w:t>koeficient</w:t>
      </w:r>
      <w:r w:rsidRPr="008E7DD6">
        <w:rPr>
          <w:rFonts w:ascii="Arial" w:hAnsi="Arial" w:cs="Arial"/>
        </w:rPr>
        <w:t xml:space="preserve">    2,0</w:t>
      </w:r>
    </w:p>
    <w:p w14:paraId="64D8AC97" w14:textId="77777777" w:rsidR="00385FD3" w:rsidRPr="008E7DD6" w:rsidRDefault="00385FD3" w:rsidP="00385FD3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zdanitelné stavby a zdanitelné jednotky pro</w:t>
      </w:r>
    </w:p>
    <w:p w14:paraId="6761F8B7" w14:textId="1363AF2A" w:rsidR="00385FD3" w:rsidRPr="008E7DD6" w:rsidRDefault="00385FD3" w:rsidP="00385FD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ostatní druhy podnikání</w:t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  <w:t>koeficient</w:t>
      </w:r>
      <w:r w:rsidRPr="008E7DD6">
        <w:rPr>
          <w:rFonts w:ascii="Arial" w:hAnsi="Arial" w:cs="Arial"/>
        </w:rPr>
        <w:t xml:space="preserve">    </w:t>
      </w:r>
      <w:r w:rsidR="001D24C7">
        <w:rPr>
          <w:rFonts w:ascii="Arial" w:hAnsi="Arial" w:cs="Arial"/>
        </w:rPr>
        <w:t xml:space="preserve"> </w:t>
      </w:r>
      <w:r w:rsidRPr="008E7DD6">
        <w:rPr>
          <w:rFonts w:ascii="Arial" w:hAnsi="Arial" w:cs="Arial"/>
        </w:rPr>
        <w:t>2,0</w:t>
      </w:r>
    </w:p>
    <w:p w14:paraId="4BA18FE4" w14:textId="77777777" w:rsidR="00385FD3" w:rsidRPr="008E7DD6" w:rsidRDefault="00385FD3" w:rsidP="00385FD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994928D" w14:textId="01511E00" w:rsidR="00385FD3" w:rsidRDefault="00385FD3" w:rsidP="00385FD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</w:t>
      </w:r>
      <w:r w:rsidRPr="00385FD3">
        <w:rPr>
          <w:rFonts w:ascii="Arial" w:hAnsi="Arial" w:cs="Arial"/>
        </w:rPr>
        <w:t>Boseň</w:t>
      </w:r>
      <w:r w:rsidRPr="00385FD3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590DE522" w14:textId="77777777" w:rsidR="00385FD3" w:rsidRPr="00841557" w:rsidRDefault="00385FD3" w:rsidP="00385FD3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51C2E49" w14:textId="77777777" w:rsidR="00385FD3" w:rsidRPr="005F7FAE" w:rsidRDefault="00385FD3" w:rsidP="00385FD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5284D56" w14:textId="77777777" w:rsidR="00385FD3" w:rsidRPr="005F7FAE" w:rsidRDefault="00385FD3" w:rsidP="00385FD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62B932B" w14:textId="33FC5C74" w:rsidR="00385FD3" w:rsidRPr="0062486B" w:rsidRDefault="00385FD3" w:rsidP="00385FD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385FD3">
        <w:rPr>
          <w:rFonts w:ascii="Arial" w:hAnsi="Arial" w:cs="Arial"/>
        </w:rPr>
        <w:t>Boseň</w:t>
      </w:r>
      <w:r w:rsidRPr="00385FD3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1/2006, o stanovení koeficientu pro výpočet daně z nemovitostí</w:t>
      </w:r>
      <w:r w:rsidRPr="0062486B">
        <w:rPr>
          <w:rFonts w:ascii="Arial" w:hAnsi="Arial" w:cs="Arial"/>
        </w:rPr>
        <w:t>, ze dne</w:t>
      </w:r>
      <w:r>
        <w:rPr>
          <w:rFonts w:ascii="Arial" w:hAnsi="Arial" w:cs="Arial"/>
        </w:rPr>
        <w:t xml:space="preserve"> 23.03.2006.</w:t>
      </w:r>
    </w:p>
    <w:p w14:paraId="20B99192" w14:textId="77777777" w:rsidR="00385FD3" w:rsidRPr="0062486B" w:rsidRDefault="00385FD3" w:rsidP="00385FD3">
      <w:pPr>
        <w:spacing w:line="276" w:lineRule="auto"/>
        <w:rPr>
          <w:rFonts w:ascii="Arial" w:hAnsi="Arial" w:cs="Arial"/>
        </w:rPr>
      </w:pPr>
    </w:p>
    <w:p w14:paraId="0A124351" w14:textId="77777777" w:rsidR="00385FD3" w:rsidRDefault="00385FD3" w:rsidP="00385FD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9AD3385" w14:textId="77777777" w:rsidR="00385FD3" w:rsidRDefault="00385FD3" w:rsidP="00385FD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49E5EE5" w14:textId="199419FA" w:rsidR="00385FD3" w:rsidRDefault="00385FD3" w:rsidP="00385FD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>
        <w:rPr>
          <w:rFonts w:ascii="Arial" w:hAnsi="Arial" w:cs="Arial"/>
        </w:rPr>
        <w:t>2025.</w:t>
      </w:r>
    </w:p>
    <w:p w14:paraId="4AAB281F" w14:textId="77777777" w:rsidR="00385FD3" w:rsidRDefault="00385FD3" w:rsidP="00385FD3">
      <w:pPr>
        <w:spacing w:line="276" w:lineRule="auto"/>
        <w:rPr>
          <w:rFonts w:ascii="Arial" w:hAnsi="Arial" w:cs="Arial"/>
        </w:rPr>
      </w:pPr>
    </w:p>
    <w:p w14:paraId="3F61BBBA" w14:textId="63D14460" w:rsidR="00442208" w:rsidRDefault="00385FD3">
      <w:r>
        <w:t xml:space="preserve">              ………………………………………………………                                        …………………………………………………..</w:t>
      </w:r>
    </w:p>
    <w:p w14:paraId="76AE5B60" w14:textId="2E29A168" w:rsidR="00385FD3" w:rsidRDefault="00385FD3">
      <w:r>
        <w:t xml:space="preserve">                 </w:t>
      </w:r>
      <w:r w:rsidR="008E7DD6">
        <w:t xml:space="preserve">Hana Maudrová, </w:t>
      </w:r>
      <w:proofErr w:type="gramStart"/>
      <w:r w:rsidR="008E7DD6">
        <w:t>v.r. ,</w:t>
      </w:r>
      <w:proofErr w:type="gramEnd"/>
      <w:r w:rsidR="008E7DD6">
        <w:t xml:space="preserve"> starostka                                                  Miroslav Šorejs, v.r. ,  místostarosta</w:t>
      </w:r>
    </w:p>
    <w:sectPr w:rsidR="00385FD3" w:rsidSect="00385F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E721B" w14:textId="77777777" w:rsidR="000D35F7" w:rsidRDefault="000D35F7" w:rsidP="00385FD3">
      <w:pPr>
        <w:spacing w:after="0"/>
      </w:pPr>
      <w:r>
        <w:separator/>
      </w:r>
    </w:p>
  </w:endnote>
  <w:endnote w:type="continuationSeparator" w:id="0">
    <w:p w14:paraId="3A3E09C3" w14:textId="77777777" w:rsidR="000D35F7" w:rsidRDefault="000D35F7" w:rsidP="00385F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7A461" w14:textId="77777777" w:rsidR="000D35F7" w:rsidRDefault="000D35F7" w:rsidP="00385FD3">
      <w:pPr>
        <w:spacing w:after="0"/>
      </w:pPr>
      <w:r>
        <w:separator/>
      </w:r>
    </w:p>
  </w:footnote>
  <w:footnote w:type="continuationSeparator" w:id="0">
    <w:p w14:paraId="0670F164" w14:textId="77777777" w:rsidR="000D35F7" w:rsidRDefault="000D35F7" w:rsidP="00385FD3">
      <w:pPr>
        <w:spacing w:after="0"/>
      </w:pPr>
      <w:r>
        <w:continuationSeparator/>
      </w:r>
    </w:p>
  </w:footnote>
  <w:footnote w:id="1">
    <w:p w14:paraId="232EF831" w14:textId="77777777" w:rsidR="00385FD3" w:rsidRPr="00964558" w:rsidRDefault="00385FD3" w:rsidP="00385FD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56757">
    <w:abstractNumId w:val="1"/>
  </w:num>
  <w:num w:numId="2" w16cid:durableId="55204741">
    <w:abstractNumId w:val="0"/>
  </w:num>
  <w:num w:numId="3" w16cid:durableId="2144886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D3"/>
    <w:rsid w:val="000D35F7"/>
    <w:rsid w:val="001D24C7"/>
    <w:rsid w:val="00385FD3"/>
    <w:rsid w:val="00442208"/>
    <w:rsid w:val="008E7DD6"/>
    <w:rsid w:val="00A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F881"/>
  <w15:chartTrackingRefBased/>
  <w15:docId w15:val="{393E1DA6-ADE6-40ED-AAA1-46CD18C4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5FD3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5FD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5FD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5FD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85F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Mauldrová</dc:creator>
  <cp:keywords/>
  <dc:description/>
  <cp:lastModifiedBy>Hana Mauldrová</cp:lastModifiedBy>
  <cp:revision>2</cp:revision>
  <dcterms:created xsi:type="dcterms:W3CDTF">2024-07-01T12:36:00Z</dcterms:created>
  <dcterms:modified xsi:type="dcterms:W3CDTF">2024-07-01T12:50:00Z</dcterms:modified>
</cp:coreProperties>
</file>