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BB9" w:rsidRPr="00492506" w:rsidRDefault="00D65BB9" w:rsidP="00EF666D">
      <w:pPr>
        <w:pStyle w:val="NormlnIMP"/>
        <w:spacing w:line="312" w:lineRule="auto"/>
        <w:rPr>
          <w:rFonts w:ascii="Arial" w:hAnsi="Arial" w:cs="Arial"/>
          <w:b/>
          <w:color w:val="000000"/>
          <w:sz w:val="28"/>
          <w:szCs w:val="22"/>
        </w:rPr>
      </w:pPr>
    </w:p>
    <w:p w:rsidR="0021349B" w:rsidRDefault="0021349B" w:rsidP="0021349B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OLOVNICE</w:t>
      </w:r>
    </w:p>
    <w:p w:rsidR="00492506" w:rsidRPr="00492506" w:rsidRDefault="00492506" w:rsidP="0021349B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8"/>
        </w:rPr>
      </w:pPr>
    </w:p>
    <w:p w:rsidR="0021349B" w:rsidRDefault="0021349B" w:rsidP="0021349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Olovnice</w:t>
      </w:r>
    </w:p>
    <w:p w:rsidR="0021349B" w:rsidRDefault="0021349B" w:rsidP="0021349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21349B" w:rsidRDefault="0021349B" w:rsidP="0021349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Olovnice</w:t>
      </w:r>
    </w:p>
    <w:p w:rsidR="0021349B" w:rsidRDefault="0021349B" w:rsidP="0021349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492506">
        <w:rPr>
          <w:rFonts w:ascii="Arial" w:hAnsi="Arial" w:cs="Arial"/>
          <w:b/>
          <w:color w:val="000000"/>
          <w:sz w:val="22"/>
          <w:szCs w:val="22"/>
        </w:rPr>
        <w:t>03/2017</w:t>
      </w:r>
    </w:p>
    <w:p w:rsidR="00492506" w:rsidRDefault="00492506" w:rsidP="0021349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1349B" w:rsidRDefault="0021349B" w:rsidP="002134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stanoví část společného školského obvodu základních škol</w:t>
      </w:r>
    </w:p>
    <w:p w:rsidR="0021349B" w:rsidRDefault="0021349B" w:rsidP="0021349B">
      <w:pPr>
        <w:jc w:val="center"/>
        <w:rPr>
          <w:rFonts w:ascii="Arial" w:hAnsi="Arial" w:cs="Arial"/>
          <w:sz w:val="22"/>
          <w:szCs w:val="22"/>
        </w:rPr>
      </w:pPr>
    </w:p>
    <w:p w:rsidR="0021349B" w:rsidRDefault="0021349B" w:rsidP="0021349B">
      <w:pPr>
        <w:jc w:val="center"/>
        <w:rPr>
          <w:rFonts w:ascii="Arial" w:hAnsi="Arial" w:cs="Arial"/>
          <w:sz w:val="22"/>
          <w:szCs w:val="22"/>
        </w:rPr>
      </w:pPr>
    </w:p>
    <w:p w:rsidR="0021349B" w:rsidRDefault="0021349B" w:rsidP="0021349B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Olovnice se na svém zasedání dne </w:t>
      </w:r>
      <w:r w:rsidR="00362FA7">
        <w:rPr>
          <w:rFonts w:ascii="Arial" w:hAnsi="Arial" w:cs="Arial"/>
          <w:sz w:val="22"/>
          <w:szCs w:val="22"/>
        </w:rPr>
        <w:t>25.07</w:t>
      </w:r>
      <w:r w:rsidRPr="00362FA7">
        <w:rPr>
          <w:rFonts w:ascii="Arial" w:hAnsi="Arial" w:cs="Arial"/>
          <w:sz w:val="22"/>
          <w:szCs w:val="22"/>
        </w:rPr>
        <w:t xml:space="preserve">.2017 usnesením č. </w:t>
      </w:r>
      <w:r w:rsidR="00362FA7">
        <w:rPr>
          <w:rFonts w:ascii="Arial" w:hAnsi="Arial" w:cs="Arial"/>
          <w:sz w:val="22"/>
          <w:szCs w:val="22"/>
        </w:rPr>
        <w:t>2017-7/7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21349B" w:rsidRPr="006E1729" w:rsidRDefault="0021349B" w:rsidP="006E1729">
      <w:pPr>
        <w:spacing w:line="360" w:lineRule="auto"/>
        <w:rPr>
          <w:rFonts w:ascii="Arial" w:hAnsi="Arial" w:cs="Arial"/>
          <w:sz w:val="22"/>
        </w:rPr>
      </w:pPr>
    </w:p>
    <w:p w:rsidR="006E1729" w:rsidRPr="00A37913" w:rsidRDefault="006E1729" w:rsidP="006E1729">
      <w:pPr>
        <w:pStyle w:val="Bezmezer"/>
        <w:jc w:val="center"/>
        <w:rPr>
          <w:rFonts w:ascii="Arial" w:hAnsi="Arial" w:cs="Arial"/>
          <w:b/>
          <w:sz w:val="22"/>
        </w:rPr>
      </w:pPr>
      <w:r w:rsidRPr="00A37913">
        <w:rPr>
          <w:rFonts w:ascii="Arial" w:hAnsi="Arial" w:cs="Arial"/>
          <w:b/>
          <w:sz w:val="22"/>
        </w:rPr>
        <w:t>Čl. 1</w:t>
      </w:r>
    </w:p>
    <w:p w:rsidR="006E1729" w:rsidRPr="0074592F" w:rsidRDefault="006E1729" w:rsidP="006E1729">
      <w:pPr>
        <w:jc w:val="center"/>
        <w:rPr>
          <w:rFonts w:ascii="Arial" w:hAnsi="Arial" w:cs="Arial"/>
          <w:b/>
          <w:color w:val="5B9BD5" w:themeColor="accent1"/>
          <w:sz w:val="22"/>
          <w:szCs w:val="22"/>
        </w:rPr>
      </w:pPr>
      <w:r w:rsidRPr="00615099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21349B" w:rsidRDefault="0021349B" w:rsidP="0021349B">
      <w:pPr>
        <w:rPr>
          <w:rFonts w:ascii="Arial" w:hAnsi="Arial" w:cs="Arial"/>
          <w:sz w:val="22"/>
          <w:szCs w:val="22"/>
        </w:rPr>
      </w:pPr>
    </w:p>
    <w:p w:rsidR="0021349B" w:rsidRDefault="007D2A12" w:rsidP="004A12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města Kralupy nad Vltavou</w:t>
      </w:r>
      <w:r w:rsidR="006E1729">
        <w:rPr>
          <w:rFonts w:ascii="Arial" w:hAnsi="Arial" w:cs="Arial"/>
          <w:sz w:val="22"/>
          <w:szCs w:val="22"/>
        </w:rPr>
        <w:t xml:space="preserve"> a obce</w:t>
      </w:r>
      <w:r w:rsidR="0021349B">
        <w:rPr>
          <w:rFonts w:ascii="Arial" w:hAnsi="Arial" w:cs="Arial"/>
          <w:sz w:val="22"/>
          <w:szCs w:val="22"/>
        </w:rPr>
        <w:t xml:space="preserve"> Olovnice o vytvoření společného školského obvodu základní školy je </w:t>
      </w:r>
      <w:r w:rsidR="006E1729">
        <w:rPr>
          <w:rFonts w:ascii="Arial" w:hAnsi="Arial" w:cs="Arial"/>
          <w:sz w:val="22"/>
          <w:szCs w:val="22"/>
        </w:rPr>
        <w:t xml:space="preserve">pro žáky </w:t>
      </w:r>
      <w:r w:rsidR="00C17836">
        <w:rPr>
          <w:rFonts w:ascii="Arial" w:hAnsi="Arial" w:cs="Arial"/>
          <w:sz w:val="22"/>
          <w:szCs w:val="22"/>
        </w:rPr>
        <w:t xml:space="preserve">druhého stupně, který je tvořen šestým až devátým ročníkem a zároveň pro žáky </w:t>
      </w:r>
      <w:r w:rsidR="006E1729">
        <w:rPr>
          <w:rFonts w:ascii="Arial" w:hAnsi="Arial" w:cs="Arial"/>
          <w:sz w:val="22"/>
          <w:szCs w:val="22"/>
        </w:rPr>
        <w:t>prvního stupně</w:t>
      </w:r>
      <w:r w:rsidR="00C17836">
        <w:rPr>
          <w:rFonts w:ascii="Arial" w:hAnsi="Arial" w:cs="Arial"/>
          <w:sz w:val="22"/>
          <w:szCs w:val="22"/>
        </w:rPr>
        <w:t xml:space="preserve"> pátého</w:t>
      </w:r>
      <w:r w:rsidR="006E1729">
        <w:rPr>
          <w:rFonts w:ascii="Arial" w:hAnsi="Arial" w:cs="Arial"/>
          <w:sz w:val="22"/>
          <w:szCs w:val="22"/>
        </w:rPr>
        <w:t xml:space="preserve"> ročník</w:t>
      </w:r>
      <w:r w:rsidR="00C17836">
        <w:rPr>
          <w:rFonts w:ascii="Arial" w:hAnsi="Arial" w:cs="Arial"/>
          <w:sz w:val="22"/>
          <w:szCs w:val="22"/>
        </w:rPr>
        <w:t>u</w:t>
      </w:r>
      <w:r w:rsidR="006E1729">
        <w:rPr>
          <w:rFonts w:ascii="Arial" w:hAnsi="Arial" w:cs="Arial"/>
          <w:sz w:val="22"/>
          <w:szCs w:val="22"/>
        </w:rPr>
        <w:t xml:space="preserve"> </w:t>
      </w:r>
      <w:r w:rsidR="0021349B">
        <w:rPr>
          <w:rFonts w:ascii="Arial" w:hAnsi="Arial" w:cs="Arial"/>
          <w:sz w:val="22"/>
          <w:szCs w:val="22"/>
        </w:rPr>
        <w:t xml:space="preserve">území obce Olovnice částí školského obvodu </w:t>
      </w:r>
      <w:r w:rsidR="0021349B" w:rsidRPr="00C17836">
        <w:rPr>
          <w:rFonts w:ascii="Arial" w:hAnsi="Arial" w:cs="Arial"/>
          <w:sz w:val="22"/>
        </w:rPr>
        <w:t xml:space="preserve">Základní školy </w:t>
      </w:r>
      <w:r w:rsidR="00C17836" w:rsidRPr="00C17836">
        <w:rPr>
          <w:rFonts w:ascii="Arial" w:hAnsi="Arial" w:cs="Arial"/>
          <w:sz w:val="22"/>
        </w:rPr>
        <w:t xml:space="preserve">a </w:t>
      </w:r>
      <w:r w:rsidR="003E5474">
        <w:rPr>
          <w:rFonts w:ascii="Arial" w:hAnsi="Arial" w:cs="Arial"/>
          <w:sz w:val="22"/>
        </w:rPr>
        <w:t>Mateřské</w:t>
      </w:r>
      <w:r w:rsidRPr="00C17836">
        <w:rPr>
          <w:rFonts w:ascii="Arial" w:hAnsi="Arial" w:cs="Arial"/>
          <w:sz w:val="22"/>
        </w:rPr>
        <w:t xml:space="preserve"> škol</w:t>
      </w:r>
      <w:r w:rsidR="00C17836">
        <w:rPr>
          <w:rFonts w:ascii="Arial" w:hAnsi="Arial" w:cs="Arial"/>
          <w:sz w:val="22"/>
        </w:rPr>
        <w:t>y</w:t>
      </w:r>
      <w:r w:rsidRPr="00C17836">
        <w:rPr>
          <w:rFonts w:ascii="Arial" w:hAnsi="Arial" w:cs="Arial"/>
          <w:sz w:val="22"/>
        </w:rPr>
        <w:t xml:space="preserve"> Kralupy nad Vltavou, Třebízského 523, okres Mělník, příspěvková organizace, se sídlem Třebízského 523, </w:t>
      </w:r>
      <w:proofErr w:type="spellStart"/>
      <w:r w:rsidR="002C1EB4">
        <w:rPr>
          <w:rFonts w:ascii="Arial" w:hAnsi="Arial" w:cs="Arial"/>
          <w:sz w:val="22"/>
        </w:rPr>
        <w:t>Lobeček</w:t>
      </w:r>
      <w:proofErr w:type="spellEnd"/>
      <w:r w:rsidR="002C1EB4">
        <w:rPr>
          <w:rFonts w:ascii="Arial" w:hAnsi="Arial" w:cs="Arial"/>
          <w:sz w:val="22"/>
        </w:rPr>
        <w:t xml:space="preserve">, </w:t>
      </w:r>
      <w:r w:rsidRPr="00C17836">
        <w:rPr>
          <w:rFonts w:ascii="Arial" w:hAnsi="Arial" w:cs="Arial"/>
          <w:sz w:val="22"/>
        </w:rPr>
        <w:t>278 01</w:t>
      </w:r>
      <w:r w:rsidR="002C1EB4">
        <w:rPr>
          <w:rFonts w:ascii="Arial" w:hAnsi="Arial" w:cs="Arial"/>
          <w:sz w:val="22"/>
        </w:rPr>
        <w:t xml:space="preserve"> Kralupy nad Vltavou, </w:t>
      </w:r>
      <w:r w:rsidR="00A166C2">
        <w:rPr>
          <w:rFonts w:ascii="Arial" w:hAnsi="Arial" w:cs="Arial"/>
        </w:rPr>
        <w:t>Základní škol</w:t>
      </w:r>
      <w:r w:rsidR="002C1EB4">
        <w:rPr>
          <w:rFonts w:ascii="Arial" w:hAnsi="Arial" w:cs="Arial"/>
        </w:rPr>
        <w:t>y</w:t>
      </w:r>
      <w:r w:rsidR="00A166C2">
        <w:rPr>
          <w:rFonts w:ascii="Arial" w:hAnsi="Arial" w:cs="Arial"/>
        </w:rPr>
        <w:t xml:space="preserve"> Václava Havla v Kralupech nad Vltavou, příspěvková organizace, se sídlem Revoluční 682, </w:t>
      </w:r>
      <w:proofErr w:type="spellStart"/>
      <w:r w:rsidR="002C1EB4">
        <w:rPr>
          <w:rFonts w:ascii="Arial" w:hAnsi="Arial" w:cs="Arial"/>
        </w:rPr>
        <w:t>Lobeček</w:t>
      </w:r>
      <w:proofErr w:type="spellEnd"/>
      <w:r w:rsidR="002C1EB4">
        <w:rPr>
          <w:rFonts w:ascii="Arial" w:hAnsi="Arial" w:cs="Arial"/>
        </w:rPr>
        <w:t xml:space="preserve">, </w:t>
      </w:r>
      <w:r w:rsidR="00A166C2">
        <w:rPr>
          <w:rFonts w:ascii="Arial" w:hAnsi="Arial" w:cs="Arial"/>
        </w:rPr>
        <w:t>278 01</w:t>
      </w:r>
      <w:r w:rsidR="002C1EB4">
        <w:rPr>
          <w:rFonts w:ascii="Arial" w:hAnsi="Arial" w:cs="Arial"/>
        </w:rPr>
        <w:t xml:space="preserve"> Kralupy nad Vltavou, </w:t>
      </w:r>
      <w:r w:rsidR="00A166C2">
        <w:rPr>
          <w:rFonts w:ascii="Arial" w:hAnsi="Arial" w:cs="Arial"/>
        </w:rPr>
        <w:t>Základní škol</w:t>
      </w:r>
      <w:r w:rsidR="002C1EB4">
        <w:rPr>
          <w:rFonts w:ascii="Arial" w:hAnsi="Arial" w:cs="Arial"/>
        </w:rPr>
        <w:t>y</w:t>
      </w:r>
      <w:r w:rsidR="00A166C2">
        <w:rPr>
          <w:rFonts w:ascii="Arial" w:hAnsi="Arial" w:cs="Arial"/>
        </w:rPr>
        <w:t xml:space="preserve"> Kralupy nad Vltavou, Komenského nám. 198, okres Mělník, příspěvková organizace, se sídlem Komenského nám. 198, 278 01</w:t>
      </w:r>
      <w:r w:rsidR="002C1EB4">
        <w:rPr>
          <w:rFonts w:ascii="Arial" w:hAnsi="Arial" w:cs="Arial"/>
        </w:rPr>
        <w:t xml:space="preserve"> Kralupy nad Vltavou, </w:t>
      </w:r>
      <w:r w:rsidR="00A166C2">
        <w:rPr>
          <w:rFonts w:ascii="Arial" w:hAnsi="Arial" w:cs="Arial"/>
        </w:rPr>
        <w:t>Základní škol</w:t>
      </w:r>
      <w:r w:rsidR="002C1EB4">
        <w:rPr>
          <w:rFonts w:ascii="Arial" w:hAnsi="Arial" w:cs="Arial"/>
        </w:rPr>
        <w:t>y</w:t>
      </w:r>
      <w:r w:rsidR="00A166C2">
        <w:rPr>
          <w:rFonts w:ascii="Arial" w:hAnsi="Arial" w:cs="Arial"/>
        </w:rPr>
        <w:t xml:space="preserve"> Kralupy nad Vltavou, Gen. Klapálka 1029, okres Mělník, příspěvková organizace</w:t>
      </w:r>
      <w:r w:rsidR="006F6F33">
        <w:rPr>
          <w:rFonts w:ascii="Arial" w:hAnsi="Arial" w:cs="Arial"/>
        </w:rPr>
        <w:t xml:space="preserve">, se sídlem Gen. Klapálka 1029, 278 01 </w:t>
      </w:r>
      <w:r w:rsidR="00155665">
        <w:rPr>
          <w:rFonts w:ascii="Arial" w:hAnsi="Arial" w:cs="Arial"/>
        </w:rPr>
        <w:t xml:space="preserve">Kralupy nad Vltavou, </w:t>
      </w:r>
      <w:r w:rsidR="006F6F33">
        <w:rPr>
          <w:rFonts w:ascii="Arial" w:hAnsi="Arial" w:cs="Arial"/>
        </w:rPr>
        <w:t>Základní škol</w:t>
      </w:r>
      <w:r w:rsidR="00155665">
        <w:rPr>
          <w:rFonts w:ascii="Arial" w:hAnsi="Arial" w:cs="Arial"/>
        </w:rPr>
        <w:t>y</w:t>
      </w:r>
      <w:r w:rsidR="006F6F33">
        <w:rPr>
          <w:rFonts w:ascii="Arial" w:hAnsi="Arial" w:cs="Arial"/>
        </w:rPr>
        <w:t xml:space="preserve"> Kralupy nad Vltavou, 28. října 182, okres Mělník, příspěvková organizace, se sídlem 28. října 182, </w:t>
      </w:r>
      <w:proofErr w:type="spellStart"/>
      <w:r w:rsidR="00155665">
        <w:rPr>
          <w:rFonts w:ascii="Arial" w:hAnsi="Arial" w:cs="Arial"/>
        </w:rPr>
        <w:t>Mikovice</w:t>
      </w:r>
      <w:proofErr w:type="spellEnd"/>
      <w:r w:rsidR="00155665">
        <w:rPr>
          <w:rFonts w:ascii="Arial" w:hAnsi="Arial" w:cs="Arial"/>
        </w:rPr>
        <w:t xml:space="preserve">, </w:t>
      </w:r>
      <w:r w:rsidR="006F6F33">
        <w:rPr>
          <w:rFonts w:ascii="Arial" w:hAnsi="Arial" w:cs="Arial"/>
        </w:rPr>
        <w:t>278 01</w:t>
      </w:r>
      <w:r w:rsidR="00155665">
        <w:rPr>
          <w:rFonts w:ascii="Arial" w:hAnsi="Arial" w:cs="Arial"/>
        </w:rPr>
        <w:t xml:space="preserve"> Kralupy nad Vltavou a </w:t>
      </w:r>
      <w:r w:rsidR="006F6F33">
        <w:rPr>
          <w:rFonts w:ascii="Arial" w:hAnsi="Arial" w:cs="Arial"/>
        </w:rPr>
        <w:t>Základní škol</w:t>
      </w:r>
      <w:r w:rsidR="00155665">
        <w:rPr>
          <w:rFonts w:ascii="Arial" w:hAnsi="Arial" w:cs="Arial"/>
        </w:rPr>
        <w:t>y</w:t>
      </w:r>
      <w:r w:rsidR="006F6F33">
        <w:rPr>
          <w:rFonts w:ascii="Arial" w:hAnsi="Arial" w:cs="Arial"/>
        </w:rPr>
        <w:t xml:space="preserve"> Kralupy nad Vltavou, </w:t>
      </w:r>
      <w:proofErr w:type="spellStart"/>
      <w:r w:rsidR="006F6F33">
        <w:rPr>
          <w:rFonts w:ascii="Arial" w:hAnsi="Arial" w:cs="Arial"/>
        </w:rPr>
        <w:t>Jodlova</w:t>
      </w:r>
      <w:proofErr w:type="spellEnd"/>
      <w:r w:rsidR="006F6F33">
        <w:rPr>
          <w:rFonts w:ascii="Arial" w:hAnsi="Arial" w:cs="Arial"/>
        </w:rPr>
        <w:t xml:space="preserve"> 111, příspěvková organizace, se sídlem </w:t>
      </w:r>
      <w:proofErr w:type="spellStart"/>
      <w:r w:rsidR="006F6F33">
        <w:rPr>
          <w:rFonts w:ascii="Arial" w:hAnsi="Arial" w:cs="Arial"/>
        </w:rPr>
        <w:t>Jodlova</w:t>
      </w:r>
      <w:proofErr w:type="spellEnd"/>
      <w:r w:rsidR="006F6F33">
        <w:rPr>
          <w:rFonts w:ascii="Arial" w:hAnsi="Arial" w:cs="Arial"/>
        </w:rPr>
        <w:t xml:space="preserve"> 111, 278 01</w:t>
      </w:r>
      <w:r w:rsidR="004A1212">
        <w:rPr>
          <w:rFonts w:ascii="Arial" w:hAnsi="Arial" w:cs="Arial"/>
        </w:rPr>
        <w:t xml:space="preserve"> Kralupy nad Vltavou </w:t>
      </w:r>
      <w:r w:rsidR="007F2A81">
        <w:rPr>
          <w:rFonts w:ascii="Arial" w:hAnsi="Arial" w:cs="Arial"/>
          <w:sz w:val="22"/>
          <w:szCs w:val="22"/>
        </w:rPr>
        <w:t>zřízené městem Kralupy nad Vltavou</w:t>
      </w:r>
      <w:r w:rsidR="0021349B">
        <w:rPr>
          <w:rFonts w:ascii="Arial" w:hAnsi="Arial" w:cs="Arial"/>
          <w:sz w:val="22"/>
          <w:szCs w:val="22"/>
        </w:rPr>
        <w:t>.</w:t>
      </w:r>
      <w:r w:rsidR="0021349B">
        <w:rPr>
          <w:rFonts w:ascii="Arial" w:hAnsi="Arial" w:cs="Arial"/>
          <w:i/>
          <w:sz w:val="22"/>
          <w:szCs w:val="22"/>
        </w:rPr>
        <w:t xml:space="preserve"> </w:t>
      </w:r>
    </w:p>
    <w:p w:rsidR="0021349B" w:rsidRDefault="0021349B" w:rsidP="004A1212">
      <w:pPr>
        <w:spacing w:line="360" w:lineRule="auto"/>
        <w:rPr>
          <w:rFonts w:ascii="Arial" w:hAnsi="Arial" w:cs="Arial"/>
          <w:sz w:val="22"/>
          <w:szCs w:val="22"/>
        </w:rPr>
      </w:pPr>
    </w:p>
    <w:p w:rsidR="004A1212" w:rsidRDefault="004A1212" w:rsidP="004A1212">
      <w:pPr>
        <w:spacing w:line="360" w:lineRule="auto"/>
        <w:rPr>
          <w:rFonts w:ascii="Arial" w:hAnsi="Arial" w:cs="Arial"/>
          <w:sz w:val="22"/>
          <w:szCs w:val="22"/>
        </w:rPr>
      </w:pPr>
    </w:p>
    <w:p w:rsidR="004A1212" w:rsidRDefault="004A1212" w:rsidP="004A1212">
      <w:pPr>
        <w:spacing w:line="360" w:lineRule="auto"/>
        <w:rPr>
          <w:rFonts w:ascii="Arial" w:hAnsi="Arial" w:cs="Arial"/>
          <w:sz w:val="22"/>
          <w:szCs w:val="22"/>
        </w:rPr>
      </w:pPr>
    </w:p>
    <w:p w:rsidR="004A1212" w:rsidRDefault="004A1212" w:rsidP="004A1212">
      <w:pPr>
        <w:spacing w:line="360" w:lineRule="auto"/>
        <w:rPr>
          <w:rFonts w:ascii="Arial" w:hAnsi="Arial" w:cs="Arial"/>
          <w:sz w:val="22"/>
          <w:szCs w:val="22"/>
        </w:rPr>
      </w:pPr>
    </w:p>
    <w:p w:rsidR="004A1212" w:rsidRDefault="004A1212" w:rsidP="004A1212">
      <w:pPr>
        <w:spacing w:line="360" w:lineRule="auto"/>
        <w:rPr>
          <w:rFonts w:ascii="Arial" w:hAnsi="Arial" w:cs="Arial"/>
          <w:sz w:val="22"/>
          <w:szCs w:val="22"/>
        </w:rPr>
      </w:pPr>
    </w:p>
    <w:p w:rsidR="004A1212" w:rsidRDefault="004A1212" w:rsidP="004A1212">
      <w:pPr>
        <w:spacing w:line="360" w:lineRule="auto"/>
        <w:rPr>
          <w:rFonts w:ascii="Arial" w:hAnsi="Arial" w:cs="Arial"/>
          <w:sz w:val="22"/>
          <w:szCs w:val="22"/>
        </w:rPr>
      </w:pPr>
    </w:p>
    <w:p w:rsidR="004A1212" w:rsidRDefault="004A1212" w:rsidP="004A1212">
      <w:pPr>
        <w:spacing w:line="360" w:lineRule="auto"/>
        <w:rPr>
          <w:rFonts w:ascii="Arial" w:hAnsi="Arial" w:cs="Arial"/>
          <w:sz w:val="22"/>
          <w:szCs w:val="22"/>
        </w:rPr>
      </w:pPr>
    </w:p>
    <w:p w:rsidR="004A1212" w:rsidRDefault="004A1212" w:rsidP="004A1212">
      <w:pPr>
        <w:spacing w:line="360" w:lineRule="auto"/>
        <w:rPr>
          <w:rFonts w:ascii="Arial" w:hAnsi="Arial" w:cs="Arial"/>
          <w:sz w:val="22"/>
          <w:szCs w:val="22"/>
        </w:rPr>
      </w:pPr>
    </w:p>
    <w:p w:rsidR="004A1212" w:rsidRDefault="004A1212" w:rsidP="004A1212">
      <w:pPr>
        <w:spacing w:line="360" w:lineRule="auto"/>
        <w:rPr>
          <w:rFonts w:ascii="Arial" w:hAnsi="Arial" w:cs="Arial"/>
          <w:sz w:val="22"/>
          <w:szCs w:val="22"/>
        </w:rPr>
      </w:pPr>
    </w:p>
    <w:p w:rsidR="004A1212" w:rsidRDefault="004A1212" w:rsidP="004A1212">
      <w:pPr>
        <w:spacing w:line="360" w:lineRule="auto"/>
        <w:rPr>
          <w:rFonts w:ascii="Arial" w:hAnsi="Arial" w:cs="Arial"/>
          <w:sz w:val="22"/>
          <w:szCs w:val="22"/>
        </w:rPr>
      </w:pPr>
    </w:p>
    <w:p w:rsidR="0021349B" w:rsidRPr="004A1212" w:rsidRDefault="0021349B" w:rsidP="0021349B">
      <w:pPr>
        <w:pStyle w:val="Nadpis1"/>
        <w:numPr>
          <w:ilvl w:val="0"/>
          <w:numId w:val="0"/>
        </w:numPr>
        <w:tabs>
          <w:tab w:val="left" w:pos="708"/>
        </w:tabs>
        <w:ind w:left="3540" w:firstLine="708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4A1212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:rsidR="0021349B" w:rsidRPr="004A1212" w:rsidRDefault="0021349B" w:rsidP="0021349B">
      <w:pPr>
        <w:pStyle w:val="Nadpis4"/>
        <w:spacing w:before="0"/>
        <w:jc w:val="center"/>
        <w:rPr>
          <w:rFonts w:ascii="Arial" w:hAnsi="Arial" w:cs="Arial"/>
          <w:i w:val="0"/>
          <w:color w:val="000000" w:themeColor="text1"/>
          <w:sz w:val="22"/>
          <w:szCs w:val="22"/>
        </w:rPr>
      </w:pPr>
      <w:r w:rsidRPr="004A1212">
        <w:rPr>
          <w:rFonts w:ascii="Arial" w:hAnsi="Arial" w:cs="Arial"/>
          <w:i w:val="0"/>
          <w:color w:val="000000" w:themeColor="text1"/>
          <w:sz w:val="22"/>
          <w:szCs w:val="22"/>
        </w:rPr>
        <w:t>Závěrečné ustanovení</w:t>
      </w:r>
    </w:p>
    <w:p w:rsidR="0021349B" w:rsidRDefault="0021349B" w:rsidP="0021349B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21349B" w:rsidRDefault="0021349B" w:rsidP="004A121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21349B" w:rsidRDefault="0021349B" w:rsidP="004A121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4A1212" w:rsidRDefault="004A1212" w:rsidP="004A121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4A1212" w:rsidRDefault="004A1212" w:rsidP="004A121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4A1212" w:rsidRPr="00321592" w:rsidRDefault="004A1212" w:rsidP="004A1212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321592">
        <w:rPr>
          <w:rFonts w:ascii="Arial" w:hAnsi="Arial" w:cs="Arial"/>
          <w:sz w:val="22"/>
          <w:szCs w:val="22"/>
        </w:rPr>
        <w:t>……………………..</w:t>
      </w:r>
      <w:r w:rsidRPr="00321592">
        <w:rPr>
          <w:rFonts w:ascii="Arial" w:hAnsi="Arial" w:cs="Arial"/>
          <w:sz w:val="22"/>
          <w:szCs w:val="22"/>
        </w:rPr>
        <w:tab/>
        <w:t>……………………..</w:t>
      </w:r>
    </w:p>
    <w:p w:rsidR="004A1212" w:rsidRDefault="004A1212" w:rsidP="004A1212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Jaroslav Tláskal </w:t>
      </w:r>
      <w:r>
        <w:rPr>
          <w:rFonts w:ascii="Arial" w:hAnsi="Arial" w:cs="Arial"/>
          <w:sz w:val="22"/>
          <w:szCs w:val="22"/>
        </w:rPr>
        <w:tab/>
        <w:t xml:space="preserve">Ing. Zdeněk Kinter                                                                            </w:t>
      </w:r>
    </w:p>
    <w:p w:rsidR="004A1212" w:rsidRPr="00321592" w:rsidRDefault="004A1212" w:rsidP="004A1212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Pr="00321592">
        <w:rPr>
          <w:rFonts w:ascii="Arial" w:hAnsi="Arial" w:cs="Arial"/>
          <w:sz w:val="22"/>
          <w:szCs w:val="22"/>
        </w:rPr>
        <w:t xml:space="preserve">starosta obce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21592">
        <w:rPr>
          <w:rFonts w:ascii="Arial" w:hAnsi="Arial" w:cs="Arial"/>
          <w:sz w:val="22"/>
          <w:szCs w:val="22"/>
        </w:rPr>
        <w:t xml:space="preserve">starosta obce                                                                                      </w:t>
      </w:r>
    </w:p>
    <w:p w:rsidR="004A1212" w:rsidRDefault="004A1212" w:rsidP="004A1212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4A1212" w:rsidRPr="00321592" w:rsidRDefault="004A1212" w:rsidP="004A1212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4A1212" w:rsidRPr="00321592" w:rsidRDefault="004A1212" w:rsidP="004A121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62FA7">
        <w:rPr>
          <w:rFonts w:ascii="Arial" w:hAnsi="Arial" w:cs="Arial"/>
          <w:sz w:val="22"/>
          <w:szCs w:val="22"/>
        </w:rPr>
        <w:t xml:space="preserve">Vyvěšeno na úřední desce dne: </w:t>
      </w:r>
      <w:r w:rsidR="00362FA7" w:rsidRPr="00362FA7">
        <w:rPr>
          <w:rFonts w:ascii="Arial" w:hAnsi="Arial" w:cs="Arial"/>
          <w:sz w:val="22"/>
          <w:szCs w:val="22"/>
        </w:rPr>
        <w:t>26</w:t>
      </w:r>
      <w:r w:rsidRPr="00362FA7">
        <w:rPr>
          <w:rFonts w:ascii="Arial" w:hAnsi="Arial" w:cs="Arial"/>
          <w:sz w:val="22"/>
          <w:szCs w:val="22"/>
        </w:rPr>
        <w:t>.</w:t>
      </w:r>
      <w:r w:rsidR="00362FA7" w:rsidRPr="00362FA7">
        <w:rPr>
          <w:rFonts w:ascii="Arial" w:hAnsi="Arial" w:cs="Arial"/>
          <w:sz w:val="22"/>
          <w:szCs w:val="22"/>
        </w:rPr>
        <w:t>07</w:t>
      </w:r>
      <w:r w:rsidRPr="00362FA7">
        <w:rPr>
          <w:rFonts w:ascii="Arial" w:hAnsi="Arial" w:cs="Arial"/>
          <w:sz w:val="22"/>
          <w:szCs w:val="22"/>
        </w:rPr>
        <w:t>.2017</w:t>
      </w:r>
    </w:p>
    <w:p w:rsidR="004A1212" w:rsidRPr="00321592" w:rsidRDefault="004A1212" w:rsidP="004A1212">
      <w:pPr>
        <w:jc w:val="both"/>
        <w:rPr>
          <w:rFonts w:ascii="Arial" w:hAnsi="Arial" w:cs="Arial"/>
          <w:sz w:val="22"/>
          <w:szCs w:val="22"/>
        </w:rPr>
      </w:pPr>
    </w:p>
    <w:p w:rsidR="004A1212" w:rsidRDefault="004A1212" w:rsidP="004A121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62FA7">
        <w:rPr>
          <w:rFonts w:ascii="Arial" w:hAnsi="Arial" w:cs="Arial"/>
          <w:sz w:val="22"/>
          <w:szCs w:val="22"/>
        </w:rPr>
        <w:t xml:space="preserve">Sejmuto z úřední desky dne: </w:t>
      </w:r>
      <w:r w:rsidR="00362FA7" w:rsidRPr="00362FA7">
        <w:rPr>
          <w:rFonts w:ascii="Arial" w:hAnsi="Arial" w:cs="Arial"/>
          <w:sz w:val="22"/>
          <w:szCs w:val="22"/>
        </w:rPr>
        <w:t>1</w:t>
      </w:r>
      <w:r w:rsidR="009B53A6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="00362FA7" w:rsidRPr="00362FA7">
        <w:rPr>
          <w:rFonts w:ascii="Arial" w:hAnsi="Arial" w:cs="Arial"/>
          <w:sz w:val="22"/>
          <w:szCs w:val="22"/>
        </w:rPr>
        <w:t>.08</w:t>
      </w:r>
      <w:r w:rsidRPr="00362FA7">
        <w:rPr>
          <w:rFonts w:ascii="Arial" w:hAnsi="Arial" w:cs="Arial"/>
          <w:sz w:val="22"/>
          <w:szCs w:val="22"/>
        </w:rPr>
        <w:t>.2017</w:t>
      </w:r>
    </w:p>
    <w:p w:rsidR="004A1212" w:rsidRDefault="004A1212" w:rsidP="004A1212">
      <w:pPr>
        <w:jc w:val="both"/>
        <w:rPr>
          <w:rFonts w:ascii="Arial" w:hAnsi="Arial" w:cs="Arial"/>
          <w:sz w:val="22"/>
          <w:szCs w:val="22"/>
        </w:rPr>
      </w:pPr>
    </w:p>
    <w:p w:rsidR="004A1212" w:rsidRPr="00F556E3" w:rsidRDefault="004A1212" w:rsidP="004A1212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způsobem umožňujícím dálkový přístup</w:t>
      </w:r>
    </w:p>
    <w:p w:rsidR="0021349B" w:rsidRDefault="0021349B" w:rsidP="0021349B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:rsidR="00F556E3" w:rsidRPr="00F556E3" w:rsidRDefault="00F556E3" w:rsidP="0021349B">
      <w:pPr>
        <w:pStyle w:val="Bezmezer"/>
        <w:rPr>
          <w:rFonts w:ascii="Arial" w:hAnsi="Arial" w:cs="Arial"/>
          <w:b/>
          <w:sz w:val="22"/>
        </w:rPr>
      </w:pPr>
    </w:p>
    <w:p w:rsidR="005273A1" w:rsidRPr="00F556E3" w:rsidRDefault="005273A1" w:rsidP="00F556E3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5273A1" w:rsidRPr="00F556E3" w:rsidSect="00BD31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AA1" w:rsidRDefault="00821AA1" w:rsidP="00596198">
      <w:r>
        <w:separator/>
      </w:r>
    </w:p>
  </w:endnote>
  <w:endnote w:type="continuationSeparator" w:id="0">
    <w:p w:rsidR="00821AA1" w:rsidRDefault="00821AA1" w:rsidP="005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9A" w:rsidRDefault="00DA60BD" w:rsidP="00BD3140">
    <w:pPr>
      <w:pStyle w:val="Zpat"/>
      <w:jc w:val="right"/>
    </w:pPr>
    <w:r>
      <w:fldChar w:fldCharType="begin"/>
    </w:r>
    <w:r w:rsidR="00E6249A">
      <w:instrText>PAGE   \* MERGEFORMAT</w:instrText>
    </w:r>
    <w:r>
      <w:fldChar w:fldCharType="separate"/>
    </w:r>
    <w:r w:rsidR="009B53A6">
      <w:rPr>
        <w:noProof/>
      </w:rPr>
      <w:t>1</w:t>
    </w:r>
    <w:r>
      <w:fldChar w:fldCharType="end"/>
    </w:r>
    <w:r w:rsidR="00E6249A">
      <w:t xml:space="preserve"> z </w:t>
    </w:r>
    <w:r w:rsidR="004A1212">
      <w:t>2</w:t>
    </w:r>
  </w:p>
  <w:p w:rsidR="00E6249A" w:rsidRDefault="00E62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AA1" w:rsidRDefault="00821AA1" w:rsidP="00596198">
      <w:r>
        <w:separator/>
      </w:r>
    </w:p>
  </w:footnote>
  <w:footnote w:type="continuationSeparator" w:id="0">
    <w:p w:rsidR="00821AA1" w:rsidRDefault="00821AA1" w:rsidP="0059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B7D" w:rsidRDefault="00D65BB9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-140335</wp:posOffset>
          </wp:positionV>
          <wp:extent cx="732790" cy="800100"/>
          <wp:effectExtent l="0" t="0" r="0" b="0"/>
          <wp:wrapNone/>
          <wp:docPr id="1" name="obrázek 1" descr="Soubor:Olovnice (okres Mělník) znak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bor:Olovnice (okres Mělník) znak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1B7D" w:rsidRPr="000D1B7D">
      <w:rPr>
        <w:b/>
        <w:sz w:val="20"/>
        <w:szCs w:val="20"/>
        <w:u w:val="single"/>
      </w:rPr>
      <w:t>Obec Olovnice, U Rybníka</w:t>
    </w:r>
    <w:r w:rsidR="000D1B7D">
      <w:rPr>
        <w:b/>
        <w:sz w:val="20"/>
        <w:szCs w:val="20"/>
        <w:u w:val="single"/>
      </w:rPr>
      <w:t xml:space="preserve"> 45, 273 26 Olovnice, </w:t>
    </w:r>
    <w:r w:rsidR="000D1B7D" w:rsidRPr="000D1B7D">
      <w:rPr>
        <w:b/>
        <w:sz w:val="20"/>
        <w:szCs w:val="20"/>
        <w:u w:val="single"/>
      </w:rPr>
      <w:t xml:space="preserve">tel./fax. 315 784 021, tel. 315 784 241, </w:t>
    </w:r>
  </w:p>
  <w:p w:rsidR="00596198" w:rsidRPr="000D1B7D" w:rsidRDefault="000D1B7D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b/>
        <w:sz w:val="20"/>
        <w:szCs w:val="20"/>
        <w:u w:val="single"/>
      </w:rPr>
      <w:t xml:space="preserve">e-mail: </w:t>
    </w:r>
    <w:hyperlink r:id="rId4" w:history="1">
      <w:r w:rsidRPr="000D1B7D">
        <w:rPr>
          <w:rStyle w:val="Hypertextovodkaz"/>
          <w:b/>
          <w:sz w:val="20"/>
          <w:szCs w:val="20"/>
        </w:rPr>
        <w:t>obec@olovnice.cz</w:t>
      </w:r>
    </w:hyperlink>
  </w:p>
  <w:p w:rsidR="000D1B7D" w:rsidRDefault="000D1B7D" w:rsidP="000D1B7D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10EAD"/>
    <w:multiLevelType w:val="multilevel"/>
    <w:tmpl w:val="6600A9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CA01F8"/>
    <w:multiLevelType w:val="hybridMultilevel"/>
    <w:tmpl w:val="7F1841AC"/>
    <w:lvl w:ilvl="0" w:tplc="B846F1B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8C64F3"/>
    <w:multiLevelType w:val="hybridMultilevel"/>
    <w:tmpl w:val="EAC42A14"/>
    <w:lvl w:ilvl="0" w:tplc="F3466D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6B5F"/>
    <w:multiLevelType w:val="hybridMultilevel"/>
    <w:tmpl w:val="EED885CC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8B624B"/>
    <w:multiLevelType w:val="hybridMultilevel"/>
    <w:tmpl w:val="21F29FD6"/>
    <w:lvl w:ilvl="0" w:tplc="B846F1B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57687D"/>
    <w:multiLevelType w:val="hybridMultilevel"/>
    <w:tmpl w:val="99FE0D38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4FC002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EB1F72"/>
    <w:multiLevelType w:val="hybridMultilevel"/>
    <w:tmpl w:val="FD0A27A4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6181C92"/>
    <w:multiLevelType w:val="hybridMultilevel"/>
    <w:tmpl w:val="A7ECB476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206390C"/>
    <w:multiLevelType w:val="hybridMultilevel"/>
    <w:tmpl w:val="6ACEF43A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96724DF"/>
    <w:multiLevelType w:val="hybridMultilevel"/>
    <w:tmpl w:val="62D62770"/>
    <w:lvl w:ilvl="0" w:tplc="B846F1B6">
      <w:start w:val="3"/>
      <w:numFmt w:val="bullet"/>
      <w:pStyle w:val="Nadpis1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16"/>
  </w:num>
  <w:num w:numId="11">
    <w:abstractNumId w:val="17"/>
  </w:num>
  <w:num w:numId="12">
    <w:abstractNumId w:val="8"/>
  </w:num>
  <w:num w:numId="13">
    <w:abstractNumId w:val="12"/>
  </w:num>
  <w:num w:numId="14">
    <w:abstractNumId w:val="14"/>
  </w:num>
  <w:num w:numId="15">
    <w:abstractNumId w:val="6"/>
  </w:num>
  <w:num w:numId="16">
    <w:abstractNumId w:val="1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24"/>
    <w:rsid w:val="00001588"/>
    <w:rsid w:val="000338EB"/>
    <w:rsid w:val="00050EB1"/>
    <w:rsid w:val="00097191"/>
    <w:rsid w:val="000A749A"/>
    <w:rsid w:val="000B7969"/>
    <w:rsid w:val="000D1B7D"/>
    <w:rsid w:val="000E595C"/>
    <w:rsid w:val="000F1664"/>
    <w:rsid w:val="00103F6B"/>
    <w:rsid w:val="00110C31"/>
    <w:rsid w:val="0011562F"/>
    <w:rsid w:val="001248DA"/>
    <w:rsid w:val="00155665"/>
    <w:rsid w:val="00173AFB"/>
    <w:rsid w:val="00181C8B"/>
    <w:rsid w:val="00197ACE"/>
    <w:rsid w:val="001C4317"/>
    <w:rsid w:val="001E0BF5"/>
    <w:rsid w:val="001E0E69"/>
    <w:rsid w:val="001E4A82"/>
    <w:rsid w:val="0021349B"/>
    <w:rsid w:val="00226530"/>
    <w:rsid w:val="0024374C"/>
    <w:rsid w:val="002505F7"/>
    <w:rsid w:val="002750FB"/>
    <w:rsid w:val="002903C4"/>
    <w:rsid w:val="002A5BF4"/>
    <w:rsid w:val="002C1EB4"/>
    <w:rsid w:val="003013D8"/>
    <w:rsid w:val="00330F30"/>
    <w:rsid w:val="00357B80"/>
    <w:rsid w:val="00362542"/>
    <w:rsid w:val="00362FA7"/>
    <w:rsid w:val="003B5B7F"/>
    <w:rsid w:val="003C7165"/>
    <w:rsid w:val="003E5474"/>
    <w:rsid w:val="0041260A"/>
    <w:rsid w:val="00426969"/>
    <w:rsid w:val="00461C7E"/>
    <w:rsid w:val="00471170"/>
    <w:rsid w:val="00483A75"/>
    <w:rsid w:val="00492506"/>
    <w:rsid w:val="00495FC0"/>
    <w:rsid w:val="004A08CD"/>
    <w:rsid w:val="004A1212"/>
    <w:rsid w:val="004B2D74"/>
    <w:rsid w:val="004C1A72"/>
    <w:rsid w:val="004F4C42"/>
    <w:rsid w:val="004F6B64"/>
    <w:rsid w:val="00515A00"/>
    <w:rsid w:val="0052313D"/>
    <w:rsid w:val="005273A1"/>
    <w:rsid w:val="00532325"/>
    <w:rsid w:val="00536197"/>
    <w:rsid w:val="00542205"/>
    <w:rsid w:val="005609BB"/>
    <w:rsid w:val="00562946"/>
    <w:rsid w:val="00565821"/>
    <w:rsid w:val="00592B1D"/>
    <w:rsid w:val="00596198"/>
    <w:rsid w:val="005B4F66"/>
    <w:rsid w:val="005C3ED1"/>
    <w:rsid w:val="005C5087"/>
    <w:rsid w:val="005E5F51"/>
    <w:rsid w:val="006034AE"/>
    <w:rsid w:val="00603A08"/>
    <w:rsid w:val="0061017E"/>
    <w:rsid w:val="006158AD"/>
    <w:rsid w:val="006E1729"/>
    <w:rsid w:val="006F15F7"/>
    <w:rsid w:val="006F6F33"/>
    <w:rsid w:val="007025BF"/>
    <w:rsid w:val="007050AA"/>
    <w:rsid w:val="0071125D"/>
    <w:rsid w:val="00763B56"/>
    <w:rsid w:val="007D2A12"/>
    <w:rsid w:val="007F2A81"/>
    <w:rsid w:val="00815D46"/>
    <w:rsid w:val="00821AA1"/>
    <w:rsid w:val="008226AE"/>
    <w:rsid w:val="0082536A"/>
    <w:rsid w:val="00877B24"/>
    <w:rsid w:val="008E0D6E"/>
    <w:rsid w:val="009106D9"/>
    <w:rsid w:val="00964102"/>
    <w:rsid w:val="00995281"/>
    <w:rsid w:val="00997E5A"/>
    <w:rsid w:val="009A684C"/>
    <w:rsid w:val="009B53A6"/>
    <w:rsid w:val="009C7C02"/>
    <w:rsid w:val="00A14549"/>
    <w:rsid w:val="00A166C2"/>
    <w:rsid w:val="00A23C44"/>
    <w:rsid w:val="00A306E0"/>
    <w:rsid w:val="00A37913"/>
    <w:rsid w:val="00A53883"/>
    <w:rsid w:val="00AA5A36"/>
    <w:rsid w:val="00B10DC1"/>
    <w:rsid w:val="00BA5ED5"/>
    <w:rsid w:val="00BD3140"/>
    <w:rsid w:val="00BD4B09"/>
    <w:rsid w:val="00BD5802"/>
    <w:rsid w:val="00C17836"/>
    <w:rsid w:val="00C17C77"/>
    <w:rsid w:val="00C210A0"/>
    <w:rsid w:val="00C73D2E"/>
    <w:rsid w:val="00C96020"/>
    <w:rsid w:val="00CF154A"/>
    <w:rsid w:val="00CF73B6"/>
    <w:rsid w:val="00D16124"/>
    <w:rsid w:val="00D65BB9"/>
    <w:rsid w:val="00DA59BB"/>
    <w:rsid w:val="00DA60BD"/>
    <w:rsid w:val="00DB1FD7"/>
    <w:rsid w:val="00DB4B45"/>
    <w:rsid w:val="00DB78D6"/>
    <w:rsid w:val="00DD3100"/>
    <w:rsid w:val="00DE5C3F"/>
    <w:rsid w:val="00DE7597"/>
    <w:rsid w:val="00E05F56"/>
    <w:rsid w:val="00E6249A"/>
    <w:rsid w:val="00E71666"/>
    <w:rsid w:val="00E76D8D"/>
    <w:rsid w:val="00EB5A6F"/>
    <w:rsid w:val="00EE2196"/>
    <w:rsid w:val="00EF2AB3"/>
    <w:rsid w:val="00EF2BAE"/>
    <w:rsid w:val="00EF666D"/>
    <w:rsid w:val="00F15E86"/>
    <w:rsid w:val="00F503B1"/>
    <w:rsid w:val="00F53F75"/>
    <w:rsid w:val="00F556E3"/>
    <w:rsid w:val="00F778B5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8BFD"/>
  <w15:docId w15:val="{E32A23B9-A93A-4F38-88E1-B04882E3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7B2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1666"/>
    <w:pPr>
      <w:keepNext/>
      <w:widowControl w:val="0"/>
      <w:numPr>
        <w:numId w:val="1"/>
      </w:numPr>
      <w:suppressAutoHyphens/>
      <w:autoSpaceDE w:val="0"/>
      <w:ind w:left="0" w:firstLine="0"/>
      <w:jc w:val="center"/>
      <w:outlineLvl w:val="0"/>
    </w:pPr>
    <w:rPr>
      <w:rFonts w:eastAsia="Lucida Sans Unicode"/>
      <w:kern w:val="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4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4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5BB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1bold">
    <w:name w:val="Bod 1 + bold"/>
    <w:basedOn w:val="Normln"/>
    <w:link w:val="Bod1boldChar"/>
    <w:rsid w:val="00877B24"/>
    <w:pPr>
      <w:tabs>
        <w:tab w:val="right" w:pos="284"/>
        <w:tab w:val="left" w:pos="426"/>
      </w:tabs>
      <w:spacing w:before="120"/>
      <w:ind w:left="425" w:hanging="425"/>
      <w:jc w:val="both"/>
    </w:pPr>
    <w:rPr>
      <w:b/>
      <w:sz w:val="19"/>
    </w:rPr>
  </w:style>
  <w:style w:type="character" w:customStyle="1" w:styleId="Bod1boldChar">
    <w:name w:val="Bod 1 + bold Char"/>
    <w:link w:val="Bod1bold"/>
    <w:rsid w:val="00877B24"/>
    <w:rPr>
      <w:rFonts w:ascii="Times New Roman" w:eastAsia="Times New Roman" w:hAnsi="Times New Roman" w:cs="Times New Roman"/>
      <w:b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877B24"/>
    <w:pPr>
      <w:spacing w:before="60"/>
      <w:jc w:val="both"/>
    </w:pPr>
    <w:rPr>
      <w:sz w:val="19"/>
    </w:rPr>
  </w:style>
  <w:style w:type="character" w:customStyle="1" w:styleId="NormlnbezChar">
    <w:name w:val="Normální bez Char"/>
    <w:link w:val="Normlnbez"/>
    <w:rsid w:val="00877B24"/>
    <w:rPr>
      <w:rFonts w:ascii="Times New Roman" w:eastAsia="Times New Roman" w:hAnsi="Times New Roman" w:cs="Times New Roman"/>
      <w:sz w:val="19"/>
      <w:szCs w:val="24"/>
      <w:lang w:eastAsia="cs-CZ"/>
    </w:rPr>
  </w:style>
  <w:style w:type="paragraph" w:customStyle="1" w:styleId="Bod1">
    <w:name w:val="Bod 1"/>
    <w:basedOn w:val="Normln"/>
    <w:link w:val="Bod1Char"/>
    <w:rsid w:val="00877B24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  <w:jc w:val="both"/>
    </w:pPr>
    <w:rPr>
      <w:bCs/>
      <w:color w:val="000000"/>
      <w:sz w:val="19"/>
      <w:szCs w:val="19"/>
    </w:rPr>
  </w:style>
  <w:style w:type="paragraph" w:customStyle="1" w:styleId="Bod2">
    <w:name w:val="Bod 2"/>
    <w:basedOn w:val="Bod1"/>
    <w:link w:val="Bod2Char"/>
    <w:rsid w:val="00877B24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1Char">
    <w:name w:val="Bod 1 Char"/>
    <w:link w:val="Bod1"/>
    <w:rsid w:val="00877B24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character" w:customStyle="1" w:styleId="Bod2Char">
    <w:name w:val="Bod 2 Char"/>
    <w:link w:val="Bod2"/>
    <w:rsid w:val="00877B24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character" w:styleId="Hypertextovodkaz">
    <w:name w:val="Hyperlink"/>
    <w:rsid w:val="00877B2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61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619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61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6198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uiPriority w:val="99"/>
    <w:semiHidden/>
    <w:rsid w:val="00BD3140"/>
    <w:rPr>
      <w:color w:val="808080"/>
    </w:rPr>
  </w:style>
  <w:style w:type="paragraph" w:styleId="Odstavecseseznamem">
    <w:name w:val="List Paragraph"/>
    <w:basedOn w:val="Normln"/>
    <w:uiPriority w:val="34"/>
    <w:qFormat/>
    <w:rsid w:val="00527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styleId="Zkladntext">
    <w:name w:val="Body Text"/>
    <w:basedOn w:val="Normln"/>
    <w:link w:val="ZkladntextChar"/>
    <w:rsid w:val="00E71666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link w:val="Zkladntext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Zkladntext31">
    <w:name w:val="Základní text 31"/>
    <w:basedOn w:val="Normln"/>
    <w:rsid w:val="00E71666"/>
    <w:pPr>
      <w:widowControl w:val="0"/>
      <w:suppressAutoHyphens/>
      <w:spacing w:line="240" w:lineRule="atLeast"/>
      <w:jc w:val="both"/>
    </w:pPr>
    <w:rPr>
      <w:rFonts w:eastAsia="Lucida Sans Unicode"/>
      <w:kern w:val="1"/>
      <w:sz w:val="22"/>
    </w:rPr>
  </w:style>
  <w:style w:type="paragraph" w:styleId="Zkladntextodsazen">
    <w:name w:val="Body Text Indent"/>
    <w:basedOn w:val="Normln"/>
    <w:link w:val="ZkladntextodsazenChar"/>
    <w:rsid w:val="00E71666"/>
    <w:pPr>
      <w:widowControl w:val="0"/>
      <w:suppressAutoHyphens/>
      <w:spacing w:line="240" w:lineRule="atLeast"/>
    </w:pPr>
    <w:rPr>
      <w:rFonts w:eastAsia="Lucida Sans Unicode"/>
      <w:kern w:val="1"/>
      <w:sz w:val="22"/>
    </w:rPr>
  </w:style>
  <w:style w:type="character" w:customStyle="1" w:styleId="ZkladntextodsazenChar">
    <w:name w:val="Základní text odsazený Char"/>
    <w:link w:val="Zkladntextodsazen"/>
    <w:rsid w:val="00E71666"/>
    <w:rPr>
      <w:rFonts w:ascii="Times New Roman" w:eastAsia="Lucida Sans Unicode" w:hAnsi="Times New Roman"/>
      <w:kern w:val="1"/>
      <w:sz w:val="22"/>
      <w:szCs w:val="24"/>
    </w:rPr>
  </w:style>
  <w:style w:type="paragraph" w:styleId="Textpoznpodarou">
    <w:name w:val="footnote text"/>
    <w:basedOn w:val="Normln"/>
    <w:link w:val="TextpoznpodarouChar"/>
    <w:rsid w:val="00E71666"/>
    <w:pPr>
      <w:widowControl w:val="0"/>
      <w:suppressAutoHyphens/>
      <w:autoSpaceDE w:val="0"/>
    </w:pPr>
    <w:rPr>
      <w:rFonts w:eastAsia="Lucida Sans Unicode"/>
      <w:kern w:val="1"/>
      <w:sz w:val="20"/>
    </w:rPr>
  </w:style>
  <w:style w:type="character" w:customStyle="1" w:styleId="TextpoznpodarouChar">
    <w:name w:val="Text pozn. pod čarou Char"/>
    <w:link w:val="Textpoznpodarou"/>
    <w:rsid w:val="00E71666"/>
    <w:rPr>
      <w:rFonts w:ascii="Times New Roman" w:eastAsia="Lucida Sans Unicode" w:hAnsi="Times New Roman"/>
      <w:kern w:val="1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5B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NormlnIMP">
    <w:name w:val="Normální_IMP"/>
    <w:basedOn w:val="Normln"/>
    <w:rsid w:val="00D65BB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nakapoznpodarou">
    <w:name w:val="footnote reference"/>
    <w:basedOn w:val="Standardnpsmoodstavce"/>
    <w:semiHidden/>
    <w:rsid w:val="005E5F51"/>
    <w:rPr>
      <w:vertAlign w:val="superscript"/>
    </w:rPr>
  </w:style>
  <w:style w:type="paragraph" w:customStyle="1" w:styleId="slalnk">
    <w:name w:val="Čísla článků"/>
    <w:basedOn w:val="Normln"/>
    <w:rsid w:val="005E5F5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E5F51"/>
    <w:pPr>
      <w:spacing w:before="60" w:after="160"/>
    </w:pPr>
  </w:style>
  <w:style w:type="paragraph" w:styleId="Bezmezer">
    <w:name w:val="No Spacing"/>
    <w:uiPriority w:val="1"/>
    <w:qFormat/>
    <w:rsid w:val="00A37913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49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49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upload.wikimedia.org/wikipedia/commons/e/ec/Olovnice_%28okres_M%C4%9Bln%C3%ADk%29_znak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upload.wikimedia.org/wikipedia/commons/e/ec/Olovnice_(okres_M%C4%9Bln%C3%ADk)_znak.jpg" TargetMode="External"/><Relationship Id="rId4" Type="http://schemas.openxmlformats.org/officeDocument/2006/relationships/hyperlink" Target="mailto:obec@olov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3148-D48A-41F4-B5F8-E10437A1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Links>
    <vt:vector size="18" baseType="variant"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mailto:obec@olovnice.cz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4</vt:i4>
      </vt:variant>
      <vt:variant>
        <vt:lpwstr>http://upload.wikimedia.org/wikipedia/commons/e/ec/Olovnice_%28okres_M%C4%9Bln%C3%ADk%29_znak.jpg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1</vt:i4>
      </vt:variant>
      <vt:variant>
        <vt:lpwstr>http://upload.wikimedia.org/wikipedia/commons/e/ec/Olovnice_%28okres_M%C4%9Bln%C3%ADk%29_znak.jpg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Josef Brejník</dc:creator>
  <cp:keywords/>
  <cp:lastModifiedBy>Zdeněk Kinter</cp:lastModifiedBy>
  <cp:revision>5</cp:revision>
  <dcterms:created xsi:type="dcterms:W3CDTF">2017-05-22T05:43:00Z</dcterms:created>
  <dcterms:modified xsi:type="dcterms:W3CDTF">2017-07-20T05:03:00Z</dcterms:modified>
</cp:coreProperties>
</file>