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F55963" w14:textId="68DF47AE" w:rsidR="001F11DB" w:rsidRPr="0062486B" w:rsidRDefault="001F11DB" w:rsidP="001F11DB">
      <w:pPr>
        <w:keepNext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</w:t>
      </w:r>
      <w:r w:rsidR="002E6D2B">
        <w:rPr>
          <w:rFonts w:ascii="Arial" w:hAnsi="Arial" w:cs="Arial"/>
          <w:b/>
          <w:sz w:val="24"/>
          <w:szCs w:val="24"/>
        </w:rPr>
        <w:t>c Vrdy</w:t>
      </w:r>
    </w:p>
    <w:p w14:paraId="1B731E82" w14:textId="7304ECCA" w:rsidR="001F11DB" w:rsidRDefault="001F11DB" w:rsidP="001F11DB">
      <w:pPr>
        <w:keepNext/>
        <w:spacing w:after="0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</w:t>
      </w:r>
      <w:r w:rsidR="002E6D2B">
        <w:rPr>
          <w:rFonts w:ascii="Arial" w:hAnsi="Arial" w:cs="Arial"/>
          <w:b/>
          <w:sz w:val="24"/>
          <w:szCs w:val="24"/>
        </w:rPr>
        <w:t>e Vrdy</w:t>
      </w:r>
    </w:p>
    <w:p w14:paraId="2A66184D" w14:textId="77777777" w:rsidR="001F11DB" w:rsidRPr="0062486B" w:rsidRDefault="001F11DB" w:rsidP="001F11DB">
      <w:pPr>
        <w:keepNext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9BF08DB" w14:textId="1C7BA8CA" w:rsidR="001F11DB" w:rsidRPr="0062486B" w:rsidRDefault="001F11DB" w:rsidP="001F11DB">
      <w:pPr>
        <w:keepNext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</w:t>
      </w:r>
      <w:r w:rsidR="002E6D2B">
        <w:rPr>
          <w:rFonts w:ascii="Arial" w:hAnsi="Arial" w:cs="Arial"/>
          <w:b/>
          <w:sz w:val="24"/>
          <w:szCs w:val="24"/>
        </w:rPr>
        <w:t>e Vrdy</w:t>
      </w:r>
    </w:p>
    <w:p w14:paraId="20C38CF5" w14:textId="77777777" w:rsidR="001F11DB" w:rsidRDefault="001F11DB" w:rsidP="001F11DB">
      <w:pPr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místního koeficientu pro obec</w:t>
      </w:r>
    </w:p>
    <w:p w14:paraId="09C5136F" w14:textId="77777777" w:rsidR="004B71DD" w:rsidRDefault="004B71DD" w:rsidP="001F11DB">
      <w:pPr>
        <w:jc w:val="center"/>
        <w:rPr>
          <w:rFonts w:ascii="Arial" w:hAnsi="Arial" w:cs="Arial"/>
          <w:b/>
          <w:sz w:val="24"/>
          <w:szCs w:val="24"/>
        </w:rPr>
      </w:pPr>
    </w:p>
    <w:p w14:paraId="5EA8035C" w14:textId="62D63CEA" w:rsidR="001F11DB" w:rsidRDefault="001F11DB" w:rsidP="00406BC6">
      <w:pPr>
        <w:jc w:val="both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>lstvo obce</w:t>
      </w:r>
      <w:r w:rsidR="002E6D2B">
        <w:rPr>
          <w:rFonts w:ascii="Arial" w:hAnsi="Arial" w:cs="Arial"/>
        </w:rPr>
        <w:t xml:space="preserve"> Vrdy </w:t>
      </w:r>
      <w:r>
        <w:rPr>
          <w:rFonts w:ascii="Arial" w:hAnsi="Arial" w:cs="Arial"/>
        </w:rPr>
        <w:t>se na svém zasedání dne</w:t>
      </w:r>
      <w:r w:rsidR="002E6D2B">
        <w:rPr>
          <w:rFonts w:ascii="Arial" w:hAnsi="Arial" w:cs="Arial"/>
        </w:rPr>
        <w:t xml:space="preserve"> 15. 8. 2024 </w:t>
      </w:r>
      <w:r w:rsidRPr="00851874">
        <w:rPr>
          <w:rFonts w:ascii="Arial" w:hAnsi="Arial" w:cs="Arial"/>
        </w:rPr>
        <w:t xml:space="preserve">usneslo vydat na základě </w:t>
      </w:r>
      <w:r w:rsidR="00406BC6">
        <w:rPr>
          <w:rFonts w:ascii="Arial" w:hAnsi="Arial" w:cs="Arial"/>
        </w:rPr>
        <w:t xml:space="preserve">   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bodu 1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bookmarkStart w:id="0" w:name="_Hlk159326315"/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</w:t>
      </w:r>
      <w:bookmarkEnd w:id="0"/>
      <w:r w:rsidRPr="00DA3552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>:</w:t>
      </w:r>
    </w:p>
    <w:p w14:paraId="299E5A57" w14:textId="77777777" w:rsidR="004B71DD" w:rsidRDefault="004B71DD" w:rsidP="001F11DB">
      <w:pPr>
        <w:rPr>
          <w:rFonts w:ascii="Arial" w:hAnsi="Arial" w:cs="Arial"/>
        </w:rPr>
      </w:pPr>
    </w:p>
    <w:p w14:paraId="0605553E" w14:textId="77777777" w:rsidR="001F11DB" w:rsidRDefault="001F11DB" w:rsidP="001F11DB">
      <w:pPr>
        <w:keepNext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15A3D88F" w14:textId="77777777" w:rsidR="001F11DB" w:rsidRPr="005F7FAE" w:rsidRDefault="001F11DB" w:rsidP="001F11DB">
      <w:pPr>
        <w:keepNext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obec</w:t>
      </w:r>
    </w:p>
    <w:p w14:paraId="7FF82A4F" w14:textId="77777777" w:rsidR="002E6D2B" w:rsidRDefault="001F11DB" w:rsidP="00406BC6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62C43">
        <w:rPr>
          <w:rFonts w:ascii="Arial" w:hAnsi="Arial" w:cs="Arial"/>
        </w:rPr>
        <w:t>Obec</w:t>
      </w:r>
      <w:r w:rsidR="002E6D2B">
        <w:rPr>
          <w:rFonts w:ascii="Arial" w:hAnsi="Arial" w:cs="Arial"/>
        </w:rPr>
        <w:t xml:space="preserve"> Vrdy </w:t>
      </w:r>
      <w:r w:rsidRPr="00462C43">
        <w:rPr>
          <w:rFonts w:ascii="Arial" w:hAnsi="Arial" w:cs="Arial"/>
        </w:rPr>
        <w:t>stanovuje místní koeficient pro obec ve výši</w:t>
      </w:r>
      <w:r w:rsidR="002E6D2B">
        <w:rPr>
          <w:rFonts w:ascii="Arial" w:hAnsi="Arial" w:cs="Arial"/>
        </w:rPr>
        <w:t xml:space="preserve"> 1,4</w:t>
      </w:r>
      <w:r w:rsidRPr="00462C43">
        <w:rPr>
          <w:rFonts w:ascii="Arial" w:hAnsi="Arial" w:cs="Arial"/>
        </w:rPr>
        <w:t xml:space="preserve">. </w:t>
      </w:r>
    </w:p>
    <w:p w14:paraId="49B79FCB" w14:textId="1C3B18DE" w:rsidR="001F11DB" w:rsidRPr="00462C43" w:rsidRDefault="001F11DB" w:rsidP="00406BC6">
      <w:pPr>
        <w:tabs>
          <w:tab w:val="left" w:pos="0"/>
        </w:tabs>
        <w:jc w:val="both"/>
        <w:rPr>
          <w:rFonts w:ascii="Arial" w:hAnsi="Arial" w:cs="Arial"/>
        </w:rPr>
      </w:pPr>
      <w:r w:rsidRPr="00462C43">
        <w:rPr>
          <w:rFonts w:ascii="Arial" w:hAnsi="Arial" w:cs="Arial"/>
        </w:rPr>
        <w:t>Tento místní koeficient se vztahuje na všechny nemovité věci na území celé obce s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</w:rPr>
        <w:footnoteReference w:id="1"/>
      </w:r>
    </w:p>
    <w:p w14:paraId="247A1147" w14:textId="77777777" w:rsidR="001F11DB" w:rsidRPr="00841557" w:rsidRDefault="001F11DB" w:rsidP="001F11DB">
      <w:pPr>
        <w:tabs>
          <w:tab w:val="left" w:pos="567"/>
        </w:tabs>
        <w:rPr>
          <w:rFonts w:ascii="Arial" w:hAnsi="Arial" w:cs="Arial"/>
          <w:i/>
          <w:color w:val="00B0F0"/>
          <w:sz w:val="20"/>
          <w:szCs w:val="20"/>
        </w:rPr>
      </w:pPr>
    </w:p>
    <w:p w14:paraId="79F5A529" w14:textId="77777777" w:rsidR="001F11DB" w:rsidRPr="005F7FAE" w:rsidRDefault="001F11DB" w:rsidP="001F11DB">
      <w:pPr>
        <w:keepNext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5FCE03F6" w14:textId="77777777" w:rsidR="001F11DB" w:rsidRPr="005F7FAE" w:rsidRDefault="001F11DB" w:rsidP="001F11DB">
      <w:pPr>
        <w:keepNext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7D7AEE1F" w14:textId="141B31F2" w:rsidR="001F11DB" w:rsidRPr="0062486B" w:rsidRDefault="001F11DB" w:rsidP="00406BC6">
      <w:pPr>
        <w:ind w:firstLine="709"/>
        <w:jc w:val="both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</w:t>
      </w:r>
      <w:r w:rsidR="002E6D2B">
        <w:rPr>
          <w:rFonts w:ascii="Arial" w:hAnsi="Arial" w:cs="Arial"/>
        </w:rPr>
        <w:t>O</w:t>
      </w:r>
      <w:r w:rsidRPr="0062486B">
        <w:rPr>
          <w:rFonts w:ascii="Arial" w:hAnsi="Arial" w:cs="Arial"/>
        </w:rPr>
        <w:t xml:space="preserve">becně závazná vyhláška </w:t>
      </w:r>
      <w:r w:rsidRPr="00A73A90">
        <w:rPr>
          <w:rFonts w:ascii="Arial" w:hAnsi="Arial" w:cs="Arial"/>
        </w:rPr>
        <w:t>obc</w:t>
      </w:r>
      <w:r w:rsidR="002E6D2B">
        <w:rPr>
          <w:rFonts w:ascii="Arial" w:hAnsi="Arial" w:cs="Arial"/>
        </w:rPr>
        <w:t xml:space="preserve">e Vrdy </w:t>
      </w:r>
      <w:r w:rsidRPr="0062486B">
        <w:rPr>
          <w:rFonts w:ascii="Arial" w:hAnsi="Arial" w:cs="Arial"/>
        </w:rPr>
        <w:t xml:space="preserve">č. </w:t>
      </w:r>
      <w:r w:rsidR="002E6D2B">
        <w:rPr>
          <w:rFonts w:ascii="Arial" w:hAnsi="Arial" w:cs="Arial"/>
        </w:rPr>
        <w:t>3</w:t>
      </w:r>
      <w:r>
        <w:rPr>
          <w:rFonts w:ascii="Arial" w:hAnsi="Arial" w:cs="Arial"/>
        </w:rPr>
        <w:t>/</w:t>
      </w:r>
      <w:r w:rsidR="002E6D2B">
        <w:rPr>
          <w:rFonts w:ascii="Arial" w:hAnsi="Arial" w:cs="Arial"/>
        </w:rPr>
        <w:t>2008 o stanovení koeficientu pro výpočet daně z nemovitosti</w:t>
      </w:r>
      <w:r w:rsidRPr="0062486B">
        <w:rPr>
          <w:rFonts w:ascii="Arial" w:hAnsi="Arial" w:cs="Arial"/>
        </w:rPr>
        <w:t>, ze dne</w:t>
      </w:r>
      <w:r w:rsidR="004B71DD">
        <w:rPr>
          <w:rFonts w:ascii="Arial" w:hAnsi="Arial" w:cs="Arial"/>
        </w:rPr>
        <w:t xml:space="preserve"> 3. 7. 2008.</w:t>
      </w:r>
    </w:p>
    <w:p w14:paraId="700E21D5" w14:textId="77777777" w:rsidR="001F11DB" w:rsidRPr="0062486B" w:rsidRDefault="001F11DB" w:rsidP="001F11DB">
      <w:pPr>
        <w:rPr>
          <w:rFonts w:ascii="Arial" w:hAnsi="Arial" w:cs="Arial"/>
        </w:rPr>
      </w:pPr>
    </w:p>
    <w:p w14:paraId="6934CAE8" w14:textId="77777777" w:rsidR="001F11DB" w:rsidRDefault="001F11DB" w:rsidP="001F11DB">
      <w:pPr>
        <w:keepNext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29592117" w14:textId="77777777" w:rsidR="001F11DB" w:rsidRDefault="001F11DB" w:rsidP="001F11DB">
      <w:pPr>
        <w:keepNext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5B573E07" w14:textId="486D9067" w:rsidR="001F11DB" w:rsidRDefault="001F11DB" w:rsidP="00406BC6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dnem 1. ledna</w:t>
      </w:r>
      <w:r w:rsidR="004B71DD">
        <w:rPr>
          <w:rFonts w:ascii="Arial" w:hAnsi="Arial" w:cs="Arial"/>
        </w:rPr>
        <w:t xml:space="preserve"> 2025.</w:t>
      </w:r>
    </w:p>
    <w:p w14:paraId="2483A38B" w14:textId="77777777" w:rsidR="004B71DD" w:rsidRPr="0062486B" w:rsidRDefault="004B71DD" w:rsidP="004B71DD">
      <w:pPr>
        <w:rPr>
          <w:rFonts w:ascii="Arial" w:hAnsi="Arial" w:cs="Arial"/>
        </w:rPr>
        <w:sectPr w:rsidR="004B71DD" w:rsidRPr="0062486B" w:rsidSect="004B71DD">
          <w:footerReference w:type="default" r:id="rId7"/>
          <w:footnotePr>
            <w:numRestart w:val="eachSect"/>
          </w:footnotePr>
          <w:pgSz w:w="11906" w:h="16838"/>
          <w:pgMar w:top="1417" w:right="1417" w:bottom="1843" w:left="1417" w:header="708" w:footer="708" w:gutter="0"/>
          <w:cols w:space="708"/>
          <w:docGrid w:linePitch="360"/>
        </w:sectPr>
      </w:pPr>
    </w:p>
    <w:p w14:paraId="496789E8" w14:textId="77777777" w:rsidR="004B71DD" w:rsidRDefault="004B71DD" w:rsidP="004B71DD">
      <w:pPr>
        <w:keepNext/>
        <w:jc w:val="center"/>
        <w:rPr>
          <w:rFonts w:ascii="Arial" w:hAnsi="Arial" w:cs="Arial"/>
        </w:rPr>
      </w:pPr>
    </w:p>
    <w:p w14:paraId="6DB00883" w14:textId="77777777" w:rsidR="004B71DD" w:rsidRDefault="004B71DD" w:rsidP="004B71DD">
      <w:pPr>
        <w:keepNext/>
        <w:jc w:val="center"/>
        <w:rPr>
          <w:rFonts w:ascii="Arial" w:hAnsi="Arial" w:cs="Arial"/>
        </w:rPr>
      </w:pPr>
    </w:p>
    <w:p w14:paraId="6925D539" w14:textId="27BAEECA" w:rsidR="004B71DD" w:rsidRPr="0062486B" w:rsidRDefault="004B71DD" w:rsidP="004B71DD">
      <w:pPr>
        <w:keepNext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6B71E1B7" w14:textId="7B24EC4A" w:rsidR="004B71DD" w:rsidRPr="0062486B" w:rsidRDefault="004B71DD" w:rsidP="004B71DD">
      <w:pPr>
        <w:keepNext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Ing. Miloš </w:t>
      </w:r>
      <w:proofErr w:type="spellStart"/>
      <w:r>
        <w:rPr>
          <w:rFonts w:ascii="Arial" w:hAnsi="Arial" w:cs="Arial"/>
        </w:rPr>
        <w:t>Mlynka</w:t>
      </w:r>
      <w:proofErr w:type="spellEnd"/>
    </w:p>
    <w:p w14:paraId="58525623" w14:textId="77777777" w:rsidR="004B71DD" w:rsidRDefault="004B71DD" w:rsidP="004B71DD">
      <w:pPr>
        <w:keepNext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</w:p>
    <w:p w14:paraId="598E9390" w14:textId="77777777" w:rsidR="004B71DD" w:rsidRDefault="004B71DD" w:rsidP="004B71DD">
      <w:pPr>
        <w:keepNext/>
        <w:jc w:val="center"/>
        <w:rPr>
          <w:rFonts w:ascii="Arial" w:hAnsi="Arial" w:cs="Arial"/>
        </w:rPr>
      </w:pPr>
    </w:p>
    <w:p w14:paraId="0AED2CE9" w14:textId="242270E9" w:rsidR="004B71DD" w:rsidRPr="0062486B" w:rsidRDefault="004B71DD" w:rsidP="004B71DD">
      <w:pPr>
        <w:keepNext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47E08AD6" w14:textId="799A4446" w:rsidR="004B71DD" w:rsidRPr="0062486B" w:rsidRDefault="004B71DD" w:rsidP="004B71DD">
      <w:pPr>
        <w:keepNext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Liběna </w:t>
      </w:r>
      <w:proofErr w:type="spellStart"/>
      <w:r>
        <w:rPr>
          <w:rFonts w:ascii="Arial" w:hAnsi="Arial" w:cs="Arial"/>
        </w:rPr>
        <w:t>Wittvarová</w:t>
      </w:r>
      <w:proofErr w:type="spellEnd"/>
    </w:p>
    <w:p w14:paraId="0C3B0352" w14:textId="77777777" w:rsidR="004B71DD" w:rsidRPr="0062486B" w:rsidRDefault="004B71DD" w:rsidP="004B71DD">
      <w:pPr>
        <w:jc w:val="center"/>
        <w:rPr>
          <w:rFonts w:ascii="Arial" w:hAnsi="Arial" w:cs="Arial"/>
        </w:rPr>
        <w:sectPr w:rsidR="004B71DD" w:rsidRPr="0062486B" w:rsidSect="004B71DD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</w:t>
      </w:r>
      <w:r>
        <w:rPr>
          <w:rFonts w:ascii="Arial" w:hAnsi="Arial" w:cs="Arial"/>
        </w:rPr>
        <w:t>a</w:t>
      </w:r>
    </w:p>
    <w:p w14:paraId="3CF3881B" w14:textId="77777777" w:rsidR="001F11DB" w:rsidRPr="0062486B" w:rsidRDefault="001F11DB" w:rsidP="001F11DB">
      <w:pPr>
        <w:ind w:firstLine="709"/>
        <w:rPr>
          <w:rFonts w:ascii="Arial" w:hAnsi="Arial" w:cs="Arial"/>
        </w:rPr>
      </w:pPr>
    </w:p>
    <w:sectPr w:rsidR="001F11DB" w:rsidRPr="0062486B" w:rsidSect="00664BDB">
      <w:footerReference w:type="default" r:id="rId8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554E81" w14:textId="77777777" w:rsidR="00F85CAF" w:rsidRDefault="00F85CAF" w:rsidP="001F11DB">
      <w:pPr>
        <w:spacing w:after="0" w:line="240" w:lineRule="auto"/>
      </w:pPr>
      <w:r>
        <w:separator/>
      </w:r>
    </w:p>
  </w:endnote>
  <w:endnote w:type="continuationSeparator" w:id="0">
    <w:p w14:paraId="2071133C" w14:textId="77777777" w:rsidR="00F85CAF" w:rsidRDefault="00F85CAF" w:rsidP="001F1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644879510"/>
      <w:docPartObj>
        <w:docPartGallery w:val="Page Numbers (Bottom of Page)"/>
        <w:docPartUnique/>
      </w:docPartObj>
    </w:sdtPr>
    <w:sdtContent>
      <w:p w14:paraId="1FE8FBBC" w14:textId="77777777" w:rsidR="004B71DD" w:rsidRPr="00456B24" w:rsidRDefault="004B71DD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480E16CA" w14:textId="77777777" w:rsidR="004B71DD" w:rsidRDefault="004B71D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58023CFE" w14:textId="77777777" w:rsidR="001F11DB" w:rsidRPr="00456B24" w:rsidRDefault="001F11DB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8EABF40" w14:textId="77777777" w:rsidR="001F11DB" w:rsidRDefault="001F11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6245A0" w14:textId="77777777" w:rsidR="00F85CAF" w:rsidRDefault="00F85CAF" w:rsidP="001F11DB">
      <w:pPr>
        <w:spacing w:after="0" w:line="240" w:lineRule="auto"/>
      </w:pPr>
      <w:r>
        <w:separator/>
      </w:r>
    </w:p>
  </w:footnote>
  <w:footnote w:type="continuationSeparator" w:id="0">
    <w:p w14:paraId="063B3743" w14:textId="77777777" w:rsidR="00F85CAF" w:rsidRDefault="00F85CAF" w:rsidP="001F11DB">
      <w:pPr>
        <w:spacing w:after="0" w:line="240" w:lineRule="auto"/>
      </w:pPr>
      <w:r>
        <w:continuationSeparator/>
      </w:r>
    </w:p>
  </w:footnote>
  <w:footnote w:id="1">
    <w:p w14:paraId="328FF6F7" w14:textId="77777777" w:rsidR="001F11DB" w:rsidRPr="00964558" w:rsidRDefault="001F11DB" w:rsidP="001F11DB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2D5F3E"/>
    <w:multiLevelType w:val="multilevel"/>
    <w:tmpl w:val="13260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215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132"/>
    <w:rsid w:val="00195F4F"/>
    <w:rsid w:val="001F11DB"/>
    <w:rsid w:val="002E6D2B"/>
    <w:rsid w:val="00406BC6"/>
    <w:rsid w:val="004832BE"/>
    <w:rsid w:val="004B71DD"/>
    <w:rsid w:val="005F0C9F"/>
    <w:rsid w:val="00656387"/>
    <w:rsid w:val="00664BDB"/>
    <w:rsid w:val="006D4B6F"/>
    <w:rsid w:val="00737658"/>
    <w:rsid w:val="008E7A4C"/>
    <w:rsid w:val="00C86932"/>
    <w:rsid w:val="00CE6712"/>
    <w:rsid w:val="00DD583F"/>
    <w:rsid w:val="00EF7D4F"/>
    <w:rsid w:val="00F37132"/>
    <w:rsid w:val="00F8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A68C9"/>
  <w15:docId w15:val="{0DB3FF4D-C973-42A5-AFE8-8558CFCED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4B6F"/>
  </w:style>
  <w:style w:type="paragraph" w:styleId="Nadpis1">
    <w:name w:val="heading 1"/>
    <w:basedOn w:val="Normln"/>
    <w:link w:val="Nadpis1Char"/>
    <w:uiPriority w:val="9"/>
    <w:qFormat/>
    <w:rsid w:val="008E7A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8E7A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8E7A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6">
    <w:name w:val="heading 6"/>
    <w:basedOn w:val="Normln"/>
    <w:link w:val="Nadpis6Char"/>
    <w:uiPriority w:val="9"/>
    <w:qFormat/>
    <w:rsid w:val="008E7A4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D5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583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D583F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8E7A4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8E7A4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E7A4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8E7A4C"/>
    <w:rPr>
      <w:rFonts w:ascii="Times New Roman" w:eastAsia="Times New Roman" w:hAnsi="Times New Roman" w:cs="Times New Roman"/>
      <w:b/>
      <w:bCs/>
      <w:sz w:val="15"/>
      <w:szCs w:val="15"/>
      <w:lang w:eastAsia="cs-CZ"/>
    </w:rPr>
  </w:style>
  <w:style w:type="paragraph" w:customStyle="1" w:styleId="bau">
    <w:name w:val="b_au"/>
    <w:basedOn w:val="Normln"/>
    <w:rsid w:val="008E7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db6">
    <w:name w:val="d_b6"/>
    <w:basedOn w:val="Standardnpsmoodstavce"/>
    <w:rsid w:val="008E7A4C"/>
  </w:style>
  <w:style w:type="character" w:customStyle="1" w:styleId="mol-authornamesname">
    <w:name w:val="mol-author_names__name"/>
    <w:basedOn w:val="Standardnpsmoodstavce"/>
    <w:rsid w:val="008E7A4C"/>
  </w:style>
  <w:style w:type="paragraph" w:styleId="Normlnweb">
    <w:name w:val="Normal (Web)"/>
    <w:basedOn w:val="Normln"/>
    <w:uiPriority w:val="99"/>
    <w:semiHidden/>
    <w:unhideWhenUsed/>
    <w:rsid w:val="008E7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tm-text-decorator">
    <w:name w:val="atm-text-decorator"/>
    <w:basedOn w:val="Standardnpsmoodstavce"/>
    <w:rsid w:val="008E7A4C"/>
  </w:style>
  <w:style w:type="character" w:customStyle="1" w:styleId="bs">
    <w:name w:val="b_s"/>
    <w:basedOn w:val="Standardnpsmoodstavce"/>
    <w:rsid w:val="008E7A4C"/>
  </w:style>
  <w:style w:type="character" w:customStyle="1" w:styleId="bb">
    <w:name w:val="b_b"/>
    <w:basedOn w:val="Standardnpsmoodstavce"/>
    <w:rsid w:val="008E7A4C"/>
  </w:style>
  <w:style w:type="character" w:customStyle="1" w:styleId="dfv">
    <w:name w:val="d_fv"/>
    <w:basedOn w:val="Standardnpsmoodstavce"/>
    <w:rsid w:val="008E7A4C"/>
  </w:style>
  <w:style w:type="character" w:customStyle="1" w:styleId="bas">
    <w:name w:val="b_as"/>
    <w:basedOn w:val="Standardnpsmoodstavce"/>
    <w:rsid w:val="008E7A4C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F11DB"/>
    <w:pPr>
      <w:spacing w:after="0" w:line="240" w:lineRule="auto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F11D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F11DB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1F11DB"/>
    <w:pPr>
      <w:tabs>
        <w:tab w:val="center" w:pos="4536"/>
        <w:tab w:val="right" w:pos="9072"/>
      </w:tabs>
      <w:spacing w:after="0" w:line="240" w:lineRule="auto"/>
      <w:jc w:val="both"/>
    </w:pPr>
  </w:style>
  <w:style w:type="character" w:customStyle="1" w:styleId="ZpatChar">
    <w:name w:val="Zápatí Char"/>
    <w:basedOn w:val="Standardnpsmoodstavce"/>
    <w:link w:val="Zpat"/>
    <w:uiPriority w:val="99"/>
    <w:rsid w:val="001F11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94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2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26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287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7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1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96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10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149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57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14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94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66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17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93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67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4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69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7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6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618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40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523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9469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589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951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75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34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22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90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87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91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944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054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55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726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20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4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9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918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20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85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02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75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11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54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833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38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07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5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7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9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4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4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36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41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27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58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517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8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4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7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2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08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505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46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363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952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158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31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5106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58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310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010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6742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14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651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34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1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83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097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98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9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72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49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727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09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4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76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56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42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49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6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78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70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841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3159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422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141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975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644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412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152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7422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345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178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979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61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24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47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46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5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09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56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12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850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357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561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705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394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33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3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680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0702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001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613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41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65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58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168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Havlíková</dc:creator>
  <cp:keywords/>
  <dc:description/>
  <cp:lastModifiedBy>Zuzana Havlíková</cp:lastModifiedBy>
  <cp:revision>5</cp:revision>
  <dcterms:created xsi:type="dcterms:W3CDTF">2024-07-03T08:12:00Z</dcterms:created>
  <dcterms:modified xsi:type="dcterms:W3CDTF">2024-07-03T08:24:00Z</dcterms:modified>
</cp:coreProperties>
</file>