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5C268" w14:textId="77777777" w:rsidR="009719CB" w:rsidRDefault="009719CB" w:rsidP="00A83688">
      <w:pPr>
        <w:spacing w:after="120"/>
        <w:rPr>
          <w:rFonts w:ascii="Arial" w:hAnsi="Arial" w:cs="Arial"/>
          <w:b/>
          <w:sz w:val="22"/>
          <w:szCs w:val="22"/>
        </w:rPr>
      </w:pPr>
    </w:p>
    <w:p w14:paraId="696F872E" w14:textId="77777777" w:rsidR="00537E0D" w:rsidRDefault="00537E0D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bookmarkStart w:id="0" w:name="_Hlk516135776"/>
    </w:p>
    <w:p w14:paraId="44EFFDDA" w14:textId="2FBC64B0" w:rsidR="00A83688" w:rsidRDefault="00A83688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C767BC">
        <w:rPr>
          <w:rFonts w:ascii="Arial" w:hAnsi="Arial" w:cs="Arial"/>
          <w:b/>
          <w:color w:val="000000"/>
          <w:sz w:val="28"/>
          <w:szCs w:val="28"/>
        </w:rPr>
        <w:t>Zvole</w:t>
      </w:r>
    </w:p>
    <w:p w14:paraId="45EA6784" w14:textId="77777777" w:rsidR="00A83688" w:rsidRDefault="00A83688" w:rsidP="00A8368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C767BC">
        <w:rPr>
          <w:rFonts w:ascii="Arial" w:hAnsi="Arial" w:cs="Arial"/>
          <w:b/>
          <w:color w:val="000000"/>
          <w:sz w:val="22"/>
          <w:szCs w:val="22"/>
        </w:rPr>
        <w:t>Zvole</w:t>
      </w:r>
    </w:p>
    <w:p w14:paraId="4C920C31" w14:textId="17263B26" w:rsidR="00A83688" w:rsidRDefault="00A83688" w:rsidP="00A8368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C767BC">
        <w:rPr>
          <w:rFonts w:ascii="Arial" w:hAnsi="Arial" w:cs="Arial"/>
          <w:b/>
          <w:sz w:val="22"/>
          <w:szCs w:val="22"/>
        </w:rPr>
        <w:t>Zvole</w:t>
      </w:r>
      <w:r>
        <w:rPr>
          <w:rFonts w:ascii="Arial" w:hAnsi="Arial" w:cs="Arial"/>
          <w:b/>
          <w:sz w:val="22"/>
          <w:szCs w:val="22"/>
        </w:rPr>
        <w:t xml:space="preserve"> č. </w:t>
      </w:r>
      <w:r w:rsidR="002B406E">
        <w:rPr>
          <w:rFonts w:ascii="Arial" w:hAnsi="Arial" w:cs="Arial"/>
          <w:b/>
          <w:sz w:val="22"/>
          <w:szCs w:val="22"/>
        </w:rPr>
        <w:t>5</w:t>
      </w:r>
      <w:r w:rsidR="00C767BC">
        <w:rPr>
          <w:rFonts w:ascii="Arial" w:hAnsi="Arial" w:cs="Arial"/>
          <w:b/>
          <w:sz w:val="22"/>
          <w:szCs w:val="22"/>
        </w:rPr>
        <w:t>/</w:t>
      </w:r>
      <w:r>
        <w:rPr>
          <w:rFonts w:ascii="Arial" w:hAnsi="Arial" w:cs="Arial"/>
          <w:b/>
          <w:sz w:val="22"/>
          <w:szCs w:val="22"/>
        </w:rPr>
        <w:t>20</w:t>
      </w:r>
      <w:r w:rsidR="0065679F">
        <w:rPr>
          <w:rFonts w:ascii="Arial" w:hAnsi="Arial" w:cs="Arial"/>
          <w:b/>
          <w:sz w:val="22"/>
          <w:szCs w:val="22"/>
        </w:rPr>
        <w:t>2</w:t>
      </w:r>
      <w:r w:rsidR="002D76A0">
        <w:rPr>
          <w:rFonts w:ascii="Arial" w:hAnsi="Arial" w:cs="Arial"/>
          <w:b/>
          <w:sz w:val="22"/>
          <w:szCs w:val="22"/>
        </w:rPr>
        <w:t>5</w:t>
      </w:r>
    </w:p>
    <w:p w14:paraId="19EA9A75" w14:textId="77777777" w:rsidR="00A83688" w:rsidRDefault="00A83688" w:rsidP="00A8368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F163DC7" w14:textId="16E4CBF1" w:rsidR="008A0C6C" w:rsidRPr="00F80FDB" w:rsidRDefault="008A0C6C" w:rsidP="00A459F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F80FDB">
        <w:rPr>
          <w:rFonts w:ascii="Arial" w:hAnsi="Arial" w:cs="Arial"/>
          <w:b/>
          <w:sz w:val="22"/>
          <w:szCs w:val="22"/>
        </w:rPr>
        <w:t>kterou se zrušuje obecně závazná vyhláška č</w:t>
      </w:r>
      <w:r w:rsidR="005468E4">
        <w:rPr>
          <w:rFonts w:ascii="Arial" w:hAnsi="Arial" w:cs="Arial"/>
          <w:b/>
          <w:sz w:val="22"/>
          <w:szCs w:val="22"/>
        </w:rPr>
        <w:t>.</w:t>
      </w:r>
      <w:r w:rsidR="00A459F4" w:rsidRPr="00A459F4">
        <w:t xml:space="preserve"> </w:t>
      </w:r>
      <w:bookmarkStart w:id="1" w:name="_Hlk200528645"/>
      <w:r w:rsidR="00A459F4" w:rsidRPr="00A459F4">
        <w:rPr>
          <w:rFonts w:ascii="Arial" w:hAnsi="Arial" w:cs="Arial"/>
          <w:b/>
          <w:sz w:val="22"/>
          <w:szCs w:val="22"/>
        </w:rPr>
        <w:t>1</w:t>
      </w:r>
      <w:r w:rsidR="00A459F4">
        <w:rPr>
          <w:rFonts w:ascii="Arial" w:hAnsi="Arial" w:cs="Arial"/>
          <w:b/>
          <w:sz w:val="22"/>
          <w:szCs w:val="22"/>
        </w:rPr>
        <w:t>/</w:t>
      </w:r>
      <w:r w:rsidR="00A459F4" w:rsidRPr="00A459F4">
        <w:rPr>
          <w:rFonts w:ascii="Arial" w:hAnsi="Arial" w:cs="Arial"/>
          <w:b/>
          <w:sz w:val="22"/>
          <w:szCs w:val="22"/>
        </w:rPr>
        <w:t>2007</w:t>
      </w:r>
      <w:r w:rsidR="00A459F4">
        <w:rPr>
          <w:rFonts w:ascii="Arial" w:hAnsi="Arial" w:cs="Arial"/>
          <w:b/>
          <w:sz w:val="22"/>
          <w:szCs w:val="22"/>
        </w:rPr>
        <w:t xml:space="preserve"> </w:t>
      </w:r>
      <w:r w:rsidR="00A459F4" w:rsidRPr="00A459F4">
        <w:rPr>
          <w:rFonts w:ascii="Arial" w:hAnsi="Arial" w:cs="Arial"/>
          <w:b/>
          <w:sz w:val="22"/>
          <w:szCs w:val="22"/>
        </w:rPr>
        <w:t xml:space="preserve">o stanovení podmínek pro pořádání a průběh akcí typu </w:t>
      </w:r>
      <w:proofErr w:type="spellStart"/>
      <w:r w:rsidR="00A459F4" w:rsidRPr="00A459F4">
        <w:rPr>
          <w:rFonts w:ascii="Arial" w:hAnsi="Arial" w:cs="Arial"/>
          <w:b/>
          <w:sz w:val="22"/>
          <w:szCs w:val="22"/>
        </w:rPr>
        <w:t>technopárty</w:t>
      </w:r>
      <w:proofErr w:type="spellEnd"/>
      <w:r w:rsidR="00A459F4" w:rsidRPr="00A459F4">
        <w:rPr>
          <w:rFonts w:ascii="Arial" w:hAnsi="Arial" w:cs="Arial"/>
          <w:b/>
          <w:sz w:val="22"/>
          <w:szCs w:val="22"/>
        </w:rPr>
        <w:t xml:space="preserve"> a o zabezpečení místních záležitostí veřejného pořádku v souvislosti s jejich konáním</w:t>
      </w:r>
      <w:r w:rsidR="00645BE8">
        <w:rPr>
          <w:rFonts w:ascii="Arial" w:hAnsi="Arial" w:cs="Arial"/>
          <w:b/>
          <w:sz w:val="22"/>
          <w:szCs w:val="22"/>
        </w:rPr>
        <w:t xml:space="preserve"> ze </w:t>
      </w:r>
      <w:r w:rsidR="00F11B60">
        <w:rPr>
          <w:rFonts w:ascii="Arial" w:hAnsi="Arial" w:cs="Arial"/>
          <w:b/>
          <w:sz w:val="22"/>
          <w:szCs w:val="22"/>
        </w:rPr>
        <w:t>dne 7. 6. 2007</w:t>
      </w:r>
      <w:bookmarkEnd w:id="1"/>
    </w:p>
    <w:p w14:paraId="63F491F1" w14:textId="77777777" w:rsidR="00A83688" w:rsidRPr="00F80FDB" w:rsidRDefault="00A83688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14:paraId="00DDCB6D" w14:textId="77777777" w:rsidR="00353014" w:rsidRPr="00F80FDB" w:rsidRDefault="00353014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14:paraId="19A56528" w14:textId="299AC0FC" w:rsidR="001D164D" w:rsidRPr="00F80FDB" w:rsidRDefault="00A83688" w:rsidP="001D164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80FDB">
        <w:rPr>
          <w:rFonts w:ascii="Arial" w:hAnsi="Arial" w:cs="Arial"/>
          <w:sz w:val="22"/>
          <w:szCs w:val="22"/>
        </w:rPr>
        <w:t xml:space="preserve">Zastupitelstvo obce </w:t>
      </w:r>
      <w:r w:rsidR="00C767BC" w:rsidRPr="00F80FDB">
        <w:rPr>
          <w:rFonts w:ascii="Arial" w:hAnsi="Arial" w:cs="Arial"/>
          <w:sz w:val="22"/>
          <w:szCs w:val="22"/>
        </w:rPr>
        <w:t>Zvole</w:t>
      </w:r>
      <w:r w:rsidRPr="00F80FDB">
        <w:rPr>
          <w:rFonts w:ascii="Arial" w:hAnsi="Arial" w:cs="Arial"/>
          <w:sz w:val="22"/>
          <w:szCs w:val="22"/>
        </w:rPr>
        <w:t xml:space="preserve"> se na svém zasedání dne </w:t>
      </w:r>
      <w:r w:rsidR="00073FEC">
        <w:rPr>
          <w:rFonts w:ascii="Arial" w:hAnsi="Arial" w:cs="Arial"/>
          <w:sz w:val="22"/>
          <w:szCs w:val="22"/>
        </w:rPr>
        <w:t>1</w:t>
      </w:r>
      <w:r w:rsidR="002C1AEC">
        <w:rPr>
          <w:rFonts w:ascii="Arial" w:hAnsi="Arial" w:cs="Arial"/>
          <w:sz w:val="22"/>
          <w:szCs w:val="22"/>
        </w:rPr>
        <w:t>9</w:t>
      </w:r>
      <w:r w:rsidR="0065679F" w:rsidRPr="00F80FDB">
        <w:rPr>
          <w:rFonts w:ascii="Arial" w:hAnsi="Arial" w:cs="Arial"/>
          <w:sz w:val="22"/>
          <w:szCs w:val="22"/>
        </w:rPr>
        <w:t xml:space="preserve">. </w:t>
      </w:r>
      <w:r w:rsidR="00073FEC">
        <w:rPr>
          <w:rFonts w:ascii="Arial" w:hAnsi="Arial" w:cs="Arial"/>
          <w:sz w:val="22"/>
          <w:szCs w:val="22"/>
        </w:rPr>
        <w:t>6</w:t>
      </w:r>
      <w:r w:rsidR="0065679F" w:rsidRPr="00F80FDB">
        <w:rPr>
          <w:rFonts w:ascii="Arial" w:hAnsi="Arial" w:cs="Arial"/>
          <w:sz w:val="22"/>
          <w:szCs w:val="22"/>
        </w:rPr>
        <w:t>. 202</w:t>
      </w:r>
      <w:r w:rsidR="002D76A0" w:rsidRPr="00F80FDB">
        <w:rPr>
          <w:rFonts w:ascii="Arial" w:hAnsi="Arial" w:cs="Arial"/>
          <w:sz w:val="22"/>
          <w:szCs w:val="22"/>
        </w:rPr>
        <w:t>5</w:t>
      </w:r>
      <w:r w:rsidRPr="00F80FDB">
        <w:rPr>
          <w:rFonts w:ascii="Arial" w:hAnsi="Arial" w:cs="Arial"/>
          <w:sz w:val="22"/>
          <w:szCs w:val="22"/>
        </w:rPr>
        <w:t xml:space="preserve"> usnesením </w:t>
      </w:r>
      <w:r w:rsidRPr="005D57C2">
        <w:rPr>
          <w:rFonts w:ascii="Arial" w:hAnsi="Arial" w:cs="Arial"/>
          <w:sz w:val="22"/>
          <w:szCs w:val="22"/>
        </w:rPr>
        <w:t>č</w:t>
      </w:r>
      <w:r w:rsidR="005D57C2" w:rsidRPr="005D57C2">
        <w:rPr>
          <w:rFonts w:ascii="Arial" w:hAnsi="Arial" w:cs="Arial"/>
          <w:sz w:val="22"/>
          <w:szCs w:val="22"/>
        </w:rPr>
        <w:t>. 25</w:t>
      </w:r>
      <w:r w:rsidRPr="005D57C2">
        <w:rPr>
          <w:rFonts w:ascii="Arial" w:hAnsi="Arial" w:cs="Arial"/>
          <w:sz w:val="22"/>
          <w:szCs w:val="22"/>
        </w:rPr>
        <w:t xml:space="preserve"> </w:t>
      </w:r>
      <w:r w:rsidR="00AB5FA9" w:rsidRPr="005D57C2">
        <w:rPr>
          <w:rFonts w:ascii="Arial" w:hAnsi="Arial" w:cs="Arial"/>
          <w:sz w:val="22"/>
          <w:szCs w:val="22"/>
        </w:rPr>
        <w:t>/U/</w:t>
      </w:r>
      <w:r w:rsidR="005D57C2" w:rsidRPr="005D57C2">
        <w:rPr>
          <w:rFonts w:ascii="Arial" w:hAnsi="Arial" w:cs="Arial"/>
          <w:sz w:val="22"/>
          <w:szCs w:val="22"/>
        </w:rPr>
        <w:t>2</w:t>
      </w:r>
      <w:r w:rsidR="00AB5FA9" w:rsidRPr="00F80FDB">
        <w:rPr>
          <w:rFonts w:ascii="Arial" w:hAnsi="Arial" w:cs="Arial"/>
          <w:sz w:val="22"/>
          <w:szCs w:val="22"/>
        </w:rPr>
        <w:t xml:space="preserve"> </w:t>
      </w:r>
      <w:r w:rsidRPr="00F80FDB">
        <w:rPr>
          <w:rFonts w:ascii="Arial" w:hAnsi="Arial" w:cs="Arial"/>
          <w:sz w:val="22"/>
          <w:szCs w:val="22"/>
        </w:rPr>
        <w:t xml:space="preserve">usneslo </w:t>
      </w:r>
      <w:r w:rsidR="001D164D" w:rsidRPr="00F80FDB">
        <w:rPr>
          <w:rFonts w:ascii="Arial" w:hAnsi="Arial" w:cs="Arial"/>
          <w:sz w:val="22"/>
          <w:szCs w:val="22"/>
        </w:rPr>
        <w:t>vydat na základě § 84 odst. 2 písm. h) zákona č. 128/2000 Sb., o obcích (obecní zřízení), ve znění pozdějších předpisů, tuto obecně závaznou vyhlášku (dále jen „vyhláška“):</w:t>
      </w:r>
    </w:p>
    <w:p w14:paraId="7BBEC9AF" w14:textId="79267596" w:rsidR="00CD2810" w:rsidRPr="00F80FDB" w:rsidRDefault="00CD2810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496A25B" w14:textId="77777777" w:rsidR="00353014" w:rsidRPr="00F80FDB" w:rsidRDefault="00353014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14C36D5" w14:textId="77777777" w:rsidR="00A83688" w:rsidRPr="00F80FDB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 w:rsidRPr="00F80FDB">
        <w:rPr>
          <w:rFonts w:ascii="Arial" w:hAnsi="Arial" w:cs="Arial"/>
          <w:b/>
          <w:sz w:val="22"/>
          <w:szCs w:val="22"/>
        </w:rPr>
        <w:t>Čl. 1</w:t>
      </w:r>
    </w:p>
    <w:p w14:paraId="3554C82E" w14:textId="77777777" w:rsidR="00B777C4" w:rsidRPr="00F80FDB" w:rsidRDefault="00B777C4" w:rsidP="00B777C4">
      <w:pPr>
        <w:jc w:val="center"/>
        <w:rPr>
          <w:rFonts w:ascii="Arial" w:hAnsi="Arial" w:cs="Arial"/>
          <w:b/>
          <w:sz w:val="22"/>
          <w:szCs w:val="22"/>
        </w:rPr>
      </w:pPr>
      <w:r w:rsidRPr="00F80FDB">
        <w:rPr>
          <w:rFonts w:ascii="Arial" w:hAnsi="Arial" w:cs="Arial"/>
          <w:b/>
          <w:sz w:val="22"/>
          <w:szCs w:val="22"/>
        </w:rPr>
        <w:t>Zrušovací ustanovení</w:t>
      </w:r>
    </w:p>
    <w:p w14:paraId="4FCF56F1" w14:textId="77777777" w:rsidR="0066669B" w:rsidRPr="00F80FDB" w:rsidRDefault="0066669B" w:rsidP="00B777C4">
      <w:pPr>
        <w:jc w:val="center"/>
        <w:rPr>
          <w:rFonts w:ascii="Arial" w:hAnsi="Arial" w:cs="Arial"/>
          <w:b/>
          <w:sz w:val="22"/>
          <w:szCs w:val="22"/>
        </w:rPr>
      </w:pPr>
    </w:p>
    <w:p w14:paraId="21E9E234" w14:textId="3CECF5E5" w:rsidR="00FB22B8" w:rsidRPr="00F80FDB" w:rsidRDefault="00B777C4" w:rsidP="002C1AEC">
      <w:pPr>
        <w:rPr>
          <w:rFonts w:ascii="Arial" w:hAnsi="Arial" w:cs="Arial"/>
          <w:b/>
          <w:sz w:val="22"/>
          <w:szCs w:val="22"/>
        </w:rPr>
      </w:pPr>
      <w:r w:rsidRPr="00F80FDB">
        <w:rPr>
          <w:rFonts w:ascii="Arial" w:hAnsi="Arial" w:cs="Arial"/>
          <w:bCs/>
          <w:sz w:val="22"/>
          <w:szCs w:val="22"/>
        </w:rPr>
        <w:t>Zrušuje se obecně závazná vyhláška č.</w:t>
      </w:r>
      <w:r w:rsidR="002C26F4" w:rsidRPr="002C26F4">
        <w:t xml:space="preserve"> </w:t>
      </w:r>
      <w:r w:rsidR="002C1AEC" w:rsidRPr="002C1AEC">
        <w:rPr>
          <w:rFonts w:ascii="Arial" w:hAnsi="Arial" w:cs="Arial"/>
          <w:bCs/>
          <w:sz w:val="22"/>
          <w:szCs w:val="22"/>
        </w:rPr>
        <w:t xml:space="preserve">1/2007 o stanovení podmínek pro pořádání a průběh akcí typu </w:t>
      </w:r>
      <w:proofErr w:type="spellStart"/>
      <w:r w:rsidR="002C1AEC" w:rsidRPr="002C1AEC">
        <w:rPr>
          <w:rFonts w:ascii="Arial" w:hAnsi="Arial" w:cs="Arial"/>
          <w:bCs/>
          <w:sz w:val="22"/>
          <w:szCs w:val="22"/>
        </w:rPr>
        <w:t>technopárty</w:t>
      </w:r>
      <w:proofErr w:type="spellEnd"/>
      <w:r w:rsidR="002C1AEC" w:rsidRPr="002C1AEC">
        <w:rPr>
          <w:rFonts w:ascii="Arial" w:hAnsi="Arial" w:cs="Arial"/>
          <w:bCs/>
          <w:sz w:val="22"/>
          <w:szCs w:val="22"/>
        </w:rPr>
        <w:t xml:space="preserve"> a o zabezpečení místních záležitostí veřejného pořádku v souvislosti s jejich konáním ze dne 7. 6. 2007</w:t>
      </w:r>
    </w:p>
    <w:p w14:paraId="2C978F73" w14:textId="77777777" w:rsidR="00353014" w:rsidRPr="00F80FDB" w:rsidRDefault="00353014" w:rsidP="00B777C4">
      <w:pPr>
        <w:jc w:val="center"/>
        <w:rPr>
          <w:rFonts w:ascii="Arial" w:hAnsi="Arial" w:cs="Arial"/>
          <w:b/>
          <w:sz w:val="22"/>
          <w:szCs w:val="22"/>
        </w:rPr>
      </w:pPr>
    </w:p>
    <w:p w14:paraId="1CD34A5C" w14:textId="79DD0958" w:rsidR="00A83688" w:rsidRPr="00F80FDB" w:rsidRDefault="004A0AA5" w:rsidP="00A83688">
      <w:pPr>
        <w:jc w:val="center"/>
        <w:rPr>
          <w:rFonts w:ascii="Arial" w:hAnsi="Arial" w:cs="Arial"/>
          <w:b/>
          <w:sz w:val="22"/>
          <w:szCs w:val="22"/>
        </w:rPr>
      </w:pPr>
      <w:r w:rsidRPr="00F80FDB">
        <w:rPr>
          <w:rFonts w:ascii="Arial" w:hAnsi="Arial" w:cs="Arial"/>
          <w:b/>
          <w:sz w:val="22"/>
          <w:szCs w:val="22"/>
        </w:rPr>
        <w:t xml:space="preserve">Čl. </w:t>
      </w:r>
      <w:r w:rsidR="00537E0D" w:rsidRPr="00F80FDB">
        <w:rPr>
          <w:rFonts w:ascii="Arial" w:hAnsi="Arial" w:cs="Arial"/>
          <w:b/>
          <w:sz w:val="22"/>
          <w:szCs w:val="22"/>
        </w:rPr>
        <w:t>2</w:t>
      </w:r>
    </w:p>
    <w:p w14:paraId="70D87260" w14:textId="77777777" w:rsidR="00A83688" w:rsidRPr="00F80FDB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 w:rsidRPr="00F80FDB">
        <w:rPr>
          <w:rFonts w:ascii="Arial" w:hAnsi="Arial" w:cs="Arial"/>
          <w:b/>
          <w:sz w:val="22"/>
          <w:szCs w:val="22"/>
        </w:rPr>
        <w:t>Účinnost</w:t>
      </w:r>
    </w:p>
    <w:p w14:paraId="3AA8CD9A" w14:textId="77777777" w:rsidR="00A83688" w:rsidRPr="00F80FDB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78E4692E" w14:textId="22A839F5" w:rsidR="00A83688" w:rsidRPr="00F80FDB" w:rsidRDefault="00A8368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80FDB">
        <w:rPr>
          <w:rFonts w:ascii="Arial" w:hAnsi="Arial" w:cs="Arial"/>
          <w:sz w:val="22"/>
          <w:szCs w:val="22"/>
        </w:rPr>
        <w:t xml:space="preserve">Tato obecně závazná vyhláška nabývá účinnosti dnem </w:t>
      </w:r>
      <w:r w:rsidR="00225036" w:rsidRPr="00F80FDB">
        <w:rPr>
          <w:rFonts w:ascii="Arial" w:hAnsi="Arial" w:cs="Arial"/>
          <w:sz w:val="22"/>
          <w:szCs w:val="22"/>
        </w:rPr>
        <w:t>1</w:t>
      </w:r>
      <w:r w:rsidR="00FA6C44">
        <w:rPr>
          <w:rFonts w:ascii="Arial" w:hAnsi="Arial" w:cs="Arial"/>
          <w:sz w:val="22"/>
          <w:szCs w:val="22"/>
        </w:rPr>
        <w:t>0</w:t>
      </w:r>
      <w:r w:rsidR="00AA6049" w:rsidRPr="00F80FDB">
        <w:rPr>
          <w:rFonts w:ascii="Arial" w:hAnsi="Arial" w:cs="Arial"/>
          <w:sz w:val="22"/>
          <w:szCs w:val="22"/>
        </w:rPr>
        <w:t xml:space="preserve">. </w:t>
      </w:r>
      <w:r w:rsidR="002E6198">
        <w:rPr>
          <w:rFonts w:ascii="Arial" w:hAnsi="Arial" w:cs="Arial"/>
          <w:sz w:val="22"/>
          <w:szCs w:val="22"/>
        </w:rPr>
        <w:t>července</w:t>
      </w:r>
      <w:r w:rsidR="00AA6049" w:rsidRPr="00F80FDB">
        <w:rPr>
          <w:rFonts w:ascii="Arial" w:hAnsi="Arial" w:cs="Arial"/>
          <w:sz w:val="22"/>
          <w:szCs w:val="22"/>
        </w:rPr>
        <w:t xml:space="preserve"> 202</w:t>
      </w:r>
      <w:r w:rsidR="00225036" w:rsidRPr="00F80FDB">
        <w:rPr>
          <w:rFonts w:ascii="Arial" w:hAnsi="Arial" w:cs="Arial"/>
          <w:sz w:val="22"/>
          <w:szCs w:val="22"/>
        </w:rPr>
        <w:t>5</w:t>
      </w:r>
      <w:r w:rsidRPr="00F80FDB">
        <w:rPr>
          <w:rFonts w:ascii="Arial" w:hAnsi="Arial" w:cs="Arial"/>
          <w:sz w:val="22"/>
          <w:szCs w:val="22"/>
        </w:rPr>
        <w:t>.</w:t>
      </w:r>
    </w:p>
    <w:p w14:paraId="6DA3FA8D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29C873BE" w14:textId="77777777" w:rsidR="005D57C2" w:rsidRDefault="005D57C2" w:rsidP="00A83688">
      <w:pPr>
        <w:spacing w:after="120"/>
        <w:rPr>
          <w:rFonts w:ascii="Arial" w:hAnsi="Arial" w:cs="Arial"/>
          <w:sz w:val="22"/>
          <w:szCs w:val="22"/>
        </w:rPr>
      </w:pPr>
    </w:p>
    <w:p w14:paraId="3127E1AB" w14:textId="77777777" w:rsidR="005D57C2" w:rsidRDefault="005D57C2" w:rsidP="00A83688">
      <w:pPr>
        <w:spacing w:after="120"/>
        <w:rPr>
          <w:rFonts w:ascii="Arial" w:hAnsi="Arial" w:cs="Arial"/>
          <w:sz w:val="22"/>
          <w:szCs w:val="22"/>
        </w:rPr>
      </w:pPr>
    </w:p>
    <w:p w14:paraId="159CD7E8" w14:textId="77777777" w:rsidR="005D57C2" w:rsidRDefault="005D57C2" w:rsidP="00A83688">
      <w:pPr>
        <w:spacing w:after="120"/>
        <w:rPr>
          <w:rFonts w:ascii="Arial" w:hAnsi="Arial" w:cs="Arial"/>
          <w:sz w:val="22"/>
          <w:szCs w:val="22"/>
        </w:rPr>
      </w:pPr>
    </w:p>
    <w:p w14:paraId="33032D60" w14:textId="77777777" w:rsidR="005D57C2" w:rsidRPr="00F80FDB" w:rsidRDefault="005D57C2" w:rsidP="00A83688">
      <w:pPr>
        <w:spacing w:after="120"/>
        <w:rPr>
          <w:rFonts w:ascii="Arial" w:hAnsi="Arial" w:cs="Arial"/>
          <w:sz w:val="22"/>
          <w:szCs w:val="22"/>
        </w:rPr>
      </w:pPr>
    </w:p>
    <w:p w14:paraId="014A2F09" w14:textId="77777777" w:rsidR="00353014" w:rsidRPr="00F80FDB" w:rsidRDefault="00A83688" w:rsidP="00A83688">
      <w:pPr>
        <w:spacing w:after="120"/>
        <w:rPr>
          <w:rFonts w:ascii="Arial" w:hAnsi="Arial" w:cs="Arial"/>
          <w:i/>
          <w:sz w:val="22"/>
          <w:szCs w:val="22"/>
        </w:rPr>
      </w:pPr>
      <w:r w:rsidRPr="00F80FDB">
        <w:rPr>
          <w:rFonts w:ascii="Arial" w:hAnsi="Arial" w:cs="Arial"/>
          <w:i/>
          <w:sz w:val="22"/>
          <w:szCs w:val="22"/>
        </w:rPr>
        <w:tab/>
      </w:r>
      <w:r w:rsidRPr="00F80FDB">
        <w:rPr>
          <w:rFonts w:ascii="Arial" w:hAnsi="Arial" w:cs="Arial"/>
          <w:i/>
          <w:sz w:val="22"/>
          <w:szCs w:val="22"/>
        </w:rPr>
        <w:tab/>
      </w:r>
      <w:r w:rsidRPr="00F80FDB">
        <w:rPr>
          <w:rFonts w:ascii="Arial" w:hAnsi="Arial" w:cs="Arial"/>
          <w:i/>
          <w:sz w:val="22"/>
          <w:szCs w:val="22"/>
        </w:rPr>
        <w:tab/>
      </w:r>
      <w:r w:rsidRPr="00F80FDB">
        <w:rPr>
          <w:rFonts w:ascii="Arial" w:hAnsi="Arial" w:cs="Arial"/>
          <w:i/>
          <w:sz w:val="22"/>
          <w:szCs w:val="22"/>
        </w:rPr>
        <w:tab/>
      </w:r>
      <w:r w:rsidRPr="00F80FDB">
        <w:rPr>
          <w:rFonts w:ascii="Arial" w:hAnsi="Arial" w:cs="Arial"/>
          <w:i/>
          <w:sz w:val="22"/>
          <w:szCs w:val="22"/>
        </w:rPr>
        <w:tab/>
      </w:r>
      <w:r w:rsidRPr="00F80FDB">
        <w:rPr>
          <w:rFonts w:ascii="Arial" w:hAnsi="Arial" w:cs="Arial"/>
          <w:i/>
          <w:sz w:val="22"/>
          <w:szCs w:val="22"/>
        </w:rPr>
        <w:tab/>
      </w:r>
    </w:p>
    <w:p w14:paraId="46CFE257" w14:textId="4D66F177" w:rsidR="00A83688" w:rsidRPr="00F80FDB" w:rsidRDefault="00A83688" w:rsidP="00A83688">
      <w:pPr>
        <w:spacing w:after="120"/>
        <w:rPr>
          <w:rFonts w:ascii="Arial" w:hAnsi="Arial" w:cs="Arial"/>
          <w:i/>
          <w:sz w:val="22"/>
          <w:szCs w:val="22"/>
        </w:rPr>
      </w:pPr>
      <w:r w:rsidRPr="00F80FDB">
        <w:rPr>
          <w:rFonts w:ascii="Arial" w:hAnsi="Arial" w:cs="Arial"/>
          <w:i/>
          <w:sz w:val="22"/>
          <w:szCs w:val="22"/>
        </w:rPr>
        <w:tab/>
      </w:r>
      <w:r w:rsidRPr="00F80FDB">
        <w:rPr>
          <w:rFonts w:ascii="Arial" w:hAnsi="Arial" w:cs="Arial"/>
          <w:i/>
          <w:sz w:val="22"/>
          <w:szCs w:val="22"/>
        </w:rPr>
        <w:tab/>
      </w:r>
    </w:p>
    <w:p w14:paraId="6B902063" w14:textId="10AB7E1F" w:rsidR="00A83688" w:rsidRPr="00F80FDB" w:rsidRDefault="004A4B7A" w:rsidP="00A83688">
      <w:pPr>
        <w:spacing w:after="120"/>
        <w:rPr>
          <w:rFonts w:ascii="Arial" w:hAnsi="Arial" w:cs="Arial"/>
          <w:sz w:val="22"/>
          <w:szCs w:val="22"/>
        </w:rPr>
      </w:pPr>
      <w:r w:rsidRPr="00F80FDB">
        <w:rPr>
          <w:rFonts w:ascii="Arial" w:hAnsi="Arial" w:cs="Arial"/>
          <w:sz w:val="22"/>
          <w:szCs w:val="22"/>
        </w:rPr>
        <w:t>….</w:t>
      </w:r>
      <w:r w:rsidR="00A83688" w:rsidRPr="00F80FDB">
        <w:rPr>
          <w:rFonts w:ascii="Arial" w:hAnsi="Arial" w:cs="Arial"/>
          <w:sz w:val="22"/>
          <w:szCs w:val="22"/>
        </w:rPr>
        <w:t>.............................</w:t>
      </w:r>
      <w:r w:rsidR="00A83688" w:rsidRPr="00F80FDB">
        <w:rPr>
          <w:rFonts w:ascii="Arial" w:hAnsi="Arial" w:cs="Arial"/>
          <w:sz w:val="22"/>
          <w:szCs w:val="22"/>
        </w:rPr>
        <w:tab/>
      </w:r>
      <w:r w:rsidR="00A83688" w:rsidRPr="00F80FDB">
        <w:rPr>
          <w:rFonts w:ascii="Arial" w:hAnsi="Arial" w:cs="Arial"/>
          <w:sz w:val="22"/>
          <w:szCs w:val="22"/>
        </w:rPr>
        <w:tab/>
      </w:r>
      <w:r w:rsidR="00A83688" w:rsidRPr="00F80FDB">
        <w:rPr>
          <w:rFonts w:ascii="Arial" w:hAnsi="Arial" w:cs="Arial"/>
          <w:sz w:val="22"/>
          <w:szCs w:val="22"/>
        </w:rPr>
        <w:tab/>
      </w:r>
      <w:r w:rsidR="00A83688" w:rsidRPr="00F80FDB">
        <w:rPr>
          <w:rFonts w:ascii="Arial" w:hAnsi="Arial" w:cs="Arial"/>
          <w:sz w:val="22"/>
          <w:szCs w:val="22"/>
        </w:rPr>
        <w:tab/>
      </w:r>
      <w:r w:rsidR="00A83688" w:rsidRPr="00F80FDB">
        <w:rPr>
          <w:rFonts w:ascii="Arial" w:hAnsi="Arial" w:cs="Arial"/>
          <w:sz w:val="22"/>
          <w:szCs w:val="22"/>
        </w:rPr>
        <w:tab/>
      </w:r>
      <w:r w:rsidRPr="00F80FDB">
        <w:rPr>
          <w:rFonts w:ascii="Arial" w:hAnsi="Arial" w:cs="Arial"/>
          <w:sz w:val="22"/>
          <w:szCs w:val="22"/>
        </w:rPr>
        <w:t xml:space="preserve">      </w:t>
      </w:r>
      <w:r w:rsidR="00FA357F" w:rsidRPr="00F80FDB">
        <w:rPr>
          <w:rFonts w:ascii="Arial" w:hAnsi="Arial" w:cs="Arial"/>
          <w:sz w:val="22"/>
          <w:szCs w:val="22"/>
        </w:rPr>
        <w:t xml:space="preserve">                </w:t>
      </w:r>
      <w:r w:rsidRPr="00F80FDB">
        <w:rPr>
          <w:rFonts w:ascii="Arial" w:hAnsi="Arial" w:cs="Arial"/>
          <w:sz w:val="22"/>
          <w:szCs w:val="22"/>
        </w:rPr>
        <w:t xml:space="preserve">  ……</w:t>
      </w:r>
      <w:r w:rsidR="00A83688" w:rsidRPr="00F80FDB">
        <w:rPr>
          <w:rFonts w:ascii="Arial" w:hAnsi="Arial" w:cs="Arial"/>
          <w:sz w:val="22"/>
          <w:szCs w:val="22"/>
        </w:rPr>
        <w:t>..................................</w:t>
      </w:r>
      <w:r w:rsidR="00FA357F" w:rsidRPr="00F80FDB">
        <w:rPr>
          <w:rFonts w:ascii="Arial" w:hAnsi="Arial" w:cs="Arial"/>
          <w:sz w:val="22"/>
          <w:szCs w:val="22"/>
        </w:rPr>
        <w:br/>
      </w:r>
      <w:r w:rsidRPr="00F80FDB">
        <w:rPr>
          <w:rFonts w:ascii="Arial" w:hAnsi="Arial" w:cs="Arial"/>
          <w:sz w:val="22"/>
          <w:szCs w:val="22"/>
        </w:rPr>
        <w:t xml:space="preserve">Ing. </w:t>
      </w:r>
      <w:r w:rsidR="0065679F" w:rsidRPr="00F80FDB">
        <w:rPr>
          <w:rFonts w:ascii="Arial" w:hAnsi="Arial" w:cs="Arial"/>
          <w:sz w:val="22"/>
          <w:szCs w:val="22"/>
        </w:rPr>
        <w:t>Pavel Koudelka</w:t>
      </w:r>
      <w:r w:rsidR="00A83688" w:rsidRPr="00F80FDB">
        <w:rPr>
          <w:rFonts w:ascii="Arial" w:hAnsi="Arial" w:cs="Arial"/>
          <w:sz w:val="22"/>
          <w:szCs w:val="22"/>
        </w:rPr>
        <w:tab/>
      </w:r>
      <w:r w:rsidR="00A83688" w:rsidRPr="00F80FDB">
        <w:rPr>
          <w:rFonts w:ascii="Arial" w:hAnsi="Arial" w:cs="Arial"/>
          <w:sz w:val="22"/>
          <w:szCs w:val="22"/>
        </w:rPr>
        <w:tab/>
      </w:r>
      <w:r w:rsidR="00A83688" w:rsidRPr="00F80FDB">
        <w:rPr>
          <w:rFonts w:ascii="Arial" w:hAnsi="Arial" w:cs="Arial"/>
          <w:sz w:val="22"/>
          <w:szCs w:val="22"/>
        </w:rPr>
        <w:tab/>
      </w:r>
      <w:r w:rsidR="00A83688" w:rsidRPr="00F80FDB">
        <w:rPr>
          <w:rFonts w:ascii="Arial" w:hAnsi="Arial" w:cs="Arial"/>
          <w:sz w:val="22"/>
          <w:szCs w:val="22"/>
        </w:rPr>
        <w:tab/>
      </w:r>
      <w:r w:rsidR="00A83688" w:rsidRPr="00F80FDB">
        <w:rPr>
          <w:rFonts w:ascii="Arial" w:hAnsi="Arial" w:cs="Arial"/>
          <w:sz w:val="22"/>
          <w:szCs w:val="22"/>
        </w:rPr>
        <w:tab/>
      </w:r>
      <w:r w:rsidRPr="00F80FDB">
        <w:rPr>
          <w:rFonts w:ascii="Arial" w:hAnsi="Arial" w:cs="Arial"/>
          <w:sz w:val="22"/>
          <w:szCs w:val="22"/>
        </w:rPr>
        <w:t xml:space="preserve">     </w:t>
      </w:r>
      <w:r w:rsidR="00A83688" w:rsidRPr="00F80FDB">
        <w:rPr>
          <w:rFonts w:ascii="Arial" w:hAnsi="Arial" w:cs="Arial"/>
          <w:sz w:val="22"/>
          <w:szCs w:val="22"/>
        </w:rPr>
        <w:t xml:space="preserve">  </w:t>
      </w:r>
      <w:r w:rsidR="00FA357F" w:rsidRPr="00F80FDB">
        <w:rPr>
          <w:rFonts w:ascii="Arial" w:hAnsi="Arial" w:cs="Arial"/>
          <w:sz w:val="22"/>
          <w:szCs w:val="22"/>
        </w:rPr>
        <w:t xml:space="preserve">                </w:t>
      </w:r>
      <w:r w:rsidR="00A83688" w:rsidRPr="00F80FDB">
        <w:rPr>
          <w:rFonts w:ascii="Arial" w:hAnsi="Arial" w:cs="Arial"/>
          <w:sz w:val="22"/>
          <w:szCs w:val="22"/>
        </w:rPr>
        <w:t xml:space="preserve">   </w:t>
      </w:r>
      <w:r w:rsidR="00FA357F" w:rsidRPr="00F80FDB">
        <w:rPr>
          <w:rFonts w:ascii="Arial" w:hAnsi="Arial" w:cs="Arial"/>
          <w:sz w:val="22"/>
          <w:szCs w:val="22"/>
        </w:rPr>
        <w:t>Mgr. Monika Neužilová</w:t>
      </w:r>
      <w:r w:rsidR="00A83688" w:rsidRPr="00F80FDB">
        <w:rPr>
          <w:rFonts w:ascii="Arial" w:hAnsi="Arial" w:cs="Arial"/>
          <w:sz w:val="22"/>
          <w:szCs w:val="22"/>
        </w:rPr>
        <w:t xml:space="preserve"> </w:t>
      </w:r>
      <w:r w:rsidR="00FA357F" w:rsidRPr="00F80FDB">
        <w:rPr>
          <w:rFonts w:ascii="Arial" w:hAnsi="Arial" w:cs="Arial"/>
          <w:sz w:val="22"/>
          <w:szCs w:val="22"/>
        </w:rPr>
        <w:br/>
        <w:t xml:space="preserve">    </w:t>
      </w:r>
      <w:r w:rsidR="00A83688" w:rsidRPr="00F80FDB">
        <w:rPr>
          <w:rFonts w:ascii="Arial" w:hAnsi="Arial" w:cs="Arial"/>
          <w:sz w:val="22"/>
          <w:szCs w:val="22"/>
        </w:rPr>
        <w:t>místostarosta</w:t>
      </w:r>
      <w:r w:rsidR="00A83688" w:rsidRPr="00F80FDB">
        <w:rPr>
          <w:rFonts w:ascii="Arial" w:hAnsi="Arial" w:cs="Arial"/>
          <w:sz w:val="22"/>
          <w:szCs w:val="22"/>
        </w:rPr>
        <w:tab/>
      </w:r>
      <w:r w:rsidR="00A83688" w:rsidRPr="00F80FDB">
        <w:rPr>
          <w:rFonts w:ascii="Arial" w:hAnsi="Arial" w:cs="Arial"/>
          <w:sz w:val="22"/>
          <w:szCs w:val="22"/>
        </w:rPr>
        <w:tab/>
      </w:r>
      <w:r w:rsidR="00A83688" w:rsidRPr="00F80FDB">
        <w:rPr>
          <w:rFonts w:ascii="Arial" w:hAnsi="Arial" w:cs="Arial"/>
          <w:sz w:val="22"/>
          <w:szCs w:val="22"/>
        </w:rPr>
        <w:tab/>
      </w:r>
      <w:r w:rsidR="00A83688" w:rsidRPr="00F80FDB">
        <w:rPr>
          <w:rFonts w:ascii="Arial" w:hAnsi="Arial" w:cs="Arial"/>
          <w:sz w:val="22"/>
          <w:szCs w:val="22"/>
        </w:rPr>
        <w:tab/>
      </w:r>
      <w:r w:rsidR="00A83688" w:rsidRPr="00F80FDB">
        <w:rPr>
          <w:rFonts w:ascii="Arial" w:hAnsi="Arial" w:cs="Arial"/>
          <w:sz w:val="22"/>
          <w:szCs w:val="22"/>
        </w:rPr>
        <w:tab/>
      </w:r>
      <w:r w:rsidR="00A83688" w:rsidRPr="00F80FDB">
        <w:rPr>
          <w:rFonts w:ascii="Arial" w:hAnsi="Arial" w:cs="Arial"/>
          <w:sz w:val="22"/>
          <w:szCs w:val="22"/>
        </w:rPr>
        <w:tab/>
      </w:r>
      <w:r w:rsidR="00FA357F" w:rsidRPr="00F80FDB">
        <w:rPr>
          <w:rFonts w:ascii="Arial" w:hAnsi="Arial" w:cs="Arial"/>
          <w:sz w:val="22"/>
          <w:szCs w:val="22"/>
        </w:rPr>
        <w:t xml:space="preserve">                     místostarostka</w:t>
      </w:r>
      <w:r w:rsidR="00A83688" w:rsidRPr="00F80FDB">
        <w:rPr>
          <w:rFonts w:ascii="Arial" w:hAnsi="Arial" w:cs="Arial"/>
          <w:sz w:val="22"/>
          <w:szCs w:val="22"/>
        </w:rPr>
        <w:tab/>
      </w:r>
    </w:p>
    <w:p w14:paraId="73A80FC8" w14:textId="77777777" w:rsidR="00FA357F" w:rsidRPr="00F80FDB" w:rsidRDefault="00FA357F" w:rsidP="00A83688">
      <w:pPr>
        <w:spacing w:after="120"/>
        <w:rPr>
          <w:rFonts w:ascii="Arial" w:hAnsi="Arial" w:cs="Arial"/>
          <w:sz w:val="22"/>
          <w:szCs w:val="22"/>
        </w:rPr>
      </w:pPr>
    </w:p>
    <w:p w14:paraId="506F5636" w14:textId="77777777" w:rsidR="00FA357F" w:rsidRPr="00F80FDB" w:rsidRDefault="00FA357F" w:rsidP="00A83688">
      <w:pPr>
        <w:spacing w:after="120"/>
        <w:rPr>
          <w:rFonts w:ascii="Arial" w:hAnsi="Arial" w:cs="Arial"/>
          <w:sz w:val="22"/>
          <w:szCs w:val="22"/>
        </w:rPr>
      </w:pPr>
    </w:p>
    <w:p w14:paraId="12F51B55" w14:textId="399497A8" w:rsidR="00FA357F" w:rsidRPr="00F80FDB" w:rsidRDefault="00FA357F" w:rsidP="00FA357F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F80FDB">
        <w:rPr>
          <w:rFonts w:ascii="Arial" w:hAnsi="Arial" w:cs="Arial"/>
          <w:sz w:val="22"/>
          <w:szCs w:val="22"/>
        </w:rPr>
        <w:t>…………………………………</w:t>
      </w:r>
      <w:r w:rsidRPr="00F80FDB">
        <w:rPr>
          <w:rFonts w:ascii="Arial" w:hAnsi="Arial" w:cs="Arial"/>
          <w:sz w:val="22"/>
          <w:szCs w:val="22"/>
        </w:rPr>
        <w:br/>
        <w:t>Ing. Miroslav Stoklasa</w:t>
      </w:r>
      <w:r w:rsidRPr="00F80FDB">
        <w:rPr>
          <w:rFonts w:ascii="Arial" w:hAnsi="Arial" w:cs="Arial"/>
          <w:sz w:val="22"/>
          <w:szCs w:val="22"/>
        </w:rPr>
        <w:br/>
        <w:t>starosta</w:t>
      </w:r>
    </w:p>
    <w:p w14:paraId="4F4A7D8F" w14:textId="77777777" w:rsidR="00355D1A" w:rsidRPr="00FA357F" w:rsidRDefault="00355D1A" w:rsidP="00A83688">
      <w:pPr>
        <w:spacing w:after="120"/>
        <w:rPr>
          <w:rFonts w:ascii="Arial" w:hAnsi="Arial" w:cs="Arial"/>
          <w:sz w:val="20"/>
          <w:szCs w:val="20"/>
        </w:rPr>
      </w:pPr>
    </w:p>
    <w:bookmarkEnd w:id="0"/>
    <w:p w14:paraId="77BFC757" w14:textId="77777777" w:rsidR="00355D1A" w:rsidRPr="00FA357F" w:rsidRDefault="00355D1A" w:rsidP="00A83688">
      <w:pPr>
        <w:spacing w:after="120"/>
        <w:rPr>
          <w:rFonts w:ascii="Arial" w:hAnsi="Arial" w:cs="Arial"/>
          <w:sz w:val="20"/>
          <w:szCs w:val="20"/>
        </w:rPr>
      </w:pPr>
    </w:p>
    <w:sectPr w:rsidR="00355D1A" w:rsidRPr="00FA357F" w:rsidSect="00541397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C85ED" w14:textId="77777777" w:rsidR="00541397" w:rsidRDefault="00541397" w:rsidP="00A83688">
      <w:r>
        <w:separator/>
      </w:r>
    </w:p>
  </w:endnote>
  <w:endnote w:type="continuationSeparator" w:id="0">
    <w:p w14:paraId="4D93B02C" w14:textId="77777777" w:rsidR="00541397" w:rsidRDefault="00541397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E75AF" w14:textId="77777777" w:rsidR="00541397" w:rsidRDefault="00541397" w:rsidP="00A83688">
      <w:r>
        <w:separator/>
      </w:r>
    </w:p>
  </w:footnote>
  <w:footnote w:type="continuationSeparator" w:id="0">
    <w:p w14:paraId="16F7D577" w14:textId="77777777" w:rsidR="00541397" w:rsidRDefault="00541397" w:rsidP="00A83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9359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55712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18732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84134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6263595">
    <w:abstractNumId w:val="9"/>
  </w:num>
  <w:num w:numId="6" w16cid:durableId="2082215594">
    <w:abstractNumId w:val="11"/>
  </w:num>
  <w:num w:numId="7" w16cid:durableId="1127311258">
    <w:abstractNumId w:val="10"/>
  </w:num>
  <w:num w:numId="8" w16cid:durableId="242642063">
    <w:abstractNumId w:val="4"/>
  </w:num>
  <w:num w:numId="9" w16cid:durableId="637809152">
    <w:abstractNumId w:val="1"/>
  </w:num>
  <w:num w:numId="10" w16cid:durableId="20373457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67678825">
    <w:abstractNumId w:val="0"/>
  </w:num>
  <w:num w:numId="12" w16cid:durableId="761992694">
    <w:abstractNumId w:val="5"/>
  </w:num>
  <w:num w:numId="13" w16cid:durableId="17598630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88"/>
    <w:rsid w:val="00022D2F"/>
    <w:rsid w:val="00067941"/>
    <w:rsid w:val="00073BBE"/>
    <w:rsid w:val="00073FEC"/>
    <w:rsid w:val="00092AA1"/>
    <w:rsid w:val="00143C0B"/>
    <w:rsid w:val="00167307"/>
    <w:rsid w:val="001B57F3"/>
    <w:rsid w:val="001D164D"/>
    <w:rsid w:val="001D213D"/>
    <w:rsid w:val="001F0E7B"/>
    <w:rsid w:val="00200FE4"/>
    <w:rsid w:val="00225036"/>
    <w:rsid w:val="00237751"/>
    <w:rsid w:val="0027237E"/>
    <w:rsid w:val="00273475"/>
    <w:rsid w:val="002B406E"/>
    <w:rsid w:val="002C1AEC"/>
    <w:rsid w:val="002C26F4"/>
    <w:rsid w:val="002D76A0"/>
    <w:rsid w:val="002E6198"/>
    <w:rsid w:val="00310DCB"/>
    <w:rsid w:val="00353014"/>
    <w:rsid w:val="00355D1A"/>
    <w:rsid w:val="00360E4F"/>
    <w:rsid w:val="003A2C69"/>
    <w:rsid w:val="003F29F7"/>
    <w:rsid w:val="00424C4C"/>
    <w:rsid w:val="00440187"/>
    <w:rsid w:val="004546A4"/>
    <w:rsid w:val="004703F0"/>
    <w:rsid w:val="00482F97"/>
    <w:rsid w:val="0049372E"/>
    <w:rsid w:val="00494977"/>
    <w:rsid w:val="00496690"/>
    <w:rsid w:val="004A0AA5"/>
    <w:rsid w:val="004A4B7A"/>
    <w:rsid w:val="004C140F"/>
    <w:rsid w:val="004D715A"/>
    <w:rsid w:val="004F1BF6"/>
    <w:rsid w:val="00537E0D"/>
    <w:rsid w:val="00541397"/>
    <w:rsid w:val="005468E4"/>
    <w:rsid w:val="005668D4"/>
    <w:rsid w:val="00580F2A"/>
    <w:rsid w:val="005A77CA"/>
    <w:rsid w:val="005A7B4B"/>
    <w:rsid w:val="005D57C2"/>
    <w:rsid w:val="00612462"/>
    <w:rsid w:val="00615101"/>
    <w:rsid w:val="00631555"/>
    <w:rsid w:val="00634E86"/>
    <w:rsid w:val="006424F2"/>
    <w:rsid w:val="00643AA3"/>
    <w:rsid w:val="00645BE8"/>
    <w:rsid w:val="0065679F"/>
    <w:rsid w:val="0066669B"/>
    <w:rsid w:val="00680AB8"/>
    <w:rsid w:val="00687004"/>
    <w:rsid w:val="006B05F8"/>
    <w:rsid w:val="006B0B8B"/>
    <w:rsid w:val="006C04EC"/>
    <w:rsid w:val="006C132B"/>
    <w:rsid w:val="006C72AD"/>
    <w:rsid w:val="006E3515"/>
    <w:rsid w:val="006F749F"/>
    <w:rsid w:val="00713E50"/>
    <w:rsid w:val="00737A94"/>
    <w:rsid w:val="007409FD"/>
    <w:rsid w:val="00771690"/>
    <w:rsid w:val="007B6B19"/>
    <w:rsid w:val="007C2134"/>
    <w:rsid w:val="007E0999"/>
    <w:rsid w:val="007E6C3B"/>
    <w:rsid w:val="007F3424"/>
    <w:rsid w:val="00820E25"/>
    <w:rsid w:val="00854A1F"/>
    <w:rsid w:val="0086559E"/>
    <w:rsid w:val="00877265"/>
    <w:rsid w:val="00885CC7"/>
    <w:rsid w:val="00891BDA"/>
    <w:rsid w:val="008A0C6C"/>
    <w:rsid w:val="008A158E"/>
    <w:rsid w:val="008C72DC"/>
    <w:rsid w:val="00926B6D"/>
    <w:rsid w:val="00927263"/>
    <w:rsid w:val="00942CA6"/>
    <w:rsid w:val="009719CB"/>
    <w:rsid w:val="00972C17"/>
    <w:rsid w:val="009B33E5"/>
    <w:rsid w:val="009C0F85"/>
    <w:rsid w:val="00A038E7"/>
    <w:rsid w:val="00A459F4"/>
    <w:rsid w:val="00A51059"/>
    <w:rsid w:val="00A5277E"/>
    <w:rsid w:val="00A83688"/>
    <w:rsid w:val="00A926EE"/>
    <w:rsid w:val="00AA6049"/>
    <w:rsid w:val="00AB5FA9"/>
    <w:rsid w:val="00AC3262"/>
    <w:rsid w:val="00B255E4"/>
    <w:rsid w:val="00B3174C"/>
    <w:rsid w:val="00B462D8"/>
    <w:rsid w:val="00B6463E"/>
    <w:rsid w:val="00B64D6E"/>
    <w:rsid w:val="00B73873"/>
    <w:rsid w:val="00B75177"/>
    <w:rsid w:val="00B777C4"/>
    <w:rsid w:val="00B82994"/>
    <w:rsid w:val="00BA2394"/>
    <w:rsid w:val="00BB6892"/>
    <w:rsid w:val="00BB786E"/>
    <w:rsid w:val="00BD2953"/>
    <w:rsid w:val="00BD32D4"/>
    <w:rsid w:val="00C06CFA"/>
    <w:rsid w:val="00C15B7C"/>
    <w:rsid w:val="00C24901"/>
    <w:rsid w:val="00C60A23"/>
    <w:rsid w:val="00C702D2"/>
    <w:rsid w:val="00C767BC"/>
    <w:rsid w:val="00C946B6"/>
    <w:rsid w:val="00CA69C6"/>
    <w:rsid w:val="00CC3331"/>
    <w:rsid w:val="00CD23D7"/>
    <w:rsid w:val="00CD2810"/>
    <w:rsid w:val="00D27D1F"/>
    <w:rsid w:val="00D5563F"/>
    <w:rsid w:val="00D739BD"/>
    <w:rsid w:val="00D976D2"/>
    <w:rsid w:val="00DB4C97"/>
    <w:rsid w:val="00DD4F1D"/>
    <w:rsid w:val="00DD5FB9"/>
    <w:rsid w:val="00E0590F"/>
    <w:rsid w:val="00E2669A"/>
    <w:rsid w:val="00E670C4"/>
    <w:rsid w:val="00E95936"/>
    <w:rsid w:val="00E95AB4"/>
    <w:rsid w:val="00EA6E74"/>
    <w:rsid w:val="00F11B60"/>
    <w:rsid w:val="00F17563"/>
    <w:rsid w:val="00F34C51"/>
    <w:rsid w:val="00F36101"/>
    <w:rsid w:val="00F657D9"/>
    <w:rsid w:val="00F80FDB"/>
    <w:rsid w:val="00F832AA"/>
    <w:rsid w:val="00FA357F"/>
    <w:rsid w:val="00FA6C44"/>
    <w:rsid w:val="00FB22B8"/>
    <w:rsid w:val="00FB4A1A"/>
    <w:rsid w:val="00FD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24AEE"/>
  <w15:docId w15:val="{630D610C-9DCD-4DD6-8D67-D409B4D28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55D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55D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55D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55D1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377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3775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3775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3775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3775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775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7751"/>
    <w:rPr>
      <w:rFonts w:ascii="Segoe UI" w:eastAsia="Times New Roman" w:hAnsi="Segoe UI" w:cs="Segoe UI"/>
      <w:sz w:val="18"/>
      <w:szCs w:val="18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37751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3775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2377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BB846-2FEE-4C5E-99C4-1D6FB87B6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Monika Neužilová</cp:lastModifiedBy>
  <cp:revision>9</cp:revision>
  <cp:lastPrinted>2023-04-03T15:06:00Z</cp:lastPrinted>
  <dcterms:created xsi:type="dcterms:W3CDTF">2025-06-11T08:00:00Z</dcterms:created>
  <dcterms:modified xsi:type="dcterms:W3CDTF">2025-06-16T09:02:00Z</dcterms:modified>
</cp:coreProperties>
</file>