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8D45" w14:textId="77777777" w:rsidR="009B33F1" w:rsidRPr="006372A3" w:rsidRDefault="009B33F1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5B4A6F" w14:textId="4DBF7BCF" w:rsidR="00E963F9" w:rsidRPr="006372A3" w:rsidRDefault="00E963F9" w:rsidP="00E963F9">
      <w:pPr>
        <w:pStyle w:val="Zkladntext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372A3">
        <w:rPr>
          <w:rFonts w:ascii="Arial" w:hAnsi="Arial" w:cs="Arial"/>
          <w:b/>
          <w:color w:val="000000" w:themeColor="text1"/>
          <w:sz w:val="28"/>
          <w:szCs w:val="28"/>
        </w:rPr>
        <w:t xml:space="preserve">Obec </w:t>
      </w:r>
      <w:proofErr w:type="gramStart"/>
      <w:r w:rsidR="00816762" w:rsidRPr="006372A3">
        <w:rPr>
          <w:rFonts w:ascii="Arial" w:hAnsi="Arial" w:cs="Arial"/>
          <w:b/>
          <w:color w:val="000000" w:themeColor="text1"/>
          <w:sz w:val="28"/>
          <w:szCs w:val="28"/>
        </w:rPr>
        <w:t>Bílovice - Lutotín</w:t>
      </w:r>
      <w:proofErr w:type="gramEnd"/>
    </w:p>
    <w:p w14:paraId="32437145" w14:textId="09B231D3" w:rsidR="00E963F9" w:rsidRPr="006372A3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372A3">
        <w:rPr>
          <w:rFonts w:ascii="Arial" w:hAnsi="Arial" w:cs="Arial"/>
          <w:b/>
          <w:color w:val="000000" w:themeColor="text1"/>
          <w:sz w:val="28"/>
          <w:szCs w:val="28"/>
        </w:rPr>
        <w:t xml:space="preserve">Zastupitelstvo obce </w:t>
      </w:r>
      <w:proofErr w:type="gramStart"/>
      <w:r w:rsidR="00816762" w:rsidRPr="006372A3">
        <w:rPr>
          <w:rFonts w:ascii="Arial" w:hAnsi="Arial" w:cs="Arial"/>
          <w:b/>
          <w:color w:val="000000" w:themeColor="text1"/>
          <w:sz w:val="28"/>
          <w:szCs w:val="28"/>
        </w:rPr>
        <w:t>Bílovice - Lutotín</w:t>
      </w:r>
      <w:proofErr w:type="gramEnd"/>
    </w:p>
    <w:p w14:paraId="605D421A" w14:textId="4E743415" w:rsidR="00E963F9" w:rsidRPr="006372A3" w:rsidRDefault="00E963F9" w:rsidP="001A71D4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372A3">
        <w:rPr>
          <w:rFonts w:ascii="Arial" w:hAnsi="Arial" w:cs="Arial"/>
          <w:b/>
          <w:color w:val="000000" w:themeColor="text1"/>
        </w:rPr>
        <w:t xml:space="preserve">Obecně závazná vyhláška obce </w:t>
      </w:r>
      <w:r w:rsidR="00816762" w:rsidRPr="006372A3">
        <w:rPr>
          <w:rFonts w:ascii="Arial" w:hAnsi="Arial" w:cs="Arial"/>
          <w:b/>
          <w:color w:val="000000" w:themeColor="text1"/>
        </w:rPr>
        <w:t xml:space="preserve">č. </w:t>
      </w:r>
      <w:r w:rsidR="001A71D4">
        <w:rPr>
          <w:rFonts w:ascii="Arial" w:hAnsi="Arial" w:cs="Arial"/>
          <w:b/>
          <w:color w:val="000000" w:themeColor="text1"/>
        </w:rPr>
        <w:t>2</w:t>
      </w:r>
      <w:r w:rsidR="00816762" w:rsidRPr="006372A3">
        <w:rPr>
          <w:rFonts w:ascii="Arial" w:hAnsi="Arial" w:cs="Arial"/>
          <w:b/>
          <w:color w:val="000000" w:themeColor="text1"/>
        </w:rPr>
        <w:t>/2023</w:t>
      </w:r>
    </w:p>
    <w:p w14:paraId="74BDB7B5" w14:textId="77777777" w:rsidR="00774261" w:rsidRPr="006372A3" w:rsidRDefault="00774261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3D99E9" w14:textId="5F80C232" w:rsidR="00F64363" w:rsidRPr="006372A3" w:rsidRDefault="005E08D9" w:rsidP="005E08D9">
      <w:pPr>
        <w:pStyle w:val="Zkladntextodsazen"/>
        <w:spacing w:after="60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</w:t>
      </w:r>
      <w:r w:rsidR="00F64363" w:rsidRPr="006372A3">
        <w:rPr>
          <w:rFonts w:ascii="Arial" w:hAnsi="Arial" w:cs="Arial"/>
          <w:b/>
          <w:color w:val="000000" w:themeColor="text1"/>
          <w:sz w:val="22"/>
          <w:szCs w:val="22"/>
        </w:rPr>
        <w:t>kterou se vydává požární řád obce</w:t>
      </w:r>
    </w:p>
    <w:p w14:paraId="2F463C90" w14:textId="77777777" w:rsidR="00F64363" w:rsidRPr="006372A3" w:rsidRDefault="00F64363" w:rsidP="00F64363">
      <w:pPr>
        <w:pStyle w:val="Zkladntextodsazen"/>
        <w:ind w:firstLine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48E2DA4" w14:textId="0580A495" w:rsidR="00F64363" w:rsidRPr="006372A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6372A3">
        <w:rPr>
          <w:rFonts w:ascii="Arial" w:hAnsi="Arial" w:cs="Arial"/>
          <w:color w:val="000000" w:themeColor="text1"/>
          <w:sz w:val="22"/>
          <w:szCs w:val="22"/>
        </w:rPr>
        <w:t xml:space="preserve">Zastupitelstvo obce </w:t>
      </w:r>
      <w:proofErr w:type="gramStart"/>
      <w:r w:rsidR="00816762" w:rsidRPr="006372A3">
        <w:rPr>
          <w:rFonts w:ascii="Arial" w:hAnsi="Arial" w:cs="Arial"/>
          <w:color w:val="000000" w:themeColor="text1"/>
          <w:sz w:val="22"/>
          <w:szCs w:val="22"/>
        </w:rPr>
        <w:t>Bílovice - Lutotín</w:t>
      </w:r>
      <w:proofErr w:type="gramEnd"/>
      <w:r w:rsidRPr="006372A3">
        <w:rPr>
          <w:rFonts w:ascii="Arial" w:hAnsi="Arial" w:cs="Arial"/>
          <w:color w:val="000000" w:themeColor="text1"/>
          <w:sz w:val="22"/>
          <w:szCs w:val="22"/>
        </w:rPr>
        <w:t xml:space="preserve"> se na svém zasedání konaném dne </w:t>
      </w:r>
      <w:r w:rsidR="00816762" w:rsidRPr="006372A3">
        <w:rPr>
          <w:rFonts w:ascii="Arial" w:hAnsi="Arial" w:cs="Arial"/>
          <w:color w:val="000000" w:themeColor="text1"/>
          <w:sz w:val="22"/>
          <w:szCs w:val="22"/>
        </w:rPr>
        <w:t>25.9.2023</w:t>
      </w:r>
      <w:r w:rsidRPr="006372A3">
        <w:rPr>
          <w:rFonts w:ascii="Arial" w:hAnsi="Arial" w:cs="Arial"/>
          <w:color w:val="000000" w:themeColor="text1"/>
          <w:sz w:val="22"/>
          <w:szCs w:val="22"/>
        </w:rPr>
        <w:t xml:space="preserve">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 w:rsidRPr="006372A3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372A3">
        <w:rPr>
          <w:rFonts w:ascii="Arial" w:hAnsi="Arial" w:cs="Arial"/>
          <w:color w:val="000000" w:themeColor="text1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4D79B170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5098ECC1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1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Úvodní ustanovení</w:t>
      </w:r>
    </w:p>
    <w:p w14:paraId="15BF8481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4AFAEA" w14:textId="77777777"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2A88C9BC" w14:textId="77777777"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B00C55" w14:textId="77777777"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68D60D51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6C9C09A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2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Vymezení činnosti osob pověřených zabezpečováním požární ochrany v obci</w:t>
      </w:r>
    </w:p>
    <w:p w14:paraId="34EECE8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75F12D" w14:textId="21E4537D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</w:t>
      </w:r>
      <w:r w:rsidRPr="005E08D9">
        <w:rPr>
          <w:rFonts w:ascii="Arial" w:hAnsi="Arial" w:cs="Arial"/>
          <w:color w:val="000000" w:themeColor="text1"/>
          <w:sz w:val="22"/>
          <w:szCs w:val="22"/>
        </w:rPr>
        <w:t xml:space="preserve">obce </w:t>
      </w:r>
      <w:proofErr w:type="gramStart"/>
      <w:r w:rsidR="00816762" w:rsidRPr="005E08D9">
        <w:rPr>
          <w:rFonts w:ascii="Arial" w:hAnsi="Arial" w:cs="Arial"/>
          <w:color w:val="000000" w:themeColor="text1"/>
          <w:sz w:val="22"/>
          <w:szCs w:val="22"/>
        </w:rPr>
        <w:t>Bílovice - Lutotín</w:t>
      </w:r>
      <w:proofErr w:type="gramEnd"/>
      <w:r w:rsidRPr="005E08D9">
        <w:rPr>
          <w:rFonts w:ascii="Arial" w:hAnsi="Arial" w:cs="Arial"/>
          <w:color w:val="000000" w:themeColor="text1"/>
          <w:sz w:val="22"/>
          <w:szCs w:val="22"/>
        </w:rPr>
        <w:t xml:space="preserve"> (dále </w:t>
      </w:r>
      <w:r w:rsidRPr="00F64363">
        <w:rPr>
          <w:rFonts w:ascii="Arial" w:hAnsi="Arial" w:cs="Arial"/>
          <w:sz w:val="22"/>
          <w:szCs w:val="22"/>
        </w:rPr>
        <w:t>jen „obec“) je zajištěna jednotkou sboru dobrovolných hasičů obce 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6FB226E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8B9123" w14:textId="77777777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pověřeny tyto orgány obce:</w:t>
      </w:r>
    </w:p>
    <w:p w14:paraId="254BB320" w14:textId="77777777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zastupitelstvo obce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  obci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  obci,</w:t>
      </w:r>
    </w:p>
    <w:p w14:paraId="64238A12" w14:textId="77777777" w:rsidR="00F64363" w:rsidRPr="00F64363" w:rsidRDefault="00F64363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starosta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4274BE43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13B3F57F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3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14:paraId="79DDC4DA" w14:textId="77777777" w:rsidR="00F64363" w:rsidRPr="00F64363" w:rsidRDefault="00F64363" w:rsidP="00F6436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5920D1D" w14:textId="77777777" w:rsidR="00F64363" w:rsidRPr="001179B6" w:rsidRDefault="00F64363" w:rsidP="00AB3845">
      <w:pPr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 w:rsidRPr="001179B6">
        <w:rPr>
          <w:rFonts w:ascii="Arial" w:hAnsi="Arial" w:cs="Arial"/>
          <w:color w:val="000000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2F0E08F9" w14:textId="77777777" w:rsidR="00F64363" w:rsidRPr="00F64363" w:rsidRDefault="00F64363" w:rsidP="00F64363">
      <w:pPr>
        <w:ind w:firstLine="5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B65B687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lastRenderedPageBreak/>
        <w:t>Čl. 4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nepřetržitého zabezpečení požární ochrany v obci</w:t>
      </w:r>
    </w:p>
    <w:p w14:paraId="1818262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7C2FC2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14:paraId="444108E8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0DFF879F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1F02A259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31B040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765642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5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Kategorie jednotky sboru dobrovolných hasičů obce, její početní stav a vybavení</w:t>
      </w:r>
    </w:p>
    <w:p w14:paraId="1CD81A64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791DE9" w14:textId="77777777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JSDH obce, jejíž kategorie, početní stav a vybavení jsou uvedeny v příloze č. 2 vyhlášky. </w:t>
      </w:r>
    </w:p>
    <w:p w14:paraId="267D343C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49AB4E" w14:textId="43A14FD2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obce se při vyhlášení požárního poplachu dostaví ve stanoveném čase do </w:t>
      </w:r>
      <w:r w:rsidR="00B20050">
        <w:rPr>
          <w:rFonts w:ascii="Arial" w:hAnsi="Arial" w:cs="Arial"/>
          <w:sz w:val="22"/>
          <w:szCs w:val="22"/>
        </w:rPr>
        <w:t>hasičské stanice JSDH obce</w:t>
      </w:r>
      <w:r w:rsidRPr="00F64363">
        <w:rPr>
          <w:rFonts w:ascii="Arial" w:hAnsi="Arial" w:cs="Arial"/>
          <w:sz w:val="22"/>
          <w:szCs w:val="22"/>
        </w:rPr>
        <w:t xml:space="preserve"> na adrese</w:t>
      </w:r>
      <w:r w:rsidR="00816762">
        <w:rPr>
          <w:rFonts w:ascii="Arial" w:hAnsi="Arial" w:cs="Arial"/>
          <w:color w:val="FF0000"/>
          <w:sz w:val="22"/>
          <w:szCs w:val="22"/>
        </w:rPr>
        <w:t xml:space="preserve"> </w:t>
      </w:r>
      <w:r w:rsidR="00816762" w:rsidRPr="001179B6">
        <w:rPr>
          <w:rFonts w:ascii="Arial" w:hAnsi="Arial" w:cs="Arial"/>
          <w:color w:val="000000" w:themeColor="text1"/>
          <w:sz w:val="22"/>
          <w:szCs w:val="22"/>
        </w:rPr>
        <w:t>Bílovice č.p. 39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64363">
        <w:rPr>
          <w:rFonts w:ascii="Arial" w:hAnsi="Arial" w:cs="Arial"/>
          <w:sz w:val="22"/>
          <w:szCs w:val="22"/>
        </w:rPr>
        <w:t xml:space="preserve">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14:paraId="213D8A15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E70AB0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trike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6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14:paraId="4A91F195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EDAD54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481F654D" w14:textId="77777777"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777E297D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14:paraId="3E0A9D8A" w14:textId="77777777" w:rsidR="00F64363" w:rsidRPr="001179B6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1A25B5F" w14:textId="77777777" w:rsidR="00F64363" w:rsidRPr="001179B6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1179B6">
        <w:rPr>
          <w:rFonts w:ascii="Arial" w:hAnsi="Arial" w:cs="Arial"/>
          <w:color w:val="000000" w:themeColor="text1"/>
          <w:sz w:val="22"/>
          <w:szCs w:val="22"/>
        </w:rPr>
        <w:t>Obec nad rámec nařízení kraje nestanovila další zdroje vody pro hašení požárů.</w:t>
      </w:r>
    </w:p>
    <w:p w14:paraId="6C980222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40FD2CEB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7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14:paraId="4BB10438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FBB1CE" w14:textId="77777777" w:rsidR="00F64363" w:rsidRPr="001179B6" w:rsidRDefault="00F64363" w:rsidP="00F64363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Obec zřídila následující ohlašovnu požárů, která je trvale označena tabulkou „Ohlašovna požárů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>”:</w:t>
      </w:r>
    </w:p>
    <w:p w14:paraId="32E12765" w14:textId="1EA2E08F" w:rsidR="00F64363" w:rsidRPr="00F64363" w:rsidRDefault="00816762" w:rsidP="00F64363">
      <w:pPr>
        <w:rPr>
          <w:rFonts w:ascii="Arial" w:hAnsi="Arial" w:cs="Arial"/>
          <w:color w:val="FF0000"/>
          <w:sz w:val="22"/>
          <w:szCs w:val="22"/>
        </w:rPr>
      </w:pPr>
      <w:r w:rsidRPr="001179B6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F64363" w:rsidRPr="001179B6">
        <w:rPr>
          <w:rFonts w:ascii="Arial" w:hAnsi="Arial" w:cs="Arial"/>
          <w:color w:val="000000" w:themeColor="text1"/>
          <w:sz w:val="22"/>
          <w:szCs w:val="22"/>
        </w:rPr>
        <w:t>Budova obecního úřadu na adrese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 xml:space="preserve"> Bílovice č.p. 39</w:t>
      </w:r>
      <w:r w:rsidR="00F64363" w:rsidRPr="001179B6">
        <w:rPr>
          <w:rFonts w:ascii="Arial" w:hAnsi="Arial" w:cs="Arial"/>
          <w:color w:val="000000" w:themeColor="text1"/>
          <w:sz w:val="22"/>
          <w:szCs w:val="22"/>
        </w:rPr>
        <w:tab/>
      </w:r>
      <w:r w:rsidR="00F64363" w:rsidRPr="001179B6">
        <w:rPr>
          <w:rFonts w:ascii="Arial" w:hAnsi="Arial" w:cs="Arial"/>
          <w:color w:val="000000" w:themeColor="text1"/>
          <w:sz w:val="22"/>
          <w:szCs w:val="22"/>
        </w:rPr>
        <w:tab/>
      </w:r>
      <w:r w:rsidR="00F64363" w:rsidRPr="00F64363">
        <w:rPr>
          <w:rFonts w:ascii="Arial" w:hAnsi="Arial" w:cs="Arial"/>
          <w:color w:val="FF0000"/>
          <w:sz w:val="22"/>
          <w:szCs w:val="22"/>
        </w:rPr>
        <w:tab/>
      </w:r>
    </w:p>
    <w:p w14:paraId="536E777B" w14:textId="77777777" w:rsidR="001179B6" w:rsidRDefault="001179B6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018B7C5D" w14:textId="66A14204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8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  <w:t>Způsob vyhlášení požárního poplachu v obci</w:t>
      </w:r>
    </w:p>
    <w:p w14:paraId="5F2EBA0D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A45C64" w14:textId="77777777" w:rsidR="00F64363" w:rsidRPr="00F64363" w:rsidRDefault="00F64363" w:rsidP="00F64363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22793B33" w14:textId="77777777" w:rsidR="00F64363" w:rsidRPr="00F6436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signálem „POŽÁRNÍ POPLACH”, který je vyhlašován přerušovaným tónem sirény po dobu jedné minuty (25 sec. tón – 10 sec. pauza – 25 sec. tón) nebo</w:t>
      </w:r>
    </w:p>
    <w:p w14:paraId="1FE0E953" w14:textId="75AC4626" w:rsidR="00F64363" w:rsidRPr="001179B6" w:rsidRDefault="00F64363" w:rsidP="00F64363">
      <w:pPr>
        <w:numPr>
          <w:ilvl w:val="0"/>
          <w:numId w:val="23"/>
        </w:numPr>
        <w:ind w:left="1418" w:hanging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79B6">
        <w:rPr>
          <w:rFonts w:ascii="Arial" w:hAnsi="Arial" w:cs="Arial"/>
          <w:color w:val="000000" w:themeColor="text1"/>
          <w:sz w:val="22"/>
          <w:szCs w:val="22"/>
        </w:rPr>
        <w:lastRenderedPageBreak/>
        <w:t>signálem „POŽÁRNÍ POPLACH”, vyhlašovaným elektronickou sirénou (napodobuje hlas trubky, troubící tón „HO – ŘÍ”, „HO – ŘÍ”) po dobu jedné minuty (je jednoznačný a nezaměnitelný s jinými signály)</w:t>
      </w:r>
    </w:p>
    <w:p w14:paraId="1263C7CF" w14:textId="5ACD0518" w:rsidR="00F64363" w:rsidRPr="001179B6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color w:val="000000" w:themeColor="text1"/>
          <w:sz w:val="22"/>
          <w:szCs w:val="22"/>
        </w:rPr>
      </w:pPr>
      <w:r w:rsidRPr="001179B6">
        <w:rPr>
          <w:rFonts w:ascii="Arial" w:hAnsi="Arial" w:cs="Arial"/>
          <w:color w:val="000000" w:themeColor="text1"/>
          <w:sz w:val="22"/>
          <w:szCs w:val="22"/>
        </w:rPr>
        <w:t>v případě poruchy technických zařízení pro vyhlášení požárního poplachu se požární poplach v obci vyhlašuj</w:t>
      </w:r>
      <w:r w:rsidR="00816762" w:rsidRPr="001179B6">
        <w:rPr>
          <w:rFonts w:ascii="Arial" w:hAnsi="Arial" w:cs="Arial"/>
          <w:color w:val="000000" w:themeColor="text1"/>
          <w:sz w:val="22"/>
          <w:szCs w:val="22"/>
        </w:rPr>
        <w:t>e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 xml:space="preserve"> obecním rozhlasem, dopravním prostředkem vybaveným audiotechnikou apod.</w:t>
      </w:r>
    </w:p>
    <w:p w14:paraId="18F4FB96" w14:textId="77777777" w:rsidR="00F64363" w:rsidRPr="00F64363" w:rsidRDefault="00F64363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0964637E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>Čl. 9</w:t>
      </w:r>
    </w:p>
    <w:p w14:paraId="6B497C83" w14:textId="77777777"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7D3AA014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1C0E16" w14:textId="6FBF1EAF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 podle výpisu z požárního poplachového plánu</w:t>
      </w:r>
      <w:r w:rsidR="00816762">
        <w:rPr>
          <w:rFonts w:ascii="Arial" w:hAnsi="Arial" w:cs="Arial"/>
          <w:sz w:val="22"/>
          <w:szCs w:val="22"/>
        </w:rPr>
        <w:t xml:space="preserve"> Olomouckého </w:t>
      </w:r>
      <w:r w:rsidRPr="00F64363">
        <w:rPr>
          <w:rFonts w:ascii="Arial" w:hAnsi="Arial" w:cs="Arial"/>
          <w:sz w:val="22"/>
          <w:szCs w:val="22"/>
        </w:rPr>
        <w:t xml:space="preserve">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48552E58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06DFC355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10</w:t>
      </w:r>
    </w:p>
    <w:p w14:paraId="515553CB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Zrušovací ustanovení</w:t>
      </w:r>
    </w:p>
    <w:p w14:paraId="517C6A43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D056C2D" w14:textId="1BC3E875"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Touto vyhláškou se ruší obecně závazná 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 xml:space="preserve">vyhláška č. </w:t>
      </w:r>
      <w:r w:rsidR="00B74270" w:rsidRPr="001179B6">
        <w:rPr>
          <w:rFonts w:ascii="Arial" w:hAnsi="Arial" w:cs="Arial"/>
          <w:color w:val="000000" w:themeColor="text1"/>
          <w:sz w:val="22"/>
          <w:szCs w:val="22"/>
        </w:rPr>
        <w:t>1/2007</w:t>
      </w:r>
      <w:r w:rsidRPr="001179B6">
        <w:rPr>
          <w:rFonts w:ascii="Arial" w:hAnsi="Arial" w:cs="Arial"/>
          <w:color w:val="000000" w:themeColor="text1"/>
          <w:sz w:val="22"/>
          <w:szCs w:val="22"/>
        </w:rPr>
        <w:t>, ze dne</w:t>
      </w:r>
      <w:r w:rsidR="00B74270" w:rsidRPr="001179B6">
        <w:rPr>
          <w:rFonts w:ascii="Arial" w:hAnsi="Arial" w:cs="Arial"/>
          <w:color w:val="000000" w:themeColor="text1"/>
          <w:sz w:val="22"/>
          <w:szCs w:val="22"/>
        </w:rPr>
        <w:t xml:space="preserve"> 1.6.2007</w:t>
      </w:r>
    </w:p>
    <w:p w14:paraId="4413BA09" w14:textId="77777777"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3D4D43F" w14:textId="77777777" w:rsidR="00F64363" w:rsidRPr="00AB72E6" w:rsidRDefault="00F64363" w:rsidP="00AB72E6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AB72E6">
        <w:rPr>
          <w:rFonts w:ascii="Arial" w:hAnsi="Arial" w:cs="Arial"/>
          <w:b w:val="0"/>
          <w:bCs w:val="0"/>
          <w:i/>
          <w:iCs/>
          <w:sz w:val="22"/>
          <w:szCs w:val="22"/>
        </w:rPr>
        <w:t>Čl. 11</w:t>
      </w:r>
    </w:p>
    <w:p w14:paraId="56DF3AB8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14:paraId="4CDC89C6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9E3E1B" w14:textId="77777777"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8C16F19" w14:textId="77777777"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FCFCB08" w14:textId="21D33410" w:rsidR="00F64363" w:rsidRPr="00F64363" w:rsidRDefault="00F64363" w:rsidP="00F64363">
      <w:pPr>
        <w:spacing w:after="120"/>
        <w:rPr>
          <w:rFonts w:ascii="Arial" w:hAnsi="Arial" w:cs="Arial"/>
          <w:i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</w:t>
      </w:r>
      <w:r w:rsidR="00B74270">
        <w:rPr>
          <w:rFonts w:ascii="Arial" w:hAnsi="Arial" w:cs="Arial"/>
          <w:sz w:val="22"/>
          <w:szCs w:val="22"/>
        </w:rPr>
        <w:t>v.r.</w:t>
      </w:r>
      <w:r w:rsidRPr="00F64363">
        <w:rPr>
          <w:rFonts w:ascii="Arial" w:hAnsi="Arial" w:cs="Arial"/>
          <w:sz w:val="22"/>
          <w:szCs w:val="22"/>
        </w:rPr>
        <w:t xml:space="preserve">     </w:t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="00B74270">
        <w:rPr>
          <w:rFonts w:ascii="Arial" w:hAnsi="Arial" w:cs="Arial"/>
          <w:i/>
          <w:sz w:val="22"/>
          <w:szCs w:val="22"/>
        </w:rPr>
        <w:t>v.r.</w:t>
      </w:r>
    </w:p>
    <w:p w14:paraId="01ACA72F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57966F2B" w14:textId="75357A85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</w:t>
      </w:r>
      <w:r w:rsidR="00B74270">
        <w:rPr>
          <w:rFonts w:ascii="Arial" w:hAnsi="Arial" w:cs="Arial"/>
          <w:sz w:val="22"/>
          <w:szCs w:val="22"/>
        </w:rPr>
        <w:t>Martin Smutný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="00B74270">
        <w:rPr>
          <w:rFonts w:ascii="Arial" w:hAnsi="Arial" w:cs="Arial"/>
          <w:sz w:val="22"/>
          <w:szCs w:val="22"/>
        </w:rPr>
        <w:t xml:space="preserve">          </w:t>
      </w:r>
      <w:r w:rsidRPr="00F64363">
        <w:rPr>
          <w:rFonts w:ascii="Arial" w:hAnsi="Arial" w:cs="Arial"/>
          <w:sz w:val="22"/>
          <w:szCs w:val="22"/>
        </w:rPr>
        <w:t xml:space="preserve"> </w:t>
      </w:r>
      <w:r w:rsidR="00B74270">
        <w:rPr>
          <w:rFonts w:ascii="Arial" w:hAnsi="Arial" w:cs="Arial"/>
          <w:sz w:val="22"/>
          <w:szCs w:val="22"/>
        </w:rPr>
        <w:t>Ing. Miroslav Hochvald</w:t>
      </w:r>
    </w:p>
    <w:p w14:paraId="4133AE33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místostarosta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starosta</w:t>
      </w:r>
    </w:p>
    <w:p w14:paraId="76AEA261" w14:textId="77777777" w:rsidR="00F64363" w:rsidRDefault="00F64363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AB2AD5" w14:textId="77777777" w:rsidR="001179B6" w:rsidRDefault="001179B6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5F81AE" w14:textId="77777777" w:rsidR="001179B6" w:rsidRDefault="001179B6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DF7A50" w14:textId="77777777" w:rsidR="001179B6" w:rsidRDefault="001179B6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8D7858" w14:textId="77777777" w:rsidR="00C6375D" w:rsidRDefault="00C6375D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D016A0" w14:textId="77777777" w:rsidR="001179B6" w:rsidRPr="00F64363" w:rsidRDefault="001179B6" w:rsidP="00F64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0A4CAB" w14:textId="77777777" w:rsidR="0094420F" w:rsidRPr="0094420F" w:rsidRDefault="0094420F" w:rsidP="0094420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62BDEE4" w14:textId="44D0264B" w:rsidR="009B33F1" w:rsidRPr="00867A4E" w:rsidRDefault="009B33F1" w:rsidP="009B33F1">
      <w:pPr>
        <w:spacing w:after="120"/>
        <w:rPr>
          <w:rFonts w:ascii="Arial" w:hAnsi="Arial" w:cs="Arial"/>
          <w:b/>
          <w:i/>
          <w:iCs/>
          <w:sz w:val="20"/>
          <w:szCs w:val="20"/>
        </w:rPr>
      </w:pPr>
      <w:r w:rsidRPr="00867A4E">
        <w:rPr>
          <w:rFonts w:ascii="Arial" w:hAnsi="Arial" w:cs="Arial"/>
          <w:b/>
          <w:i/>
          <w:iCs/>
          <w:sz w:val="20"/>
          <w:szCs w:val="20"/>
        </w:rPr>
        <w:t>Příloha</w:t>
      </w:r>
      <w:r w:rsidR="000E3719" w:rsidRPr="00867A4E">
        <w:rPr>
          <w:rFonts w:ascii="Arial" w:hAnsi="Arial" w:cs="Arial"/>
          <w:b/>
          <w:i/>
          <w:iCs/>
          <w:sz w:val="20"/>
          <w:szCs w:val="20"/>
        </w:rPr>
        <w:t xml:space="preserve"> č. 1</w:t>
      </w:r>
      <w:r w:rsidRPr="00867A4E">
        <w:rPr>
          <w:rFonts w:ascii="Arial" w:hAnsi="Arial" w:cs="Arial"/>
          <w:b/>
          <w:i/>
          <w:iCs/>
          <w:sz w:val="20"/>
          <w:szCs w:val="20"/>
        </w:rPr>
        <w:t xml:space="preserve"> k obecně závazné vyhlášce č</w:t>
      </w:r>
      <w:r w:rsidR="006F76D2" w:rsidRPr="00867A4E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C6375D">
        <w:rPr>
          <w:rFonts w:ascii="Arial" w:hAnsi="Arial" w:cs="Arial"/>
          <w:b/>
          <w:i/>
          <w:iCs/>
          <w:sz w:val="20"/>
          <w:szCs w:val="20"/>
        </w:rPr>
        <w:t>2</w:t>
      </w:r>
      <w:r w:rsidR="000E3719" w:rsidRPr="00867A4E">
        <w:rPr>
          <w:rFonts w:ascii="Arial" w:hAnsi="Arial" w:cs="Arial"/>
          <w:b/>
          <w:i/>
          <w:iCs/>
          <w:sz w:val="20"/>
          <w:szCs w:val="20"/>
        </w:rPr>
        <w:t>/20</w:t>
      </w:r>
      <w:r w:rsidR="00B74270" w:rsidRPr="00867A4E">
        <w:rPr>
          <w:rFonts w:ascii="Arial" w:hAnsi="Arial" w:cs="Arial"/>
          <w:b/>
          <w:i/>
          <w:iCs/>
          <w:sz w:val="20"/>
          <w:szCs w:val="20"/>
        </w:rPr>
        <w:t>23</w:t>
      </w:r>
      <w:r w:rsidR="000E3719" w:rsidRPr="00867A4E">
        <w:rPr>
          <w:rFonts w:ascii="Arial" w:hAnsi="Arial" w:cs="Arial"/>
          <w:b/>
          <w:i/>
          <w:iCs/>
          <w:sz w:val="20"/>
          <w:szCs w:val="20"/>
        </w:rPr>
        <w:t>, kterou se vydává požární řád</w:t>
      </w:r>
    </w:p>
    <w:p w14:paraId="7C128F17" w14:textId="0DAD4C4C" w:rsidR="009B33F1" w:rsidRPr="00867A4E" w:rsidRDefault="000E3719" w:rsidP="006026C5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67A4E">
        <w:rPr>
          <w:rFonts w:ascii="Arial" w:hAnsi="Arial" w:cs="Arial"/>
          <w:i/>
          <w:iCs/>
          <w:sz w:val="20"/>
          <w:szCs w:val="20"/>
        </w:rPr>
        <w:t xml:space="preserve">Seznam sil a prostředků jednotek požární ochrany z požárního poplachového plánu </w:t>
      </w:r>
      <w:r w:rsidR="00B74270" w:rsidRPr="00867A4E">
        <w:rPr>
          <w:rFonts w:ascii="Arial" w:hAnsi="Arial" w:cs="Arial"/>
          <w:i/>
          <w:iCs/>
          <w:sz w:val="20"/>
          <w:szCs w:val="20"/>
        </w:rPr>
        <w:t>Olomouckého</w:t>
      </w:r>
      <w:r w:rsidRPr="00867A4E">
        <w:rPr>
          <w:rFonts w:ascii="Arial" w:hAnsi="Arial" w:cs="Arial"/>
          <w:i/>
          <w:iCs/>
          <w:sz w:val="20"/>
          <w:szCs w:val="20"/>
        </w:rPr>
        <w:t xml:space="preserve"> kraje</w:t>
      </w:r>
      <w:r w:rsidR="003F468D" w:rsidRPr="00867A4E">
        <w:rPr>
          <w:rFonts w:ascii="Arial" w:hAnsi="Arial" w:cs="Arial"/>
          <w:i/>
          <w:iCs/>
          <w:sz w:val="20"/>
          <w:szCs w:val="20"/>
        </w:rPr>
        <w:t>.</w:t>
      </w:r>
    </w:p>
    <w:p w14:paraId="6F087105" w14:textId="77777777" w:rsidR="006F76D2" w:rsidRPr="00867A4E" w:rsidRDefault="006F76D2" w:rsidP="009B33F1">
      <w:pPr>
        <w:spacing w:after="120"/>
        <w:rPr>
          <w:rFonts w:ascii="Arial" w:hAnsi="Arial" w:cs="Arial"/>
          <w:i/>
          <w:iCs/>
          <w:sz w:val="20"/>
          <w:szCs w:val="20"/>
        </w:rPr>
      </w:pPr>
    </w:p>
    <w:p w14:paraId="31E4BCD6" w14:textId="120A01F0" w:rsidR="000E3719" w:rsidRPr="00867A4E" w:rsidRDefault="000E3719" w:rsidP="000E3719">
      <w:pPr>
        <w:spacing w:after="120"/>
        <w:rPr>
          <w:rFonts w:ascii="Arial" w:hAnsi="Arial" w:cs="Arial"/>
          <w:b/>
          <w:i/>
          <w:iCs/>
          <w:sz w:val="20"/>
          <w:szCs w:val="20"/>
        </w:rPr>
      </w:pPr>
      <w:r w:rsidRPr="00867A4E">
        <w:rPr>
          <w:rFonts w:ascii="Arial" w:hAnsi="Arial" w:cs="Arial"/>
          <w:b/>
          <w:i/>
          <w:iCs/>
          <w:sz w:val="20"/>
          <w:szCs w:val="20"/>
        </w:rPr>
        <w:t xml:space="preserve">Příloha č. 2 k obecně závazné vyhlášce č. </w:t>
      </w:r>
      <w:r w:rsidR="00C6375D">
        <w:rPr>
          <w:rFonts w:ascii="Arial" w:hAnsi="Arial" w:cs="Arial"/>
          <w:b/>
          <w:i/>
          <w:iCs/>
          <w:sz w:val="20"/>
          <w:szCs w:val="20"/>
        </w:rPr>
        <w:t>2</w:t>
      </w:r>
      <w:r w:rsidRPr="00867A4E">
        <w:rPr>
          <w:rFonts w:ascii="Arial" w:hAnsi="Arial" w:cs="Arial"/>
          <w:b/>
          <w:i/>
          <w:iCs/>
          <w:sz w:val="20"/>
          <w:szCs w:val="20"/>
        </w:rPr>
        <w:t>/20</w:t>
      </w:r>
      <w:r w:rsidR="00B74270" w:rsidRPr="00867A4E">
        <w:rPr>
          <w:rFonts w:ascii="Arial" w:hAnsi="Arial" w:cs="Arial"/>
          <w:b/>
          <w:i/>
          <w:iCs/>
          <w:sz w:val="20"/>
          <w:szCs w:val="20"/>
        </w:rPr>
        <w:t>23</w:t>
      </w:r>
      <w:r w:rsidRPr="00867A4E">
        <w:rPr>
          <w:rFonts w:ascii="Arial" w:hAnsi="Arial" w:cs="Arial"/>
          <w:b/>
          <w:i/>
          <w:iCs/>
          <w:sz w:val="20"/>
          <w:szCs w:val="20"/>
        </w:rPr>
        <w:t>, kterou se vydává požární řád</w:t>
      </w:r>
    </w:p>
    <w:p w14:paraId="2F2D2680" w14:textId="77777777" w:rsidR="000E3719" w:rsidRPr="00867A4E" w:rsidRDefault="000E3719" w:rsidP="000E371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67A4E">
        <w:rPr>
          <w:rFonts w:ascii="Arial" w:hAnsi="Arial" w:cs="Arial"/>
          <w:i/>
          <w:iCs/>
          <w:sz w:val="20"/>
          <w:szCs w:val="20"/>
        </w:rPr>
        <w:t>Požární technika a věcné prostředky požární ochrany</w:t>
      </w:r>
      <w:r w:rsidR="003F468D" w:rsidRPr="00867A4E">
        <w:rPr>
          <w:rFonts w:ascii="Arial" w:hAnsi="Arial" w:cs="Arial"/>
          <w:i/>
          <w:iCs/>
          <w:sz w:val="20"/>
          <w:szCs w:val="20"/>
        </w:rPr>
        <w:t xml:space="preserve"> JSDH obce.</w:t>
      </w:r>
    </w:p>
    <w:p w14:paraId="722ABE49" w14:textId="77777777" w:rsidR="000E3719" w:rsidRPr="00867A4E" w:rsidRDefault="000E3719" w:rsidP="000E371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6CD2E2CA" w14:textId="009F4530" w:rsidR="000E3719" w:rsidRPr="00867A4E" w:rsidRDefault="000E3719" w:rsidP="000E3719">
      <w:pPr>
        <w:spacing w:after="120"/>
        <w:rPr>
          <w:rFonts w:ascii="Arial" w:hAnsi="Arial" w:cs="Arial"/>
          <w:b/>
          <w:i/>
          <w:iCs/>
          <w:sz w:val="20"/>
          <w:szCs w:val="20"/>
        </w:rPr>
      </w:pPr>
      <w:r w:rsidRPr="00867A4E">
        <w:rPr>
          <w:rFonts w:ascii="Arial" w:hAnsi="Arial" w:cs="Arial"/>
          <w:b/>
          <w:i/>
          <w:iCs/>
          <w:sz w:val="20"/>
          <w:szCs w:val="20"/>
        </w:rPr>
        <w:t xml:space="preserve">Příloha č. 3 k obecně závazné vyhlášce č. </w:t>
      </w:r>
      <w:r w:rsidR="00C6375D">
        <w:rPr>
          <w:rFonts w:ascii="Arial" w:hAnsi="Arial" w:cs="Arial"/>
          <w:b/>
          <w:i/>
          <w:iCs/>
          <w:sz w:val="20"/>
          <w:szCs w:val="20"/>
        </w:rPr>
        <w:t>2</w:t>
      </w:r>
      <w:r w:rsidRPr="00867A4E">
        <w:rPr>
          <w:rFonts w:ascii="Arial" w:hAnsi="Arial" w:cs="Arial"/>
          <w:b/>
          <w:i/>
          <w:iCs/>
          <w:sz w:val="20"/>
          <w:szCs w:val="20"/>
        </w:rPr>
        <w:t>/20</w:t>
      </w:r>
      <w:r w:rsidR="00B74270" w:rsidRPr="00867A4E">
        <w:rPr>
          <w:rFonts w:ascii="Arial" w:hAnsi="Arial" w:cs="Arial"/>
          <w:b/>
          <w:i/>
          <w:iCs/>
          <w:sz w:val="20"/>
          <w:szCs w:val="20"/>
        </w:rPr>
        <w:t>23</w:t>
      </w:r>
      <w:r w:rsidRPr="00867A4E">
        <w:rPr>
          <w:rFonts w:ascii="Arial" w:hAnsi="Arial" w:cs="Arial"/>
          <w:b/>
          <w:i/>
          <w:iCs/>
          <w:sz w:val="20"/>
          <w:szCs w:val="20"/>
        </w:rPr>
        <w:t>, kterou se vydává požární řád</w:t>
      </w:r>
    </w:p>
    <w:p w14:paraId="71534B5A" w14:textId="77777777" w:rsidR="000E3719" w:rsidRDefault="000E3719" w:rsidP="001179B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67A4E">
        <w:rPr>
          <w:rFonts w:ascii="Arial" w:hAnsi="Arial" w:cs="Arial"/>
          <w:i/>
          <w:iCs/>
          <w:sz w:val="20"/>
          <w:szCs w:val="20"/>
        </w:rPr>
        <w:t>Přehled zdrojů vody</w:t>
      </w:r>
      <w:r w:rsidR="00B940A8" w:rsidRPr="00867A4E">
        <w:rPr>
          <w:rFonts w:ascii="Arial" w:hAnsi="Arial" w:cs="Arial"/>
          <w:i/>
          <w:iCs/>
          <w:sz w:val="20"/>
          <w:szCs w:val="20"/>
        </w:rPr>
        <w:t xml:space="preserve"> (výpis z nařízení kraje + stanovené zdroje vody nad rámec tohoto nařízení kr</w:t>
      </w:r>
      <w:r w:rsidR="00B940A8">
        <w:rPr>
          <w:rFonts w:ascii="Arial" w:hAnsi="Arial" w:cs="Arial"/>
          <w:sz w:val="22"/>
          <w:szCs w:val="22"/>
        </w:rPr>
        <w:t>aje)</w:t>
      </w:r>
      <w:r w:rsidR="003F468D">
        <w:rPr>
          <w:rFonts w:ascii="Arial" w:hAnsi="Arial" w:cs="Arial"/>
          <w:sz w:val="22"/>
          <w:szCs w:val="22"/>
        </w:rPr>
        <w:t>.</w:t>
      </w:r>
    </w:p>
    <w:p w14:paraId="734B0CFD" w14:textId="77777777" w:rsidR="00867A4E" w:rsidRPr="000E3719" w:rsidRDefault="00867A4E" w:rsidP="001179B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85891D" w14:textId="77777777"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0AE27F82" w14:textId="0BE5746F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Příloha č. 1 k obecně závazné vyhlášce č. </w:t>
      </w:r>
      <w:r w:rsidR="001A71D4">
        <w:rPr>
          <w:rFonts w:ascii="Arial" w:hAnsi="Arial" w:cs="Arial"/>
          <w:b/>
          <w:bCs/>
          <w:iCs/>
          <w:sz w:val="22"/>
          <w:szCs w:val="22"/>
        </w:rPr>
        <w:t>2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/20</w:t>
      </w:r>
      <w:r w:rsidR="003B2B3F">
        <w:rPr>
          <w:rFonts w:ascii="Arial" w:hAnsi="Arial" w:cs="Arial"/>
          <w:b/>
          <w:bCs/>
          <w:iCs/>
          <w:sz w:val="22"/>
          <w:szCs w:val="22"/>
        </w:rPr>
        <w:t>23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2E4248CA" w14:textId="77777777" w:rsidR="00264860" w:rsidRPr="00D0105C" w:rsidRDefault="00264860" w:rsidP="00264860">
      <w:pPr>
        <w:pStyle w:val="Nadpis7"/>
        <w:rPr>
          <w:rFonts w:ascii="Arial" w:hAnsi="Arial" w:cs="Arial"/>
          <w:sz w:val="22"/>
          <w:szCs w:val="22"/>
        </w:rPr>
      </w:pPr>
    </w:p>
    <w:p w14:paraId="3FEF2774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14:paraId="54C95E36" w14:textId="11F851DC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z požárního poplachového plánu</w:t>
      </w:r>
      <w:r w:rsidR="00867A4E">
        <w:rPr>
          <w:rFonts w:ascii="Arial" w:hAnsi="Arial" w:cs="Arial"/>
          <w:b/>
          <w:sz w:val="22"/>
          <w:szCs w:val="22"/>
          <w:u w:val="single"/>
        </w:rPr>
        <w:t xml:space="preserve"> Olomouckého </w:t>
      </w:r>
      <w:r w:rsidRPr="00D0105C">
        <w:rPr>
          <w:rFonts w:ascii="Arial" w:hAnsi="Arial" w:cs="Arial"/>
          <w:b/>
          <w:sz w:val="22"/>
          <w:szCs w:val="22"/>
          <w:u w:val="single"/>
        </w:rPr>
        <w:t>kraje</w:t>
      </w:r>
    </w:p>
    <w:p w14:paraId="4C302BFC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6F1451BD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7990AEC7" w14:textId="77777777"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3E8DF085" w14:textId="77777777" w:rsidR="00264860" w:rsidRPr="00D0105C" w:rsidRDefault="00264860" w:rsidP="00264860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14:paraId="6650EB44" w14:textId="77777777"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264860" w:rsidRPr="00D0105C" w14:paraId="4925C716" w14:textId="77777777" w:rsidTr="0054059F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E7E72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</w:p>
        </w:tc>
      </w:tr>
      <w:tr w:rsidR="00264860" w:rsidRPr="00D0105C" w14:paraId="57D6305A" w14:textId="77777777" w:rsidTr="0054059F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37181" w14:textId="77777777" w:rsidR="00264860" w:rsidRPr="00D0105C" w:rsidRDefault="00264860" w:rsidP="005405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64BE4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A1E21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2A997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0B1EA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264860" w:rsidRPr="00D0105C" w14:paraId="28C0BCFE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9DE70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73E30" w14:textId="3F4E8DAA" w:rsidR="00264860" w:rsidRPr="0062451D" w:rsidRDefault="00663A3F" w:rsidP="009D188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JPO </w:t>
            </w:r>
            <w:r w:rsidR="0062451D" w:rsidRP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HZS </w:t>
            </w:r>
            <w:r w:rsid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>Olomouckého</w:t>
            </w:r>
            <w:r w:rsidR="009D1880" w:rsidRP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kraje – HS </w:t>
            </w:r>
            <w:r w:rsid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>Prostějov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98690" w14:textId="6D425A93" w:rsidR="00264860" w:rsidRPr="003B2B3F" w:rsidRDefault="00867A4E" w:rsidP="00C127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JSDH Kostelec na Hané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C14F6" w14:textId="13DAD917" w:rsidR="00264860" w:rsidRPr="003B2B3F" w:rsidRDefault="00C6375D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JSDH Bílovice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CE241" w14:textId="2F1969C7" w:rsidR="00264860" w:rsidRPr="003B2B3F" w:rsidRDefault="00264860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2451D" w:rsidRPr="0062451D" w14:paraId="6292345C" w14:textId="77777777" w:rsidTr="0062451D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F2CE6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  <w:r w:rsidR="000249FB">
              <w:rPr>
                <w:rFonts w:ascii="Arial" w:hAnsi="Arial" w:cs="Arial"/>
                <w:b/>
                <w:sz w:val="22"/>
                <w:szCs w:val="22"/>
              </w:rPr>
              <w:t xml:space="preserve">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A381E" w14:textId="77777777" w:rsidR="00264860" w:rsidRPr="0062451D" w:rsidRDefault="00C1273A" w:rsidP="000249F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67A4E">
              <w:rPr>
                <w:rFonts w:ascii="Arial" w:hAnsi="Arial" w:cs="Arial"/>
                <w:color w:val="000000" w:themeColor="text1"/>
                <w:sz w:val="22"/>
                <w:szCs w:val="22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79217" w14:textId="77777777" w:rsidR="00264860" w:rsidRPr="003B2B3F" w:rsidRDefault="00C1273A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JPO II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693A" w14:textId="08A8620D" w:rsidR="00264860" w:rsidRPr="003B2B3F" w:rsidRDefault="00C6375D" w:rsidP="0062451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JPO V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DACFD" w14:textId="522B73EA" w:rsidR="00264860" w:rsidRPr="003B2B3F" w:rsidRDefault="00264860" w:rsidP="00C127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EF8E15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0A2A7B3F" w14:textId="77777777" w:rsidR="00264860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</w:t>
      </w:r>
    </w:p>
    <w:p w14:paraId="1AC6DB88" w14:textId="77777777" w:rsidR="0062451D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HZS – hasičský záchranný sbor</w:t>
      </w:r>
      <w:r w:rsidR="00947A8B">
        <w:rPr>
          <w:rFonts w:ascii="Arial" w:hAnsi="Arial" w:cs="Arial"/>
          <w:sz w:val="22"/>
          <w:szCs w:val="22"/>
        </w:rPr>
        <w:t>,</w:t>
      </w:r>
    </w:p>
    <w:p w14:paraId="59E0BA5C" w14:textId="77777777" w:rsidR="000249FB" w:rsidRDefault="000249F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0249FB">
        <w:rPr>
          <w:rFonts w:ascii="Arial" w:hAnsi="Arial" w:cs="Arial"/>
          <w:sz w:val="22"/>
          <w:szCs w:val="22"/>
        </w:rPr>
        <w:t>JPO – jednotka požární ochrany</w:t>
      </w:r>
      <w:r>
        <w:rPr>
          <w:rFonts w:ascii="Arial" w:hAnsi="Arial" w:cs="Arial"/>
          <w:sz w:val="22"/>
          <w:szCs w:val="22"/>
        </w:rPr>
        <w:t xml:space="preserve"> (příloha </w:t>
      </w:r>
      <w:r w:rsidR="00C1273A">
        <w:rPr>
          <w:rFonts w:ascii="Arial" w:hAnsi="Arial" w:cs="Arial"/>
          <w:sz w:val="22"/>
          <w:szCs w:val="22"/>
        </w:rPr>
        <w:t>k zákonu o požární ochraně</w:t>
      </w:r>
      <w:r>
        <w:rPr>
          <w:rFonts w:ascii="Arial" w:hAnsi="Arial" w:cs="Arial"/>
          <w:sz w:val="22"/>
          <w:szCs w:val="22"/>
        </w:rPr>
        <w:t>),</w:t>
      </w:r>
    </w:p>
    <w:p w14:paraId="1D5A3FFA" w14:textId="77777777" w:rsidR="00663A3F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663A3F">
        <w:rPr>
          <w:rFonts w:ascii="Arial" w:hAnsi="Arial" w:cs="Arial"/>
          <w:sz w:val="22"/>
          <w:szCs w:val="22"/>
        </w:rPr>
        <w:t>JSDH – jednotka sboru dobrovolných hasičů</w:t>
      </w:r>
      <w:r>
        <w:rPr>
          <w:rFonts w:ascii="Arial" w:hAnsi="Arial" w:cs="Arial"/>
          <w:sz w:val="22"/>
          <w:szCs w:val="22"/>
        </w:rPr>
        <w:t>,</w:t>
      </w:r>
    </w:p>
    <w:p w14:paraId="2A552A85" w14:textId="77777777" w:rsidR="009D1880" w:rsidRDefault="009D188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– hasičská stanice,</w:t>
      </w:r>
    </w:p>
    <w:p w14:paraId="204CFBD9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stupně poplachu – viz § 20 a násl. vyhlášky č. 328/2001 Sb., </w:t>
      </w:r>
      <w:r w:rsidRPr="00947A8B">
        <w:rPr>
          <w:rFonts w:ascii="Arial" w:hAnsi="Arial" w:cs="Arial"/>
          <w:sz w:val="22"/>
          <w:szCs w:val="22"/>
        </w:rPr>
        <w:t>o některých podrobnostech zabezpečení integrovaného záchranného systému</w:t>
      </w:r>
      <w:r w:rsidR="000249FB">
        <w:rPr>
          <w:rFonts w:ascii="Arial" w:hAnsi="Arial" w:cs="Arial"/>
          <w:sz w:val="22"/>
          <w:szCs w:val="22"/>
        </w:rPr>
        <w:t>, ve znění pozdějších předpisů.</w:t>
      </w:r>
    </w:p>
    <w:p w14:paraId="44666AE8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8200D2A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0A5D7A6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54F01E1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307D0E7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DE628A7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1B25660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1A87431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67E7B67" w14:textId="77777777" w:rsidR="00663A3F" w:rsidRPr="00D0105C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D510526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483F3767" w14:textId="77777777"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3C3D57E4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186187C5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70A23E0C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1B333604" w14:textId="1896C6A6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</w:t>
      </w:r>
      <w:r w:rsidR="001A71D4">
        <w:rPr>
          <w:rFonts w:ascii="Arial" w:hAnsi="Arial" w:cs="Arial"/>
          <w:b/>
          <w:bCs/>
          <w:iCs/>
          <w:sz w:val="22"/>
          <w:szCs w:val="22"/>
        </w:rPr>
        <w:t>2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/20</w:t>
      </w:r>
      <w:r w:rsidR="006372A3">
        <w:rPr>
          <w:rFonts w:ascii="Arial" w:hAnsi="Arial" w:cs="Arial"/>
          <w:b/>
          <w:bCs/>
          <w:iCs/>
          <w:sz w:val="22"/>
          <w:szCs w:val="22"/>
        </w:rPr>
        <w:t>23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16AC0169" w14:textId="77777777"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BED755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757CEF1" w14:textId="2801F4AF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D0105C">
        <w:rPr>
          <w:rFonts w:ascii="Arial" w:hAnsi="Arial" w:cs="Arial"/>
          <w:b/>
          <w:bCs/>
          <w:sz w:val="22"/>
          <w:szCs w:val="22"/>
          <w:u w:val="single"/>
        </w:rPr>
        <w:t xml:space="preserve">Požární technika a věcné prostředky požární </w:t>
      </w:r>
      <w:r w:rsidRPr="003B2B3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ochrany</w:t>
      </w:r>
      <w:r w:rsidR="00C904D8" w:rsidRPr="003B2B3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JSDH </w:t>
      </w:r>
      <w:r w:rsidR="003B2B3F" w:rsidRPr="003B2B3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obce</w:t>
      </w:r>
    </w:p>
    <w:p w14:paraId="3EAABF14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14:paraId="49FD9F74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13FB4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5A34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587D4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889DC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264860" w:rsidRPr="00D0105C" w14:paraId="61B80CAD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AF983" w14:textId="17504778" w:rsidR="00C904D8" w:rsidRPr="003B2B3F" w:rsidRDefault="00C1273A" w:rsidP="00C1273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J</w:t>
            </w:r>
            <w:r w:rsidR="00C904D8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SDH 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Bílovice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2DE4B" w14:textId="30BEABCB" w:rsidR="00264860" w:rsidRPr="003B2B3F" w:rsidRDefault="00C904D8" w:rsidP="00C904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JPO 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FD6BA" w14:textId="37D8EE88" w:rsidR="003B2B3F" w:rsidRDefault="00C904D8" w:rsidP="00C904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1x CAS 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ŠKODA RTO</w:t>
            </w: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30CC4E82" w14:textId="7804CEC8" w:rsidR="00264860" w:rsidRDefault="00C904D8" w:rsidP="00C904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1x DA 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Mercedes </w:t>
            </w:r>
            <w:r w:rsid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printer</w:t>
            </w: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4B36DCEE" w14:textId="6B7DB5AE" w:rsidR="003B2B3F" w:rsidRPr="003B2B3F" w:rsidRDefault="003B2B3F" w:rsidP="00C904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6FB4" w14:textId="08E92FCE" w:rsidR="00264860" w:rsidRPr="003B2B3F" w:rsidRDefault="00C904D8" w:rsidP="00C904D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B2B3F"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264860" w:rsidRPr="00D0105C" w14:paraId="43E77F14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B4334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DE137B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E3D9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E610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D8EAF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5E645C25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30240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7A1EE0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F581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3F0C0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7FA2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74D03A44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FD733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5F9E9E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4B3C5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520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498A1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860" w:rsidRPr="00D0105C" w14:paraId="4C941306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8447A" w14:textId="77777777" w:rsidR="00264860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47ED3D" w14:textId="77777777" w:rsidR="00C904D8" w:rsidRPr="00D0105C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50CD0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93E42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65ABE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AAAB83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982B4BB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465C323D" w14:textId="77777777" w:rsidR="00264860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C904D8">
        <w:rPr>
          <w:rFonts w:ascii="Arial" w:hAnsi="Arial" w:cs="Arial"/>
          <w:bCs/>
          <w:sz w:val="22"/>
          <w:szCs w:val="22"/>
        </w:rPr>
        <w:t>Pozn.:</w:t>
      </w:r>
    </w:p>
    <w:p w14:paraId="5A0032DD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14:paraId="54AC26EB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automobil.</w:t>
      </w:r>
    </w:p>
    <w:p w14:paraId="6B5DEF0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DA7710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BA6F34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ECFC24E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35E308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78B788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25CC5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61D5A68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F222D1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D286EA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3299EF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EC50AB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83971F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ED5D5E3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C7B586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2FB59D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B2284F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0C10FB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9843E4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15664D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A6667C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5A87D55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DD14A0" w14:textId="77777777" w:rsidR="00663A3F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B6D036F" w14:textId="77777777" w:rsidR="00663A3F" w:rsidRPr="00D0105C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2993D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61962C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6EED3DF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342BD4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262EC5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810650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80148BE" w14:textId="6881AE0F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 obecně závazné vyhlášce č.</w:t>
      </w:r>
      <w:r w:rsidR="006372A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6375D">
        <w:rPr>
          <w:rFonts w:ascii="Arial" w:hAnsi="Arial" w:cs="Arial"/>
          <w:b/>
          <w:bCs/>
          <w:iCs/>
          <w:sz w:val="22"/>
          <w:szCs w:val="22"/>
        </w:rPr>
        <w:t>2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/20</w:t>
      </w:r>
      <w:r w:rsidR="006372A3">
        <w:rPr>
          <w:rFonts w:ascii="Arial" w:hAnsi="Arial" w:cs="Arial"/>
          <w:b/>
          <w:bCs/>
          <w:iCs/>
          <w:sz w:val="22"/>
          <w:szCs w:val="22"/>
        </w:rPr>
        <w:t>23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0450612B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AAC4E52" w14:textId="77777777"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p w14:paraId="5F454CE5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00A3D45F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264860" w:rsidRPr="00D0105C" w14:paraId="635FAA9B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6F88F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A5AB3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62E5B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D000F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81AFA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14:paraId="1D3F20A1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0E894" w14:textId="49D35EA5" w:rsidR="00264860" w:rsidRPr="003B2B3F" w:rsidRDefault="003B2B3F" w:rsidP="00C637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76D20" w14:textId="57CAB5BE" w:rsidR="00264860" w:rsidRPr="003B2B3F" w:rsidRDefault="003B2B3F" w:rsidP="00C637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Hydrantová síť Bílovice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24C06" w14:textId="125D5FF4" w:rsidR="00264860" w:rsidRPr="003B2B3F" w:rsidRDefault="00264860" w:rsidP="00C637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B757E" w14:textId="5308C92C" w:rsidR="00264860" w:rsidRPr="003B2B3F" w:rsidRDefault="003B2B3F" w:rsidP="00C637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Podél Místní komunikace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75185" w14:textId="77777777" w:rsidR="00264860" w:rsidRPr="003B2B3F" w:rsidRDefault="00264860" w:rsidP="00C6375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celoroční</w:t>
            </w:r>
          </w:p>
        </w:tc>
      </w:tr>
      <w:tr w:rsidR="00C6375D" w:rsidRPr="00D0105C" w14:paraId="23C4EEB4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374A4" w14:textId="25B246B4" w:rsidR="00C6375D" w:rsidRPr="00D0105C" w:rsidRDefault="00C6375D" w:rsidP="00C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umělé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E7B3D" w14:textId="4B94FA20" w:rsidR="00C6375D" w:rsidRPr="00D0105C" w:rsidRDefault="00C6375D" w:rsidP="00C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Hydrantová síť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Lutotín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AADD2" w14:textId="77777777" w:rsidR="00C6375D" w:rsidRPr="00D0105C" w:rsidRDefault="00C6375D" w:rsidP="00C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4940" w14:textId="5083BD41" w:rsidR="00C6375D" w:rsidRPr="00D0105C" w:rsidRDefault="00C6375D" w:rsidP="00C63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Podél Místní komunikace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5EEBF" w14:textId="4AF48575" w:rsidR="00C6375D" w:rsidRPr="00D0105C" w:rsidRDefault="00C6375D" w:rsidP="00C637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2B3F">
              <w:rPr>
                <w:rFonts w:ascii="Arial" w:hAnsi="Arial" w:cs="Arial"/>
                <w:color w:val="000000" w:themeColor="text1"/>
                <w:sz w:val="22"/>
                <w:szCs w:val="22"/>
              </w:rPr>
              <w:t>celoroční</w:t>
            </w:r>
          </w:p>
        </w:tc>
      </w:tr>
      <w:tr w:rsidR="00C6375D" w:rsidRPr="00D0105C" w14:paraId="4FFE43D4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636A5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B4E2D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30651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60F77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C315A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D" w:rsidRPr="00D0105C" w14:paraId="636CD915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CF8DA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39F0F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9D074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EA8FC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CA40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75D" w:rsidRPr="00D0105C" w14:paraId="0ACBA4C2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0E0C1" w14:textId="72E91129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B3C0F" w14:textId="7A037D41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BCD29" w14:textId="65AB5C5E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A8333" w14:textId="33A1EA6E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8052E" w14:textId="198C3A36" w:rsidR="00C6375D" w:rsidRPr="00D0105C" w:rsidRDefault="00C6375D" w:rsidP="00C63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75D" w:rsidRPr="00D0105C" w14:paraId="1E8808BB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C614C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D6AA3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0DABD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4513D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D5D10" w14:textId="77777777" w:rsidR="00C6375D" w:rsidRPr="00D0105C" w:rsidRDefault="00C6375D" w:rsidP="00C63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75D" w:rsidRPr="00D0105C" w14:paraId="3BFB50B6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3A035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60CE2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92F11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F6768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DE85" w14:textId="77777777" w:rsidR="00C6375D" w:rsidRPr="00D0105C" w:rsidRDefault="00C6375D" w:rsidP="00C63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75D" w:rsidRPr="00D0105C" w14:paraId="78CE4D72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41907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0340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82B3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0B557" w14:textId="77777777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999CD" w14:textId="77777777" w:rsidR="00C6375D" w:rsidRPr="00D0105C" w:rsidRDefault="00C6375D" w:rsidP="00C63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75D" w:rsidRPr="00D0105C" w14:paraId="4DD295A0" w14:textId="77777777" w:rsidTr="0054059F">
        <w:trPr>
          <w:trHeight w:val="423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E17E9" w14:textId="2E27415D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8051D" w14:textId="1339DEDB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8D73D" w14:textId="28BA6ED0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637B8" w14:textId="3E038963" w:rsidR="00C6375D" w:rsidRPr="00D0105C" w:rsidRDefault="00C6375D" w:rsidP="00C637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BA4EA" w14:textId="7244371F" w:rsidR="00C6375D" w:rsidRPr="00D0105C" w:rsidRDefault="00C6375D" w:rsidP="00C63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75D" w:rsidRPr="00D0105C" w14:paraId="47D5CA43" w14:textId="77777777" w:rsidTr="0054059F">
        <w:trPr>
          <w:trHeight w:val="186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2F531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51904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D7B7A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6ED08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03388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375D" w:rsidRPr="00D0105C" w14:paraId="6DED80EC" w14:textId="77777777" w:rsidTr="0054059F">
        <w:trPr>
          <w:trHeight w:val="192"/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D4EB8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1D5A4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DC487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9419D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70452" w14:textId="77777777" w:rsidR="00C6375D" w:rsidRPr="00D0105C" w:rsidRDefault="00C6375D" w:rsidP="00C637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77D458" w14:textId="77777777"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F1A227D" w14:textId="77777777" w:rsidR="00264860" w:rsidRPr="000A192D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0B693EBD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sectPr w:rsidR="00686504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7291" w14:textId="77777777" w:rsidR="003A38A9" w:rsidRDefault="003A38A9">
      <w:r>
        <w:separator/>
      </w:r>
    </w:p>
  </w:endnote>
  <w:endnote w:type="continuationSeparator" w:id="0">
    <w:p w14:paraId="4535410C" w14:textId="77777777" w:rsidR="003A38A9" w:rsidRDefault="003A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4B26" w14:textId="77777777" w:rsidR="003A38A9" w:rsidRDefault="003A38A9">
      <w:r>
        <w:separator/>
      </w:r>
    </w:p>
  </w:footnote>
  <w:footnote w:type="continuationSeparator" w:id="0">
    <w:p w14:paraId="34514F2B" w14:textId="77777777" w:rsidR="003A38A9" w:rsidRDefault="003A38A9">
      <w:r>
        <w:continuationSeparator/>
      </w:r>
    </w:p>
  </w:footnote>
  <w:footnote w:id="1">
    <w:p w14:paraId="0A4F2FA4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2">
    <w:p w14:paraId="1AE369DE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nařízení ….kraje č… ze dne 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40511">
    <w:abstractNumId w:val="15"/>
  </w:num>
  <w:num w:numId="2" w16cid:durableId="1008992938">
    <w:abstractNumId w:val="43"/>
  </w:num>
  <w:num w:numId="3" w16cid:durableId="1707095690">
    <w:abstractNumId w:val="7"/>
  </w:num>
  <w:num w:numId="4" w16cid:durableId="418672599">
    <w:abstractNumId w:val="31"/>
  </w:num>
  <w:num w:numId="5" w16cid:durableId="532885497">
    <w:abstractNumId w:val="30"/>
  </w:num>
  <w:num w:numId="6" w16cid:durableId="1750345743">
    <w:abstractNumId w:val="34"/>
  </w:num>
  <w:num w:numId="7" w16cid:durableId="963542710">
    <w:abstractNumId w:val="18"/>
  </w:num>
  <w:num w:numId="8" w16cid:durableId="1595941432">
    <w:abstractNumId w:val="2"/>
  </w:num>
  <w:num w:numId="9" w16cid:durableId="1129979546">
    <w:abstractNumId w:val="33"/>
  </w:num>
  <w:num w:numId="10" w16cid:durableId="1984196890">
    <w:abstractNumId w:val="3"/>
  </w:num>
  <w:num w:numId="11" w16cid:durableId="1891309318">
    <w:abstractNumId w:val="20"/>
  </w:num>
  <w:num w:numId="12" w16cid:durableId="1522472450">
    <w:abstractNumId w:val="9"/>
  </w:num>
  <w:num w:numId="13" w16cid:durableId="2105688480">
    <w:abstractNumId w:val="13"/>
  </w:num>
  <w:num w:numId="14" w16cid:durableId="1987975460">
    <w:abstractNumId w:val="17"/>
  </w:num>
  <w:num w:numId="15" w16cid:durableId="1537161106">
    <w:abstractNumId w:val="37"/>
  </w:num>
  <w:num w:numId="16" w16cid:durableId="553153331">
    <w:abstractNumId w:val="42"/>
  </w:num>
  <w:num w:numId="17" w16cid:durableId="1483932966">
    <w:abstractNumId w:val="22"/>
  </w:num>
  <w:num w:numId="18" w16cid:durableId="594678565">
    <w:abstractNumId w:val="29"/>
  </w:num>
  <w:num w:numId="19" w16cid:durableId="835267414">
    <w:abstractNumId w:val="44"/>
  </w:num>
  <w:num w:numId="20" w16cid:durableId="1589088">
    <w:abstractNumId w:val="27"/>
  </w:num>
  <w:num w:numId="21" w16cid:durableId="1155610428">
    <w:abstractNumId w:val="32"/>
  </w:num>
  <w:num w:numId="22" w16cid:durableId="1053845234">
    <w:abstractNumId w:val="36"/>
  </w:num>
  <w:num w:numId="23" w16cid:durableId="1696616070">
    <w:abstractNumId w:val="28"/>
  </w:num>
  <w:num w:numId="24" w16cid:durableId="652871717">
    <w:abstractNumId w:val="1"/>
  </w:num>
  <w:num w:numId="25" w16cid:durableId="357854759">
    <w:abstractNumId w:val="38"/>
  </w:num>
  <w:num w:numId="26" w16cid:durableId="1073894707">
    <w:abstractNumId w:val="41"/>
  </w:num>
  <w:num w:numId="27" w16cid:durableId="937368791">
    <w:abstractNumId w:val="10"/>
  </w:num>
  <w:num w:numId="28" w16cid:durableId="116679968">
    <w:abstractNumId w:val="14"/>
  </w:num>
  <w:num w:numId="29" w16cid:durableId="791897703">
    <w:abstractNumId w:val="35"/>
  </w:num>
  <w:num w:numId="30" w16cid:durableId="766578942">
    <w:abstractNumId w:val="24"/>
  </w:num>
  <w:num w:numId="31" w16cid:durableId="13121794">
    <w:abstractNumId w:val="23"/>
  </w:num>
  <w:num w:numId="32" w16cid:durableId="437718897">
    <w:abstractNumId w:val="12"/>
  </w:num>
  <w:num w:numId="33" w16cid:durableId="1629311410">
    <w:abstractNumId w:val="16"/>
  </w:num>
  <w:num w:numId="34" w16cid:durableId="1450394150">
    <w:abstractNumId w:val="4"/>
  </w:num>
  <w:num w:numId="35" w16cid:durableId="1031875953">
    <w:abstractNumId w:val="6"/>
  </w:num>
  <w:num w:numId="36" w16cid:durableId="383530070">
    <w:abstractNumId w:val="39"/>
  </w:num>
  <w:num w:numId="37" w16cid:durableId="806120272">
    <w:abstractNumId w:val="19"/>
  </w:num>
  <w:num w:numId="38" w16cid:durableId="1836650111">
    <w:abstractNumId w:val="5"/>
  </w:num>
  <w:num w:numId="39" w16cid:durableId="2069497043">
    <w:abstractNumId w:val="11"/>
  </w:num>
  <w:num w:numId="40" w16cid:durableId="1718316301">
    <w:abstractNumId w:val="21"/>
  </w:num>
  <w:num w:numId="41" w16cid:durableId="1988700955">
    <w:abstractNumId w:val="25"/>
  </w:num>
  <w:num w:numId="42" w16cid:durableId="1688561814">
    <w:abstractNumId w:val="0"/>
  </w:num>
  <w:num w:numId="43" w16cid:durableId="774326271">
    <w:abstractNumId w:val="40"/>
  </w:num>
  <w:num w:numId="44" w16cid:durableId="890726419">
    <w:abstractNumId w:val="26"/>
  </w:num>
  <w:num w:numId="45" w16cid:durableId="746927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61B31"/>
    <w:rsid w:val="000A192D"/>
    <w:rsid w:val="000C01AD"/>
    <w:rsid w:val="000E3719"/>
    <w:rsid w:val="001179B6"/>
    <w:rsid w:val="00167FA5"/>
    <w:rsid w:val="00176F5A"/>
    <w:rsid w:val="001908F6"/>
    <w:rsid w:val="001A71D4"/>
    <w:rsid w:val="001D0B27"/>
    <w:rsid w:val="001E2224"/>
    <w:rsid w:val="00212C35"/>
    <w:rsid w:val="00213118"/>
    <w:rsid w:val="00224B0D"/>
    <w:rsid w:val="0024722A"/>
    <w:rsid w:val="00264860"/>
    <w:rsid w:val="002B3198"/>
    <w:rsid w:val="002D539B"/>
    <w:rsid w:val="002F1F16"/>
    <w:rsid w:val="00314D04"/>
    <w:rsid w:val="00380BCE"/>
    <w:rsid w:val="003A38A9"/>
    <w:rsid w:val="003B12D9"/>
    <w:rsid w:val="003B2B3F"/>
    <w:rsid w:val="003E454A"/>
    <w:rsid w:val="003F468D"/>
    <w:rsid w:val="004154AF"/>
    <w:rsid w:val="004602FC"/>
    <w:rsid w:val="00470C68"/>
    <w:rsid w:val="00474A50"/>
    <w:rsid w:val="00477C4B"/>
    <w:rsid w:val="00485025"/>
    <w:rsid w:val="00506910"/>
    <w:rsid w:val="00513323"/>
    <w:rsid w:val="00533F5B"/>
    <w:rsid w:val="0054059F"/>
    <w:rsid w:val="00595B01"/>
    <w:rsid w:val="005D3312"/>
    <w:rsid w:val="005E08D9"/>
    <w:rsid w:val="006026C5"/>
    <w:rsid w:val="00614F22"/>
    <w:rsid w:val="00617BDE"/>
    <w:rsid w:val="0062451D"/>
    <w:rsid w:val="00630470"/>
    <w:rsid w:val="006372A3"/>
    <w:rsid w:val="00641107"/>
    <w:rsid w:val="0064245C"/>
    <w:rsid w:val="00662877"/>
    <w:rsid w:val="00663A3F"/>
    <w:rsid w:val="006647CE"/>
    <w:rsid w:val="006863A2"/>
    <w:rsid w:val="00686504"/>
    <w:rsid w:val="006914D8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44A2D"/>
    <w:rsid w:val="007552E2"/>
    <w:rsid w:val="00771BD5"/>
    <w:rsid w:val="00774261"/>
    <w:rsid w:val="007B2DB8"/>
    <w:rsid w:val="007D1FDC"/>
    <w:rsid w:val="007E1DB2"/>
    <w:rsid w:val="00804441"/>
    <w:rsid w:val="00816762"/>
    <w:rsid w:val="00823768"/>
    <w:rsid w:val="008335F5"/>
    <w:rsid w:val="008524BB"/>
    <w:rsid w:val="00867A4E"/>
    <w:rsid w:val="00871053"/>
    <w:rsid w:val="00876251"/>
    <w:rsid w:val="008B5E32"/>
    <w:rsid w:val="008B7348"/>
    <w:rsid w:val="008C0752"/>
    <w:rsid w:val="008C7339"/>
    <w:rsid w:val="008F0540"/>
    <w:rsid w:val="008F28C3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A3B45"/>
    <w:rsid w:val="009B06AB"/>
    <w:rsid w:val="009B33F1"/>
    <w:rsid w:val="009D1880"/>
    <w:rsid w:val="00A30821"/>
    <w:rsid w:val="00A62621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720E5"/>
    <w:rsid w:val="00B74270"/>
    <w:rsid w:val="00B940A8"/>
    <w:rsid w:val="00BB5A2B"/>
    <w:rsid w:val="00C032C9"/>
    <w:rsid w:val="00C1273A"/>
    <w:rsid w:val="00C20E68"/>
    <w:rsid w:val="00C216C2"/>
    <w:rsid w:val="00C26D28"/>
    <w:rsid w:val="00C6375D"/>
    <w:rsid w:val="00C82D9F"/>
    <w:rsid w:val="00C904D8"/>
    <w:rsid w:val="00CA3BE7"/>
    <w:rsid w:val="00CB56D6"/>
    <w:rsid w:val="00CB5F3F"/>
    <w:rsid w:val="00D0105C"/>
    <w:rsid w:val="00D052DB"/>
    <w:rsid w:val="00D21DE2"/>
    <w:rsid w:val="00D6536B"/>
    <w:rsid w:val="00D800DA"/>
    <w:rsid w:val="00D966CD"/>
    <w:rsid w:val="00DF2532"/>
    <w:rsid w:val="00E122C4"/>
    <w:rsid w:val="00E27608"/>
    <w:rsid w:val="00E27F29"/>
    <w:rsid w:val="00E31920"/>
    <w:rsid w:val="00E963F9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908A9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Miroslav Hochvald</cp:lastModifiedBy>
  <cp:revision>2</cp:revision>
  <cp:lastPrinted>2023-09-25T09:18:00Z</cp:lastPrinted>
  <dcterms:created xsi:type="dcterms:W3CDTF">2023-10-19T15:07:00Z</dcterms:created>
  <dcterms:modified xsi:type="dcterms:W3CDTF">2023-10-19T15:07:00Z</dcterms:modified>
</cp:coreProperties>
</file>