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A844D" w14:textId="02AAB7B0" w:rsidR="00893F98" w:rsidRDefault="00893F98" w:rsidP="00893F98">
      <w:pPr>
        <w:pStyle w:val="Zhlav"/>
        <w:tabs>
          <w:tab w:val="clear" w:pos="4536"/>
          <w:tab w:val="clear" w:pos="9072"/>
        </w:tabs>
      </w:pPr>
    </w:p>
    <w:p w14:paraId="051823AB" w14:textId="77777777" w:rsidR="008D246C" w:rsidRDefault="008D246C" w:rsidP="008D246C">
      <w:pPr>
        <w:pStyle w:val="Nadpis2"/>
        <w:spacing w:line="280" w:lineRule="atLeast"/>
        <w:jc w:val="center"/>
        <w:rPr>
          <w:b/>
          <w:bCs/>
          <w:spacing w:val="40"/>
          <w:sz w:val="32"/>
          <w:szCs w:val="32"/>
          <w:u w:val="none"/>
        </w:rPr>
      </w:pPr>
    </w:p>
    <w:p w14:paraId="0A1D0C8C" w14:textId="77777777" w:rsidR="008D246C" w:rsidRDefault="008D246C" w:rsidP="008D246C">
      <w:pPr>
        <w:shd w:val="clear" w:color="auto" w:fill="FFFFFF"/>
        <w:jc w:val="center"/>
        <w:rPr>
          <w:b/>
          <w:bCs/>
          <w:sz w:val="36"/>
          <w:szCs w:val="36"/>
        </w:rPr>
      </w:pPr>
    </w:p>
    <w:p w14:paraId="4FC29529" w14:textId="260A78B0" w:rsidR="008D246C" w:rsidRDefault="008D246C" w:rsidP="000335EB">
      <w:pPr>
        <w:shd w:val="clear" w:color="auto" w:fill="FFFFFF"/>
        <w:rPr>
          <w:b/>
          <w:bCs/>
          <w:sz w:val="36"/>
          <w:szCs w:val="36"/>
        </w:rPr>
      </w:pPr>
    </w:p>
    <w:p w14:paraId="76E11DDB" w14:textId="5363FD5F" w:rsidR="008D246C" w:rsidRPr="00927F70" w:rsidRDefault="008D246C" w:rsidP="008D246C">
      <w:pPr>
        <w:shd w:val="clear" w:color="auto" w:fill="FFFFFF"/>
        <w:jc w:val="center"/>
        <w:rPr>
          <w:b/>
          <w:bCs/>
          <w:sz w:val="36"/>
          <w:szCs w:val="36"/>
        </w:rPr>
      </w:pPr>
      <w:r w:rsidRPr="00F86DEB">
        <w:rPr>
          <w:rFonts w:ascii="Arial" w:hAnsi="Arial" w:cs="Arial"/>
          <w:noProof/>
        </w:rPr>
        <w:drawing>
          <wp:anchor distT="0" distB="0" distL="114300" distR="114300" simplePos="0" relativeHeight="251658240" behindDoc="1" locked="0" layoutInCell="1" allowOverlap="1" wp14:anchorId="1219DBF6" wp14:editId="78C5B2A9">
            <wp:simplePos x="0" y="0"/>
            <wp:positionH relativeFrom="margin">
              <wp:align>center</wp:align>
            </wp:positionH>
            <wp:positionV relativeFrom="margin">
              <wp:posOffset>0</wp:posOffset>
            </wp:positionV>
            <wp:extent cx="815975" cy="899795"/>
            <wp:effectExtent l="0" t="0" r="3175" b="0"/>
            <wp:wrapTight wrapText="bothSides">
              <wp:wrapPolygon edited="0">
                <wp:start x="0" y="0"/>
                <wp:lineTo x="0" y="21036"/>
                <wp:lineTo x="21180" y="21036"/>
                <wp:lineTo x="21180" y="0"/>
                <wp:lineTo x="0" y="0"/>
              </wp:wrapPolygon>
            </wp:wrapTight>
            <wp:docPr id="1" name="Obrázek 1" descr="Znak-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97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36434" w14:textId="77777777" w:rsidR="008D246C" w:rsidRDefault="008D246C" w:rsidP="008D246C">
      <w:pPr>
        <w:shd w:val="clear" w:color="auto" w:fill="FFFFFF"/>
        <w:jc w:val="center"/>
        <w:rPr>
          <w:rFonts w:ascii="Arial" w:hAnsi="Arial" w:cs="Arial"/>
          <w:b/>
          <w:bCs/>
          <w:sz w:val="40"/>
          <w:szCs w:val="40"/>
        </w:rPr>
      </w:pPr>
      <w:r w:rsidRPr="00F86DEB">
        <w:rPr>
          <w:rFonts w:ascii="Arial" w:hAnsi="Arial" w:cs="Arial"/>
          <w:b/>
          <w:bCs/>
          <w:sz w:val="40"/>
          <w:szCs w:val="40"/>
        </w:rPr>
        <w:t>MĚSTO TRUTNOV</w:t>
      </w:r>
    </w:p>
    <w:p w14:paraId="7567EC4A" w14:textId="77777777" w:rsidR="008D246C" w:rsidRPr="00690546" w:rsidRDefault="008D246C" w:rsidP="008D246C">
      <w:pPr>
        <w:shd w:val="clear" w:color="auto" w:fill="FFFFFF"/>
        <w:jc w:val="center"/>
        <w:rPr>
          <w:rFonts w:ascii="Arial" w:hAnsi="Arial" w:cs="Arial"/>
          <w:sz w:val="40"/>
          <w:szCs w:val="40"/>
        </w:rPr>
      </w:pPr>
      <w:r w:rsidRPr="00F86DEB">
        <w:rPr>
          <w:rFonts w:ascii="Arial" w:hAnsi="Arial" w:cs="Arial"/>
          <w:b/>
          <w:bCs/>
          <w:sz w:val="40"/>
          <w:szCs w:val="40"/>
        </w:rPr>
        <w:t>ZASTUPITELSTVO MĚSTA</w:t>
      </w:r>
    </w:p>
    <w:p w14:paraId="2EE0C513" w14:textId="77777777" w:rsidR="008D246C" w:rsidRPr="001B6D9D" w:rsidRDefault="008D246C" w:rsidP="008D246C">
      <w:pPr>
        <w:tabs>
          <w:tab w:val="left" w:pos="284"/>
        </w:tabs>
        <w:jc w:val="center"/>
        <w:rPr>
          <w:rFonts w:ascii="Arial" w:hAnsi="Arial" w:cs="Arial"/>
          <w:b/>
          <w:sz w:val="36"/>
          <w:szCs w:val="36"/>
        </w:rPr>
      </w:pPr>
    </w:p>
    <w:p w14:paraId="7FF53CD8" w14:textId="5B0FC440" w:rsidR="008D246C" w:rsidRPr="000335EB" w:rsidRDefault="000335EB" w:rsidP="008D246C">
      <w:pPr>
        <w:tabs>
          <w:tab w:val="left" w:pos="284"/>
        </w:tabs>
        <w:jc w:val="center"/>
        <w:rPr>
          <w:rFonts w:ascii="Arial" w:hAnsi="Arial" w:cs="Arial"/>
          <w:b/>
          <w:sz w:val="32"/>
          <w:szCs w:val="32"/>
        </w:rPr>
      </w:pPr>
      <w:r>
        <w:rPr>
          <w:rFonts w:ascii="Arial" w:hAnsi="Arial" w:cs="Arial"/>
          <w:b/>
          <w:bCs/>
          <w:sz w:val="32"/>
          <w:szCs w:val="32"/>
        </w:rPr>
        <w:t xml:space="preserve">    </w:t>
      </w:r>
      <w:r w:rsidR="008D246C" w:rsidRPr="000335EB">
        <w:rPr>
          <w:rFonts w:ascii="Arial" w:hAnsi="Arial" w:cs="Arial"/>
          <w:b/>
          <w:bCs/>
          <w:sz w:val="32"/>
          <w:szCs w:val="32"/>
        </w:rPr>
        <w:t>OBECNĚ ZÁVAZNÁ VYHLÁŠKA</w:t>
      </w:r>
      <w:bookmarkStart w:id="0" w:name="_GoBack"/>
      <w:bookmarkEnd w:id="0"/>
    </w:p>
    <w:p w14:paraId="7E2C2D97" w14:textId="77777777" w:rsidR="008D246C" w:rsidRPr="000335EB" w:rsidRDefault="008D246C" w:rsidP="008D246C">
      <w:pPr>
        <w:pStyle w:val="Nadpis2"/>
        <w:tabs>
          <w:tab w:val="left" w:pos="284"/>
        </w:tabs>
        <w:ind w:left="360"/>
        <w:jc w:val="center"/>
        <w:rPr>
          <w:rFonts w:ascii="Arial" w:hAnsi="Arial" w:cs="Arial"/>
          <w:b/>
          <w:sz w:val="32"/>
          <w:szCs w:val="32"/>
          <w:u w:val="none"/>
        </w:rPr>
      </w:pPr>
      <w:r w:rsidRPr="000335EB">
        <w:rPr>
          <w:rFonts w:ascii="Arial" w:hAnsi="Arial" w:cs="Arial"/>
          <w:b/>
          <w:sz w:val="32"/>
          <w:szCs w:val="32"/>
          <w:u w:val="none"/>
        </w:rPr>
        <w:t>O MÍSTNÍM POPLATKU ZE PSŮ</w:t>
      </w:r>
    </w:p>
    <w:p w14:paraId="7FDDF542" w14:textId="5549C7DA" w:rsidR="008D246C" w:rsidRDefault="008D246C" w:rsidP="008D246C">
      <w:pPr>
        <w:spacing w:line="276" w:lineRule="auto"/>
        <w:jc w:val="center"/>
        <w:rPr>
          <w:rFonts w:ascii="Arial" w:hAnsi="Arial" w:cs="Arial"/>
          <w:b/>
        </w:rPr>
      </w:pPr>
    </w:p>
    <w:p w14:paraId="0116EB7A" w14:textId="3DB099A3" w:rsidR="008D246C" w:rsidRDefault="008D246C" w:rsidP="00F17156">
      <w:pPr>
        <w:spacing w:line="288" w:lineRule="auto"/>
        <w:jc w:val="both"/>
        <w:rPr>
          <w:rFonts w:ascii="Arial" w:hAnsi="Arial" w:cs="Arial"/>
          <w:sz w:val="22"/>
          <w:szCs w:val="22"/>
        </w:rPr>
      </w:pPr>
      <w:r w:rsidRPr="00BC2E60">
        <w:rPr>
          <w:rFonts w:ascii="Arial" w:hAnsi="Arial" w:cs="Arial"/>
          <w:sz w:val="22"/>
          <w:szCs w:val="22"/>
        </w:rPr>
        <w:t xml:space="preserve">Zastupitelstvo města Trutnova se na svém zasedání dne </w:t>
      </w:r>
      <w:r w:rsidR="00296294" w:rsidRPr="00BC2E60">
        <w:rPr>
          <w:rFonts w:ascii="Arial" w:hAnsi="Arial" w:cs="Arial"/>
          <w:sz w:val="22"/>
          <w:szCs w:val="22"/>
        </w:rPr>
        <w:t xml:space="preserve">11. prosince </w:t>
      </w:r>
      <w:r w:rsidRPr="00BC2E60">
        <w:rPr>
          <w:rFonts w:ascii="Arial" w:hAnsi="Arial" w:cs="Arial"/>
          <w:sz w:val="22"/>
          <w:szCs w:val="22"/>
        </w:rPr>
        <w:t xml:space="preserve">2023 usnesením </w:t>
      </w:r>
      <w:r w:rsidRPr="00BC2E60">
        <w:rPr>
          <w:rFonts w:ascii="Arial" w:hAnsi="Arial" w:cs="Arial"/>
          <w:sz w:val="22"/>
          <w:szCs w:val="22"/>
        </w:rPr>
        <w:br/>
        <w:t>č. ZM</w:t>
      </w:r>
      <w:r w:rsidRPr="00BC2E60">
        <w:rPr>
          <w:rFonts w:ascii="Arial" w:hAnsi="Arial" w:cs="Arial"/>
          <w:sz w:val="22"/>
          <w:szCs w:val="22"/>
        </w:rPr>
        <w:softHyphen/>
        <w:t>_2023</w:t>
      </w:r>
      <w:r w:rsidR="009C2ED5">
        <w:rPr>
          <w:rFonts w:ascii="Arial" w:hAnsi="Arial" w:cs="Arial"/>
          <w:sz w:val="22"/>
          <w:szCs w:val="22"/>
        </w:rPr>
        <w:t>-216/6</w:t>
      </w:r>
      <w:r w:rsidR="008F6676" w:rsidRPr="00BC2E60">
        <w:rPr>
          <w:rFonts w:ascii="Arial" w:hAnsi="Arial" w:cs="Arial"/>
          <w:sz w:val="22"/>
          <w:szCs w:val="22"/>
        </w:rPr>
        <w:t xml:space="preserve"> </w:t>
      </w:r>
      <w:r w:rsidRPr="00BC2E60">
        <w:rPr>
          <w:rFonts w:ascii="Arial" w:hAnsi="Arial" w:cs="Arial"/>
          <w:sz w:val="22"/>
          <w:szCs w:val="22"/>
        </w:rPr>
        <w:t xml:space="preserve">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14:paraId="38D5EFFA" w14:textId="77777777" w:rsidR="00F17156" w:rsidRPr="00BC2E60" w:rsidRDefault="00F17156" w:rsidP="00F17156">
      <w:pPr>
        <w:spacing w:line="288" w:lineRule="auto"/>
        <w:jc w:val="both"/>
        <w:rPr>
          <w:rFonts w:ascii="Arial" w:hAnsi="Arial" w:cs="Arial"/>
          <w:sz w:val="22"/>
          <w:szCs w:val="22"/>
        </w:rPr>
      </w:pPr>
    </w:p>
    <w:p w14:paraId="5502CE81" w14:textId="77777777" w:rsidR="00893F98" w:rsidRPr="00BC2E60" w:rsidRDefault="00893F98" w:rsidP="00F17156">
      <w:pPr>
        <w:pStyle w:val="slalnk"/>
        <w:spacing w:before="0" w:after="0"/>
        <w:rPr>
          <w:rFonts w:ascii="Arial" w:hAnsi="Arial" w:cs="Arial"/>
          <w:sz w:val="22"/>
          <w:szCs w:val="22"/>
        </w:rPr>
      </w:pPr>
      <w:r w:rsidRPr="00BC2E60">
        <w:rPr>
          <w:rFonts w:ascii="Arial" w:hAnsi="Arial" w:cs="Arial"/>
          <w:sz w:val="22"/>
          <w:szCs w:val="22"/>
        </w:rPr>
        <w:t>Čl. 1</w:t>
      </w:r>
    </w:p>
    <w:p w14:paraId="67B906E0" w14:textId="77777777" w:rsidR="00893F98" w:rsidRPr="00BC2E60" w:rsidRDefault="00893F98" w:rsidP="00F17156">
      <w:pPr>
        <w:pStyle w:val="Nzvylnk"/>
        <w:spacing w:before="0" w:after="0"/>
        <w:rPr>
          <w:rFonts w:ascii="Arial" w:hAnsi="Arial" w:cs="Arial"/>
          <w:szCs w:val="24"/>
        </w:rPr>
      </w:pPr>
      <w:r w:rsidRPr="00BC2E60">
        <w:rPr>
          <w:rFonts w:ascii="Arial" w:hAnsi="Arial" w:cs="Arial"/>
          <w:szCs w:val="24"/>
        </w:rPr>
        <w:t>Úvodní ustanovení</w:t>
      </w:r>
    </w:p>
    <w:p w14:paraId="40499B50" w14:textId="0129C4A6" w:rsidR="00893F98" w:rsidRPr="00BC2E60" w:rsidRDefault="008D246C" w:rsidP="00F17156">
      <w:pPr>
        <w:numPr>
          <w:ilvl w:val="0"/>
          <w:numId w:val="1"/>
        </w:numPr>
        <w:spacing w:line="288" w:lineRule="auto"/>
        <w:jc w:val="both"/>
        <w:rPr>
          <w:rFonts w:ascii="Arial" w:hAnsi="Arial" w:cs="Arial"/>
          <w:sz w:val="22"/>
          <w:szCs w:val="22"/>
        </w:rPr>
      </w:pPr>
      <w:r w:rsidRPr="00BC2E60">
        <w:rPr>
          <w:rFonts w:ascii="Arial" w:hAnsi="Arial" w:cs="Arial"/>
          <w:sz w:val="22"/>
          <w:szCs w:val="22"/>
        </w:rPr>
        <w:t>Město Trutnov</w:t>
      </w:r>
      <w:r w:rsidR="00893F98" w:rsidRPr="00BC2E60">
        <w:rPr>
          <w:rFonts w:ascii="Arial" w:hAnsi="Arial" w:cs="Arial"/>
          <w:sz w:val="22"/>
          <w:szCs w:val="22"/>
        </w:rPr>
        <w:t xml:space="preserve"> touto vyhláškou zavádí místní poplatek ze psů (dále jen „poplatek“).</w:t>
      </w:r>
    </w:p>
    <w:p w14:paraId="670D2A17" w14:textId="6007FEFA" w:rsidR="007F423A" w:rsidRPr="00BC2E60" w:rsidRDefault="007F423A" w:rsidP="00E170BF">
      <w:pPr>
        <w:numPr>
          <w:ilvl w:val="0"/>
          <w:numId w:val="1"/>
        </w:numPr>
        <w:spacing w:before="120"/>
        <w:rPr>
          <w:rFonts w:ascii="Arial" w:hAnsi="Arial" w:cs="Arial"/>
          <w:sz w:val="22"/>
          <w:szCs w:val="22"/>
        </w:rPr>
      </w:pPr>
      <w:r w:rsidRPr="00BC2E60">
        <w:rPr>
          <w:rFonts w:ascii="Arial" w:hAnsi="Arial" w:cs="Arial"/>
          <w:sz w:val="22"/>
          <w:szCs w:val="22"/>
        </w:rPr>
        <w:t>Poplatkovým obdobím poplatku je kalendářní rok.</w:t>
      </w:r>
      <w:r w:rsidR="0070058B" w:rsidRPr="00BC2E60">
        <w:rPr>
          <w:rStyle w:val="Znakapoznpodarou"/>
          <w:rFonts w:ascii="Arial" w:hAnsi="Arial" w:cs="Arial"/>
          <w:sz w:val="22"/>
          <w:szCs w:val="22"/>
        </w:rPr>
        <w:footnoteReference w:id="1"/>
      </w:r>
    </w:p>
    <w:p w14:paraId="4B78D394" w14:textId="40E339E3" w:rsidR="008F6676" w:rsidRPr="00AD6FAC" w:rsidRDefault="00B50D1A" w:rsidP="00AD6FAC">
      <w:pPr>
        <w:numPr>
          <w:ilvl w:val="0"/>
          <w:numId w:val="1"/>
        </w:numPr>
        <w:spacing w:before="120" w:line="288" w:lineRule="auto"/>
        <w:jc w:val="both"/>
        <w:rPr>
          <w:rFonts w:ascii="Arial" w:hAnsi="Arial" w:cs="Arial"/>
          <w:sz w:val="22"/>
          <w:szCs w:val="22"/>
        </w:rPr>
      </w:pPr>
      <w:r w:rsidRPr="00BC2E60">
        <w:rPr>
          <w:rFonts w:ascii="Arial" w:hAnsi="Arial" w:cs="Arial"/>
          <w:sz w:val="22"/>
          <w:szCs w:val="22"/>
        </w:rPr>
        <w:t>S</w:t>
      </w:r>
      <w:r w:rsidR="00E4247A" w:rsidRPr="00BC2E60">
        <w:rPr>
          <w:rFonts w:ascii="Arial" w:hAnsi="Arial" w:cs="Arial"/>
          <w:sz w:val="22"/>
          <w:szCs w:val="22"/>
        </w:rPr>
        <w:t xml:space="preserve">právcem poplatku je </w:t>
      </w:r>
      <w:r w:rsidR="008D246C" w:rsidRPr="00BC2E60">
        <w:rPr>
          <w:rFonts w:ascii="Arial" w:hAnsi="Arial" w:cs="Arial"/>
          <w:sz w:val="22"/>
          <w:szCs w:val="22"/>
        </w:rPr>
        <w:t xml:space="preserve">městský </w:t>
      </w:r>
      <w:r w:rsidR="00E4247A" w:rsidRPr="00BC2E60">
        <w:rPr>
          <w:rFonts w:ascii="Arial" w:hAnsi="Arial" w:cs="Arial"/>
          <w:sz w:val="22"/>
          <w:szCs w:val="22"/>
        </w:rPr>
        <w:t>úřad</w:t>
      </w:r>
      <w:r w:rsidR="00531B0F" w:rsidRPr="00BC2E60">
        <w:rPr>
          <w:rFonts w:ascii="Arial" w:hAnsi="Arial" w:cs="Arial"/>
          <w:sz w:val="22"/>
          <w:szCs w:val="22"/>
        </w:rPr>
        <w:t>.</w:t>
      </w:r>
      <w:r w:rsidR="00893F98" w:rsidRPr="00BC2E60">
        <w:rPr>
          <w:rFonts w:ascii="Arial" w:hAnsi="Arial" w:cs="Arial"/>
          <w:sz w:val="22"/>
          <w:szCs w:val="22"/>
          <w:vertAlign w:val="superscript"/>
        </w:rPr>
        <w:footnoteReference w:id="2"/>
      </w:r>
    </w:p>
    <w:p w14:paraId="18780900" w14:textId="76EF0AA8" w:rsidR="00893F98" w:rsidRPr="00BC2E60" w:rsidRDefault="00893F98" w:rsidP="009508FA">
      <w:pPr>
        <w:pStyle w:val="slalnk"/>
        <w:spacing w:before="480"/>
        <w:rPr>
          <w:rFonts w:ascii="Arial" w:hAnsi="Arial" w:cs="Arial"/>
          <w:sz w:val="22"/>
          <w:szCs w:val="22"/>
        </w:rPr>
      </w:pPr>
      <w:r w:rsidRPr="00BC2E60">
        <w:rPr>
          <w:rFonts w:ascii="Arial" w:hAnsi="Arial" w:cs="Arial"/>
          <w:sz w:val="22"/>
          <w:szCs w:val="22"/>
        </w:rPr>
        <w:t>Čl. 2</w:t>
      </w:r>
    </w:p>
    <w:p w14:paraId="4FFDF75A" w14:textId="77777777" w:rsidR="00893F98" w:rsidRPr="00BC2E60" w:rsidRDefault="003150FC" w:rsidP="009508FA">
      <w:pPr>
        <w:pStyle w:val="Nzvylnk"/>
        <w:rPr>
          <w:rFonts w:ascii="Arial" w:hAnsi="Arial" w:cs="Arial"/>
          <w:szCs w:val="24"/>
        </w:rPr>
      </w:pPr>
      <w:r w:rsidRPr="00BC2E60">
        <w:rPr>
          <w:rFonts w:ascii="Arial" w:hAnsi="Arial" w:cs="Arial"/>
          <w:szCs w:val="24"/>
        </w:rPr>
        <w:t>Poplatník a</w:t>
      </w:r>
      <w:r w:rsidR="00893F98" w:rsidRPr="00BC2E60">
        <w:rPr>
          <w:rFonts w:ascii="Arial" w:hAnsi="Arial" w:cs="Arial"/>
          <w:szCs w:val="24"/>
        </w:rPr>
        <w:t xml:space="preserve"> předmět poplatku</w:t>
      </w:r>
    </w:p>
    <w:p w14:paraId="5D0713EE" w14:textId="28668661" w:rsidR="00893F98" w:rsidRPr="00BC2E60" w:rsidRDefault="00893F98" w:rsidP="00DC518A">
      <w:pPr>
        <w:numPr>
          <w:ilvl w:val="0"/>
          <w:numId w:val="5"/>
        </w:numPr>
        <w:spacing w:before="120" w:line="288" w:lineRule="auto"/>
        <w:jc w:val="both"/>
        <w:rPr>
          <w:sz w:val="22"/>
          <w:szCs w:val="22"/>
        </w:rPr>
      </w:pPr>
      <w:r w:rsidRPr="00BC2E60">
        <w:rPr>
          <w:rFonts w:ascii="Arial" w:hAnsi="Arial" w:cs="Arial"/>
          <w:sz w:val="22"/>
          <w:szCs w:val="22"/>
        </w:rPr>
        <w:t xml:space="preserve">Poplatek ze psů platí držitel psa. Držitelem je </w:t>
      </w:r>
      <w:r w:rsidR="00781271" w:rsidRPr="00BC2E60">
        <w:rPr>
          <w:rFonts w:ascii="Arial" w:hAnsi="Arial" w:cs="Arial"/>
          <w:sz w:val="22"/>
          <w:szCs w:val="22"/>
        </w:rPr>
        <w:t xml:space="preserve">pro účely tohoto poplatku </w:t>
      </w:r>
      <w:r w:rsidR="00881F45" w:rsidRPr="00BC2E60">
        <w:rPr>
          <w:rFonts w:ascii="Arial" w:hAnsi="Arial" w:cs="Arial"/>
          <w:sz w:val="22"/>
          <w:szCs w:val="22"/>
        </w:rPr>
        <w:t xml:space="preserve">osoba, která je přihlášená nebo má sídlo na území </w:t>
      </w:r>
      <w:r w:rsidR="007711E7" w:rsidRPr="00BC2E60">
        <w:rPr>
          <w:rFonts w:ascii="Arial" w:hAnsi="Arial" w:cs="Arial"/>
          <w:sz w:val="22"/>
          <w:szCs w:val="22"/>
        </w:rPr>
        <w:t>České republiky</w:t>
      </w:r>
      <w:r w:rsidR="008D4A0D" w:rsidRPr="00BC2E60">
        <w:rPr>
          <w:rFonts w:ascii="Arial" w:hAnsi="Arial" w:cs="Arial"/>
          <w:sz w:val="22"/>
          <w:szCs w:val="22"/>
        </w:rPr>
        <w:t xml:space="preserve"> (dále jen „poplatník“)</w:t>
      </w:r>
      <w:r w:rsidR="005C0AE5" w:rsidRPr="00BC2E60">
        <w:rPr>
          <w:sz w:val="22"/>
          <w:szCs w:val="22"/>
        </w:rPr>
        <w:t xml:space="preserve"> </w:t>
      </w:r>
      <w:r w:rsidR="005C0AE5" w:rsidRPr="00BC2E60">
        <w:rPr>
          <w:rFonts w:ascii="Arial" w:hAnsi="Arial" w:cs="Arial"/>
          <w:sz w:val="22"/>
          <w:szCs w:val="22"/>
        </w:rPr>
        <w:t xml:space="preserve">poplatek ze psů platí poplatník </w:t>
      </w:r>
      <w:r w:rsidR="000E6B90" w:rsidRPr="00BC2E60">
        <w:rPr>
          <w:rFonts w:ascii="Arial" w:hAnsi="Arial" w:cs="Arial"/>
          <w:sz w:val="22"/>
          <w:szCs w:val="22"/>
        </w:rPr>
        <w:t xml:space="preserve">městu </w:t>
      </w:r>
      <w:r w:rsidR="005C0AE5" w:rsidRPr="00BC2E60">
        <w:rPr>
          <w:rFonts w:ascii="Arial" w:hAnsi="Arial" w:cs="Arial"/>
          <w:sz w:val="22"/>
          <w:szCs w:val="22"/>
        </w:rPr>
        <w:t>příslušné</w:t>
      </w:r>
      <w:r w:rsidR="000E6B90" w:rsidRPr="00BC2E60">
        <w:rPr>
          <w:rFonts w:ascii="Arial" w:hAnsi="Arial" w:cs="Arial"/>
          <w:sz w:val="22"/>
          <w:szCs w:val="22"/>
        </w:rPr>
        <w:t>mu</w:t>
      </w:r>
      <w:r w:rsidR="005C0AE5" w:rsidRPr="00BC2E60">
        <w:rPr>
          <w:rFonts w:ascii="Arial" w:hAnsi="Arial" w:cs="Arial"/>
          <w:sz w:val="22"/>
          <w:szCs w:val="22"/>
        </w:rPr>
        <w:t xml:space="preserve"> podle svého místa přihlášení nebo sídla</w:t>
      </w:r>
      <w:r w:rsidR="00850CCE" w:rsidRPr="00BC2E60">
        <w:rPr>
          <w:rFonts w:ascii="Arial" w:hAnsi="Arial" w:cs="Arial"/>
          <w:sz w:val="22"/>
          <w:szCs w:val="22"/>
        </w:rPr>
        <w:t>.</w:t>
      </w:r>
      <w:r w:rsidRPr="00BC2E60">
        <w:rPr>
          <w:rFonts w:ascii="Arial" w:hAnsi="Arial" w:cs="Arial"/>
          <w:sz w:val="22"/>
          <w:szCs w:val="22"/>
          <w:vertAlign w:val="superscript"/>
        </w:rPr>
        <w:footnoteReference w:id="3"/>
      </w:r>
    </w:p>
    <w:p w14:paraId="2CB6B3E2" w14:textId="421B71C6" w:rsidR="00647B7E" w:rsidRDefault="00893F98" w:rsidP="00F17156">
      <w:pPr>
        <w:numPr>
          <w:ilvl w:val="0"/>
          <w:numId w:val="5"/>
        </w:numPr>
        <w:spacing w:line="288" w:lineRule="auto"/>
        <w:ind w:left="0" w:firstLine="0"/>
        <w:jc w:val="both"/>
        <w:rPr>
          <w:rFonts w:ascii="Arial" w:hAnsi="Arial" w:cs="Arial"/>
          <w:sz w:val="22"/>
          <w:szCs w:val="22"/>
        </w:rPr>
      </w:pPr>
      <w:r w:rsidRPr="00BC2E60">
        <w:rPr>
          <w:rFonts w:ascii="Arial" w:hAnsi="Arial" w:cs="Arial"/>
          <w:sz w:val="22"/>
          <w:szCs w:val="22"/>
        </w:rPr>
        <w:t>Poplatek ze psů se platí ze psů starších 3 měsíců.</w:t>
      </w:r>
      <w:r w:rsidRPr="00BC2E60">
        <w:rPr>
          <w:rFonts w:ascii="Arial" w:hAnsi="Arial" w:cs="Arial"/>
          <w:sz w:val="22"/>
          <w:szCs w:val="22"/>
          <w:vertAlign w:val="superscript"/>
        </w:rPr>
        <w:footnoteReference w:id="4"/>
      </w:r>
    </w:p>
    <w:p w14:paraId="31E88B80" w14:textId="77777777" w:rsidR="00647B7E" w:rsidRDefault="00647B7E" w:rsidP="00F17156">
      <w:pPr>
        <w:spacing w:line="288" w:lineRule="auto"/>
        <w:jc w:val="both"/>
        <w:rPr>
          <w:rFonts w:ascii="Arial" w:hAnsi="Arial" w:cs="Arial"/>
          <w:sz w:val="22"/>
          <w:szCs w:val="22"/>
        </w:rPr>
      </w:pPr>
    </w:p>
    <w:p w14:paraId="2357B2F2" w14:textId="202B0049" w:rsidR="00893F98" w:rsidRPr="00647B7E" w:rsidRDefault="00FF32F5" w:rsidP="00F17156">
      <w:pPr>
        <w:spacing w:line="288" w:lineRule="auto"/>
        <w:jc w:val="center"/>
        <w:rPr>
          <w:rFonts w:ascii="Arial" w:hAnsi="Arial" w:cs="Arial"/>
          <w:b/>
          <w:sz w:val="22"/>
          <w:szCs w:val="22"/>
        </w:rPr>
      </w:pPr>
      <w:r w:rsidRPr="00647B7E">
        <w:rPr>
          <w:rFonts w:ascii="Arial" w:hAnsi="Arial" w:cs="Arial"/>
          <w:b/>
        </w:rPr>
        <w:t>Čl. 3</w:t>
      </w:r>
    </w:p>
    <w:p w14:paraId="7678A1D6" w14:textId="1F53857D" w:rsidR="00893F98" w:rsidRDefault="00893F98" w:rsidP="00F17156">
      <w:pPr>
        <w:pStyle w:val="Nzvylnk"/>
        <w:spacing w:before="0" w:after="0"/>
        <w:rPr>
          <w:rFonts w:ascii="Arial" w:hAnsi="Arial" w:cs="Arial"/>
          <w:szCs w:val="24"/>
        </w:rPr>
      </w:pPr>
      <w:r w:rsidRPr="00BC2E60">
        <w:rPr>
          <w:rFonts w:ascii="Arial" w:hAnsi="Arial" w:cs="Arial"/>
          <w:szCs w:val="24"/>
        </w:rPr>
        <w:t>Ohlašovací povinnost</w:t>
      </w:r>
    </w:p>
    <w:p w14:paraId="6234D786" w14:textId="77777777" w:rsidR="00F17156" w:rsidRPr="00BC2E60" w:rsidRDefault="00F17156" w:rsidP="00F17156">
      <w:pPr>
        <w:pStyle w:val="Nzvylnk"/>
        <w:spacing w:before="0" w:after="0"/>
        <w:rPr>
          <w:rFonts w:ascii="Arial" w:hAnsi="Arial" w:cs="Arial"/>
          <w:szCs w:val="24"/>
        </w:rPr>
      </w:pPr>
    </w:p>
    <w:p w14:paraId="0CE58A3A" w14:textId="2D9B2DE4" w:rsidR="00154F39" w:rsidRPr="00BC2E60" w:rsidRDefault="007F423A" w:rsidP="00F17156">
      <w:pPr>
        <w:numPr>
          <w:ilvl w:val="0"/>
          <w:numId w:val="3"/>
        </w:numPr>
        <w:spacing w:line="288" w:lineRule="auto"/>
        <w:jc w:val="both"/>
        <w:rPr>
          <w:rFonts w:ascii="Arial" w:hAnsi="Arial" w:cs="Arial"/>
          <w:sz w:val="22"/>
          <w:szCs w:val="22"/>
        </w:rPr>
      </w:pPr>
      <w:r w:rsidRPr="00BC2E60">
        <w:rPr>
          <w:rFonts w:ascii="Arial" w:hAnsi="Arial" w:cs="Arial"/>
          <w:sz w:val="22"/>
          <w:szCs w:val="22"/>
        </w:rPr>
        <w:t>Poplatník je povinen podat správci poplatku ohlášení nejpozději do</w:t>
      </w:r>
      <w:r w:rsidR="001F4DF5" w:rsidRPr="00BC2E60">
        <w:rPr>
          <w:rFonts w:ascii="Arial" w:hAnsi="Arial" w:cs="Arial"/>
          <w:sz w:val="22"/>
          <w:szCs w:val="22"/>
        </w:rPr>
        <w:t xml:space="preserve"> 15 </w:t>
      </w:r>
      <w:r w:rsidR="005F094F" w:rsidRPr="00BC2E60">
        <w:rPr>
          <w:rFonts w:ascii="Arial" w:hAnsi="Arial" w:cs="Arial"/>
          <w:sz w:val="22"/>
          <w:szCs w:val="22"/>
        </w:rPr>
        <w:t>dnů</w:t>
      </w:r>
      <w:r w:rsidR="00893F98" w:rsidRPr="00BC2E60">
        <w:rPr>
          <w:rFonts w:ascii="Arial" w:hAnsi="Arial" w:cs="Arial"/>
          <w:sz w:val="22"/>
          <w:szCs w:val="22"/>
        </w:rPr>
        <w:t xml:space="preserve"> ode dne</w:t>
      </w:r>
      <w:r w:rsidR="00FF32F5" w:rsidRPr="00BC2E60">
        <w:rPr>
          <w:rFonts w:ascii="Arial" w:hAnsi="Arial" w:cs="Arial"/>
          <w:sz w:val="22"/>
          <w:szCs w:val="22"/>
        </w:rPr>
        <w:t>,</w:t>
      </w:r>
      <w:r w:rsidR="00893F98" w:rsidRPr="00BC2E60">
        <w:rPr>
          <w:rFonts w:ascii="Arial" w:hAnsi="Arial" w:cs="Arial"/>
          <w:sz w:val="22"/>
          <w:szCs w:val="22"/>
        </w:rPr>
        <w:t xml:space="preserve"> </w:t>
      </w:r>
      <w:r w:rsidR="00FF32F5" w:rsidRPr="00BC2E60">
        <w:rPr>
          <w:rFonts w:ascii="Arial" w:hAnsi="Arial" w:cs="Arial"/>
          <w:sz w:val="22"/>
          <w:szCs w:val="22"/>
        </w:rPr>
        <w:t xml:space="preserve">kdy se pes stal starším </w:t>
      </w:r>
      <w:r w:rsidRPr="00BC2E60">
        <w:rPr>
          <w:rFonts w:ascii="Arial" w:hAnsi="Arial" w:cs="Arial"/>
          <w:sz w:val="22"/>
          <w:szCs w:val="22"/>
        </w:rPr>
        <w:t>3</w:t>
      </w:r>
      <w:r w:rsidR="00FF32F5" w:rsidRPr="00BC2E60">
        <w:rPr>
          <w:rFonts w:ascii="Arial" w:hAnsi="Arial" w:cs="Arial"/>
          <w:sz w:val="22"/>
          <w:szCs w:val="22"/>
        </w:rPr>
        <w:t xml:space="preserve"> měsíců, nebo ode dne, kdy nabyl psa staršího </w:t>
      </w:r>
      <w:r w:rsidRPr="00BC2E60">
        <w:rPr>
          <w:rFonts w:ascii="Arial" w:hAnsi="Arial" w:cs="Arial"/>
          <w:sz w:val="22"/>
          <w:szCs w:val="22"/>
        </w:rPr>
        <w:t>3</w:t>
      </w:r>
      <w:r w:rsidR="00FF32F5" w:rsidRPr="00BC2E60">
        <w:rPr>
          <w:rFonts w:ascii="Arial" w:hAnsi="Arial" w:cs="Arial"/>
          <w:sz w:val="22"/>
          <w:szCs w:val="22"/>
        </w:rPr>
        <w:t xml:space="preserve"> měsíců</w:t>
      </w:r>
      <w:r w:rsidR="00F528B9" w:rsidRPr="00BC2E60">
        <w:rPr>
          <w:rFonts w:ascii="Arial" w:hAnsi="Arial" w:cs="Arial"/>
          <w:sz w:val="22"/>
          <w:szCs w:val="22"/>
        </w:rPr>
        <w:t xml:space="preserve">; </w:t>
      </w:r>
      <w:bookmarkStart w:id="1" w:name="_Hlk141019990"/>
      <w:r w:rsidR="00F528B9" w:rsidRPr="00BC2E60">
        <w:rPr>
          <w:rFonts w:ascii="Arial" w:hAnsi="Arial" w:cs="Arial"/>
          <w:sz w:val="22"/>
          <w:szCs w:val="22"/>
        </w:rPr>
        <w:t>údaje uváděné v ohlášení upravuje zákon.</w:t>
      </w:r>
      <w:bookmarkEnd w:id="1"/>
      <w:r w:rsidR="00F528B9" w:rsidRPr="00BC2E60">
        <w:rPr>
          <w:rStyle w:val="Znakapoznpodarou"/>
          <w:rFonts w:ascii="Arial" w:hAnsi="Arial" w:cs="Arial"/>
          <w:sz w:val="22"/>
          <w:szCs w:val="22"/>
        </w:rPr>
        <w:footnoteReference w:id="5"/>
      </w:r>
    </w:p>
    <w:p w14:paraId="44015426" w14:textId="331D531F" w:rsidR="00893F98" w:rsidRPr="00BC2E60" w:rsidRDefault="00893F98" w:rsidP="00DC518A">
      <w:pPr>
        <w:numPr>
          <w:ilvl w:val="0"/>
          <w:numId w:val="3"/>
        </w:numPr>
        <w:spacing w:before="120" w:line="288" w:lineRule="auto"/>
        <w:jc w:val="both"/>
        <w:rPr>
          <w:rFonts w:ascii="Arial" w:hAnsi="Arial" w:cs="Arial"/>
          <w:sz w:val="22"/>
          <w:szCs w:val="22"/>
        </w:rPr>
      </w:pPr>
      <w:r w:rsidRPr="00BC2E60">
        <w:rPr>
          <w:rFonts w:ascii="Arial" w:hAnsi="Arial" w:cs="Arial"/>
          <w:sz w:val="22"/>
          <w:szCs w:val="22"/>
        </w:rPr>
        <w:lastRenderedPageBreak/>
        <w:t xml:space="preserve">Dojde-li ke změně údajů uvedených v ohlášení, je </w:t>
      </w:r>
      <w:r w:rsidR="002018AD" w:rsidRPr="00BC2E60">
        <w:rPr>
          <w:rFonts w:ascii="Arial" w:hAnsi="Arial" w:cs="Arial"/>
          <w:sz w:val="22"/>
          <w:szCs w:val="22"/>
        </w:rPr>
        <w:t>poplatník</w:t>
      </w:r>
      <w:r w:rsidRPr="00BC2E60">
        <w:rPr>
          <w:rFonts w:ascii="Arial" w:hAnsi="Arial" w:cs="Arial"/>
          <w:sz w:val="22"/>
          <w:szCs w:val="22"/>
        </w:rPr>
        <w:t xml:space="preserve"> povinen tuto změnu oznámit do 15 </w:t>
      </w:r>
      <w:r w:rsidR="007711E7" w:rsidRPr="00BC2E60">
        <w:rPr>
          <w:rFonts w:ascii="Arial" w:hAnsi="Arial" w:cs="Arial"/>
          <w:sz w:val="22"/>
          <w:szCs w:val="22"/>
        </w:rPr>
        <w:t xml:space="preserve">dnů </w:t>
      </w:r>
      <w:r w:rsidRPr="00BC2E60">
        <w:rPr>
          <w:rFonts w:ascii="Arial" w:hAnsi="Arial" w:cs="Arial"/>
          <w:sz w:val="22"/>
          <w:szCs w:val="22"/>
        </w:rPr>
        <w:t>ode dne, kdy nastala.</w:t>
      </w:r>
      <w:r w:rsidRPr="00BC2E60">
        <w:rPr>
          <w:rStyle w:val="Znakapoznpodarou"/>
          <w:rFonts w:ascii="Arial" w:hAnsi="Arial" w:cs="Arial"/>
          <w:sz w:val="22"/>
          <w:szCs w:val="22"/>
        </w:rPr>
        <w:footnoteReference w:id="6"/>
      </w:r>
    </w:p>
    <w:p w14:paraId="3C4B4D5B" w14:textId="77777777" w:rsidR="00893F98" w:rsidRPr="00BC2E60" w:rsidRDefault="00893F98" w:rsidP="009508FA">
      <w:pPr>
        <w:pStyle w:val="slalnk"/>
        <w:spacing w:before="480"/>
        <w:rPr>
          <w:rFonts w:ascii="Arial" w:hAnsi="Arial" w:cs="Arial"/>
          <w:sz w:val="22"/>
          <w:szCs w:val="22"/>
        </w:rPr>
      </w:pPr>
      <w:r w:rsidRPr="00BC2E60">
        <w:rPr>
          <w:rFonts w:ascii="Arial" w:hAnsi="Arial" w:cs="Arial"/>
          <w:sz w:val="22"/>
          <w:szCs w:val="22"/>
        </w:rPr>
        <w:t xml:space="preserve">Čl. </w:t>
      </w:r>
      <w:r w:rsidR="00FF32F5" w:rsidRPr="00BC2E60">
        <w:rPr>
          <w:rFonts w:ascii="Arial" w:hAnsi="Arial" w:cs="Arial"/>
          <w:sz w:val="22"/>
          <w:szCs w:val="22"/>
        </w:rPr>
        <w:t>4</w:t>
      </w:r>
    </w:p>
    <w:p w14:paraId="2FE37EE5" w14:textId="77777777" w:rsidR="00893F98" w:rsidRPr="00BC2E60" w:rsidRDefault="00893F98" w:rsidP="009508FA">
      <w:pPr>
        <w:pStyle w:val="Nzvylnk"/>
        <w:rPr>
          <w:rFonts w:ascii="Arial" w:hAnsi="Arial" w:cs="Arial"/>
          <w:szCs w:val="24"/>
        </w:rPr>
      </w:pPr>
      <w:r w:rsidRPr="00BC2E60">
        <w:rPr>
          <w:rFonts w:ascii="Arial" w:hAnsi="Arial" w:cs="Arial"/>
          <w:szCs w:val="24"/>
        </w:rPr>
        <w:t>Sazba poplatku</w:t>
      </w:r>
    </w:p>
    <w:p w14:paraId="6674B442" w14:textId="0D260973" w:rsidR="00895F6C" w:rsidRPr="00BC2E60" w:rsidRDefault="00895F6C" w:rsidP="00D66985">
      <w:pPr>
        <w:numPr>
          <w:ilvl w:val="0"/>
          <w:numId w:val="6"/>
        </w:numPr>
        <w:tabs>
          <w:tab w:val="left" w:pos="284"/>
        </w:tabs>
        <w:jc w:val="both"/>
        <w:rPr>
          <w:rFonts w:ascii="Arial" w:hAnsi="Arial" w:cs="Arial"/>
          <w:sz w:val="22"/>
          <w:szCs w:val="22"/>
        </w:rPr>
      </w:pPr>
      <w:r w:rsidRPr="00BC2E60">
        <w:rPr>
          <w:rFonts w:ascii="Arial" w:hAnsi="Arial" w:cs="Arial"/>
          <w:sz w:val="22"/>
          <w:szCs w:val="22"/>
        </w:rPr>
        <w:t xml:space="preserve">    Sazba poplatku</w:t>
      </w:r>
      <w:r w:rsidRPr="00BC2E60">
        <w:rPr>
          <w:rFonts w:ascii="Arial" w:hAnsi="Arial" w:cs="Arial"/>
          <w:b/>
          <w:sz w:val="22"/>
          <w:szCs w:val="22"/>
        </w:rPr>
        <w:t xml:space="preserve"> v části města I.</w:t>
      </w:r>
      <w:r w:rsidRPr="00BC2E60">
        <w:rPr>
          <w:rFonts w:ascii="Arial" w:hAnsi="Arial" w:cs="Arial"/>
          <w:sz w:val="22"/>
          <w:szCs w:val="22"/>
        </w:rPr>
        <w:t xml:space="preserve"> - Dolní Předměstí, Dolní Staré Město, Horní Předměstí, Horní Staré Město, </w:t>
      </w:r>
      <w:proofErr w:type="spellStart"/>
      <w:r w:rsidRPr="00BC2E60">
        <w:rPr>
          <w:rFonts w:ascii="Arial" w:hAnsi="Arial" w:cs="Arial"/>
          <w:sz w:val="22"/>
          <w:szCs w:val="22"/>
        </w:rPr>
        <w:t>Kryblice</w:t>
      </w:r>
      <w:proofErr w:type="spellEnd"/>
      <w:r w:rsidRPr="00BC2E60">
        <w:rPr>
          <w:rFonts w:ascii="Arial" w:hAnsi="Arial" w:cs="Arial"/>
          <w:sz w:val="22"/>
          <w:szCs w:val="22"/>
        </w:rPr>
        <w:t>, Poříčí (vyjma lokality Zákoutí), Střední Předměstí, Vnitřní Město za kalendářní rok činí:</w:t>
      </w:r>
    </w:p>
    <w:p w14:paraId="26342FD4" w14:textId="75A1FDEE" w:rsidR="00895F6C" w:rsidRPr="00BC2E60" w:rsidRDefault="00895F6C" w:rsidP="00895F6C">
      <w:pPr>
        <w:numPr>
          <w:ilvl w:val="1"/>
          <w:numId w:val="6"/>
        </w:numPr>
        <w:spacing w:line="288" w:lineRule="auto"/>
        <w:jc w:val="both"/>
        <w:rPr>
          <w:rFonts w:ascii="Arial" w:hAnsi="Arial" w:cs="Arial"/>
          <w:sz w:val="22"/>
          <w:szCs w:val="22"/>
        </w:rPr>
      </w:pPr>
      <w:r w:rsidRPr="00BC2E60">
        <w:rPr>
          <w:rFonts w:ascii="Arial" w:hAnsi="Arial" w:cs="Arial"/>
          <w:sz w:val="22"/>
          <w:szCs w:val="22"/>
        </w:rPr>
        <w:t>za prvního psa v </w:t>
      </w:r>
      <w:proofErr w:type="gramStart"/>
      <w:r w:rsidRPr="00BC2E60">
        <w:rPr>
          <w:rFonts w:ascii="Arial" w:hAnsi="Arial" w:cs="Arial"/>
          <w:sz w:val="22"/>
          <w:szCs w:val="22"/>
        </w:rPr>
        <w:t>RD ......................................................</w:t>
      </w:r>
      <w:r w:rsidR="00473E55">
        <w:rPr>
          <w:rFonts w:ascii="Arial" w:hAnsi="Arial" w:cs="Arial"/>
          <w:sz w:val="22"/>
          <w:szCs w:val="22"/>
        </w:rPr>
        <w:t>.</w:t>
      </w:r>
      <w:r w:rsidR="00DC1F73">
        <w:rPr>
          <w:rFonts w:ascii="Arial" w:hAnsi="Arial" w:cs="Arial"/>
          <w:sz w:val="22"/>
          <w:szCs w:val="22"/>
        </w:rPr>
        <w:t>.............................. 35</w:t>
      </w:r>
      <w:r w:rsidRPr="00BC2E60">
        <w:rPr>
          <w:rFonts w:ascii="Arial" w:hAnsi="Arial" w:cs="Arial"/>
          <w:sz w:val="22"/>
          <w:szCs w:val="22"/>
        </w:rPr>
        <w:t>0</w:t>
      </w:r>
      <w:proofErr w:type="gramEnd"/>
      <w:r w:rsidRPr="00BC2E60">
        <w:rPr>
          <w:rFonts w:ascii="Arial" w:hAnsi="Arial" w:cs="Arial"/>
          <w:sz w:val="22"/>
          <w:szCs w:val="22"/>
        </w:rPr>
        <w:t xml:space="preserve"> Kč,</w:t>
      </w:r>
    </w:p>
    <w:p w14:paraId="3B1BA86A" w14:textId="77777777" w:rsidR="00895F6C" w:rsidRPr="00BC2E60" w:rsidRDefault="00895F6C" w:rsidP="00895F6C">
      <w:pPr>
        <w:numPr>
          <w:ilvl w:val="1"/>
          <w:numId w:val="6"/>
        </w:numPr>
        <w:spacing w:line="288" w:lineRule="auto"/>
        <w:jc w:val="both"/>
        <w:rPr>
          <w:rFonts w:ascii="Arial" w:hAnsi="Arial" w:cs="Arial"/>
          <w:sz w:val="22"/>
          <w:szCs w:val="22"/>
        </w:rPr>
      </w:pPr>
      <w:r w:rsidRPr="00BC2E60">
        <w:rPr>
          <w:rFonts w:ascii="Arial" w:hAnsi="Arial" w:cs="Arial"/>
          <w:sz w:val="22"/>
          <w:szCs w:val="22"/>
        </w:rPr>
        <w:t>za prvního psa v BD …………………………………………………….………1500 Kč,</w:t>
      </w:r>
    </w:p>
    <w:p w14:paraId="2F18C087" w14:textId="77777777" w:rsidR="00895F6C" w:rsidRPr="00BC2E60" w:rsidRDefault="00895F6C" w:rsidP="00895F6C">
      <w:pPr>
        <w:numPr>
          <w:ilvl w:val="1"/>
          <w:numId w:val="6"/>
        </w:numPr>
        <w:spacing w:line="288" w:lineRule="auto"/>
        <w:jc w:val="both"/>
        <w:rPr>
          <w:rFonts w:ascii="Arial" w:hAnsi="Arial" w:cs="Arial"/>
          <w:sz w:val="22"/>
          <w:szCs w:val="22"/>
        </w:rPr>
      </w:pPr>
      <w:r w:rsidRPr="00BC2E60">
        <w:rPr>
          <w:rFonts w:ascii="Arial" w:hAnsi="Arial" w:cs="Arial"/>
          <w:sz w:val="22"/>
          <w:szCs w:val="22"/>
        </w:rPr>
        <w:t>za druhého a každého dalšího psa téhož držitele v </w:t>
      </w:r>
      <w:proofErr w:type="gramStart"/>
      <w:r w:rsidRPr="00BC2E60">
        <w:rPr>
          <w:rFonts w:ascii="Arial" w:hAnsi="Arial" w:cs="Arial"/>
          <w:sz w:val="22"/>
          <w:szCs w:val="22"/>
        </w:rPr>
        <w:t>RD ..............................1500</w:t>
      </w:r>
      <w:proofErr w:type="gramEnd"/>
      <w:r w:rsidRPr="00BC2E60">
        <w:rPr>
          <w:rFonts w:ascii="Arial" w:hAnsi="Arial" w:cs="Arial"/>
          <w:sz w:val="22"/>
          <w:szCs w:val="22"/>
        </w:rPr>
        <w:t xml:space="preserve"> Kč,</w:t>
      </w:r>
    </w:p>
    <w:p w14:paraId="639EC299" w14:textId="15A20D00" w:rsidR="00895F6C" w:rsidRDefault="00895F6C" w:rsidP="00895F6C">
      <w:pPr>
        <w:numPr>
          <w:ilvl w:val="1"/>
          <w:numId w:val="6"/>
        </w:numPr>
        <w:spacing w:line="288" w:lineRule="auto"/>
        <w:jc w:val="both"/>
        <w:rPr>
          <w:rFonts w:ascii="Arial" w:hAnsi="Arial" w:cs="Arial"/>
          <w:sz w:val="22"/>
          <w:szCs w:val="22"/>
        </w:rPr>
      </w:pPr>
      <w:r w:rsidRPr="00BC2E60">
        <w:rPr>
          <w:rFonts w:ascii="Arial" w:hAnsi="Arial" w:cs="Arial"/>
          <w:sz w:val="22"/>
          <w:szCs w:val="22"/>
        </w:rPr>
        <w:t>za druhého a každého dalšího psa téhož držitele v </w:t>
      </w:r>
      <w:proofErr w:type="gramStart"/>
      <w:r w:rsidRPr="00BC2E60">
        <w:rPr>
          <w:rFonts w:ascii="Arial" w:hAnsi="Arial" w:cs="Arial"/>
          <w:sz w:val="22"/>
          <w:szCs w:val="22"/>
        </w:rPr>
        <w:t>BD ..............................2100</w:t>
      </w:r>
      <w:proofErr w:type="gramEnd"/>
      <w:r w:rsidRPr="00BC2E60">
        <w:rPr>
          <w:rFonts w:ascii="Arial" w:hAnsi="Arial" w:cs="Arial"/>
          <w:sz w:val="22"/>
          <w:szCs w:val="22"/>
        </w:rPr>
        <w:t xml:space="preserve"> </w:t>
      </w:r>
      <w:r w:rsidR="001A38D7" w:rsidRPr="00BC2E60">
        <w:rPr>
          <w:rFonts w:ascii="Arial" w:hAnsi="Arial" w:cs="Arial"/>
          <w:sz w:val="22"/>
          <w:szCs w:val="22"/>
        </w:rPr>
        <w:t>Kč.</w:t>
      </w:r>
    </w:p>
    <w:p w14:paraId="04D9667C" w14:textId="77777777" w:rsidR="00473E55" w:rsidRDefault="00473E55" w:rsidP="00473E55">
      <w:pPr>
        <w:spacing w:line="288" w:lineRule="auto"/>
        <w:ind w:left="1021"/>
        <w:jc w:val="both"/>
        <w:rPr>
          <w:rFonts w:ascii="Arial" w:hAnsi="Arial" w:cs="Arial"/>
          <w:sz w:val="22"/>
          <w:szCs w:val="22"/>
        </w:rPr>
      </w:pPr>
    </w:p>
    <w:p w14:paraId="49B1614B" w14:textId="0F108AD9" w:rsidR="00473E55" w:rsidRPr="00BC2E60" w:rsidRDefault="00473E55" w:rsidP="00473E55">
      <w:pPr>
        <w:pStyle w:val="Odstavecseseznamem"/>
        <w:numPr>
          <w:ilvl w:val="0"/>
          <w:numId w:val="6"/>
        </w:numPr>
        <w:tabs>
          <w:tab w:val="left" w:pos="284"/>
        </w:tabs>
        <w:jc w:val="both"/>
        <w:rPr>
          <w:rFonts w:ascii="Arial" w:hAnsi="Arial" w:cs="Arial"/>
          <w:sz w:val="22"/>
          <w:szCs w:val="22"/>
        </w:rPr>
      </w:pPr>
      <w:r>
        <w:rPr>
          <w:rFonts w:ascii="Arial" w:hAnsi="Arial" w:cs="Arial"/>
          <w:sz w:val="22"/>
          <w:szCs w:val="22"/>
        </w:rPr>
        <w:t xml:space="preserve">    </w:t>
      </w:r>
      <w:r w:rsidRPr="00BC2E60">
        <w:rPr>
          <w:rFonts w:ascii="Arial" w:hAnsi="Arial" w:cs="Arial"/>
          <w:sz w:val="22"/>
          <w:szCs w:val="22"/>
        </w:rPr>
        <w:t xml:space="preserve">Sazba poplatku </w:t>
      </w:r>
      <w:r w:rsidR="00F45B62" w:rsidRPr="00BC2E60">
        <w:rPr>
          <w:rFonts w:ascii="Arial" w:hAnsi="Arial" w:cs="Arial"/>
          <w:b/>
          <w:sz w:val="22"/>
          <w:szCs w:val="22"/>
        </w:rPr>
        <w:t>v části města I.</w:t>
      </w:r>
      <w:r w:rsidR="00F45B62" w:rsidRPr="00BC2E60">
        <w:rPr>
          <w:rFonts w:ascii="Arial" w:hAnsi="Arial" w:cs="Arial"/>
          <w:sz w:val="22"/>
          <w:szCs w:val="22"/>
        </w:rPr>
        <w:t xml:space="preserve"> </w:t>
      </w:r>
      <w:r w:rsidRPr="00BC2E60">
        <w:rPr>
          <w:rFonts w:ascii="Arial" w:hAnsi="Arial" w:cs="Arial"/>
          <w:sz w:val="22"/>
          <w:szCs w:val="22"/>
        </w:rPr>
        <w:t>za psa u osob starších 65 let za kalendářní rok činí:</w:t>
      </w:r>
    </w:p>
    <w:p w14:paraId="34EE5FED" w14:textId="77777777" w:rsidR="00473E55" w:rsidRPr="00BC2E60" w:rsidRDefault="00473E55" w:rsidP="00473E55">
      <w:pPr>
        <w:numPr>
          <w:ilvl w:val="1"/>
          <w:numId w:val="6"/>
        </w:numPr>
        <w:tabs>
          <w:tab w:val="left" w:pos="284"/>
        </w:tabs>
        <w:jc w:val="both"/>
        <w:rPr>
          <w:rFonts w:ascii="Arial" w:hAnsi="Arial" w:cs="Arial"/>
          <w:sz w:val="22"/>
          <w:szCs w:val="22"/>
        </w:rPr>
      </w:pPr>
      <w:r w:rsidRPr="00BC2E60">
        <w:rPr>
          <w:rFonts w:ascii="Arial" w:hAnsi="Arial" w:cs="Arial"/>
          <w:sz w:val="22"/>
          <w:szCs w:val="22"/>
        </w:rPr>
        <w:t xml:space="preserve">za prvního </w:t>
      </w:r>
      <w:proofErr w:type="gramStart"/>
      <w:r w:rsidRPr="00BC2E60">
        <w:rPr>
          <w:rFonts w:ascii="Arial" w:hAnsi="Arial" w:cs="Arial"/>
          <w:sz w:val="22"/>
          <w:szCs w:val="22"/>
        </w:rPr>
        <w:t>psa .............................................................................................. 200</w:t>
      </w:r>
      <w:proofErr w:type="gramEnd"/>
      <w:r w:rsidRPr="00BC2E60">
        <w:rPr>
          <w:rFonts w:ascii="Arial" w:hAnsi="Arial" w:cs="Arial"/>
          <w:sz w:val="22"/>
          <w:szCs w:val="22"/>
        </w:rPr>
        <w:t xml:space="preserve"> Kč,</w:t>
      </w:r>
    </w:p>
    <w:p w14:paraId="33BC63B4" w14:textId="7B7FB5CE" w:rsidR="00473E55" w:rsidRPr="00647B7E" w:rsidRDefault="00473E55" w:rsidP="00647B7E">
      <w:pPr>
        <w:numPr>
          <w:ilvl w:val="1"/>
          <w:numId w:val="6"/>
        </w:numPr>
        <w:spacing w:line="288" w:lineRule="auto"/>
        <w:rPr>
          <w:rFonts w:ascii="Arial" w:hAnsi="Arial" w:cs="Arial"/>
          <w:sz w:val="22"/>
          <w:szCs w:val="22"/>
        </w:rPr>
      </w:pPr>
      <w:r w:rsidRPr="00BC2E60">
        <w:rPr>
          <w:rFonts w:ascii="Arial" w:hAnsi="Arial" w:cs="Arial"/>
          <w:sz w:val="22"/>
          <w:szCs w:val="22"/>
        </w:rPr>
        <w:t>za druhého a každého dalšího psa téhož</w:t>
      </w:r>
      <w:r w:rsidR="00DD20B0">
        <w:rPr>
          <w:rFonts w:ascii="Arial" w:hAnsi="Arial" w:cs="Arial"/>
          <w:sz w:val="22"/>
          <w:szCs w:val="22"/>
        </w:rPr>
        <w:t xml:space="preserve"> držitele ………</w:t>
      </w:r>
      <w:proofErr w:type="gramStart"/>
      <w:r w:rsidR="00DD20B0">
        <w:rPr>
          <w:rFonts w:ascii="Arial" w:hAnsi="Arial" w:cs="Arial"/>
          <w:sz w:val="22"/>
          <w:szCs w:val="22"/>
        </w:rPr>
        <w:t>…..…</w:t>
      </w:r>
      <w:proofErr w:type="gramEnd"/>
      <w:r w:rsidR="00DD20B0">
        <w:rPr>
          <w:rFonts w:ascii="Arial" w:hAnsi="Arial" w:cs="Arial"/>
          <w:sz w:val="22"/>
          <w:szCs w:val="22"/>
        </w:rPr>
        <w:t>…………….. 300 Kč</w:t>
      </w:r>
      <w:r w:rsidR="00F17156">
        <w:rPr>
          <w:rFonts w:ascii="Arial" w:hAnsi="Arial" w:cs="Arial"/>
          <w:sz w:val="22"/>
          <w:szCs w:val="22"/>
        </w:rPr>
        <w:t>.</w:t>
      </w:r>
    </w:p>
    <w:p w14:paraId="384229D7" w14:textId="77777777" w:rsidR="001A38D7" w:rsidRPr="00BC2E60" w:rsidRDefault="001A38D7" w:rsidP="001A38D7">
      <w:pPr>
        <w:spacing w:line="288" w:lineRule="auto"/>
        <w:ind w:left="1021"/>
        <w:jc w:val="both"/>
        <w:rPr>
          <w:rFonts w:ascii="Arial" w:hAnsi="Arial" w:cs="Arial"/>
          <w:sz w:val="22"/>
          <w:szCs w:val="22"/>
        </w:rPr>
      </w:pPr>
    </w:p>
    <w:p w14:paraId="03468432" w14:textId="3942292C" w:rsidR="001A38D7" w:rsidRPr="00BC2E60" w:rsidRDefault="001A38D7" w:rsidP="00D66985">
      <w:pPr>
        <w:pStyle w:val="Zkladntext21"/>
        <w:numPr>
          <w:ilvl w:val="0"/>
          <w:numId w:val="6"/>
        </w:numPr>
        <w:tabs>
          <w:tab w:val="left" w:pos="284"/>
        </w:tabs>
        <w:rPr>
          <w:rFonts w:ascii="Arial" w:hAnsi="Arial" w:cs="Arial"/>
          <w:sz w:val="22"/>
          <w:szCs w:val="22"/>
        </w:rPr>
      </w:pPr>
      <w:r w:rsidRPr="00BC2E60">
        <w:rPr>
          <w:rFonts w:ascii="Arial" w:hAnsi="Arial" w:cs="Arial"/>
          <w:sz w:val="22"/>
          <w:szCs w:val="22"/>
        </w:rPr>
        <w:t xml:space="preserve">    Sazba poplatku</w:t>
      </w:r>
      <w:r w:rsidRPr="00BC2E60">
        <w:rPr>
          <w:rFonts w:ascii="Arial" w:hAnsi="Arial" w:cs="Arial"/>
          <w:b/>
          <w:sz w:val="22"/>
          <w:szCs w:val="22"/>
        </w:rPr>
        <w:t xml:space="preserve"> v části města II</w:t>
      </w:r>
      <w:r w:rsidRPr="00BC2E60">
        <w:rPr>
          <w:rFonts w:ascii="Arial" w:hAnsi="Arial" w:cs="Arial"/>
          <w:sz w:val="22"/>
          <w:szCs w:val="22"/>
        </w:rPr>
        <w:t xml:space="preserve">. - Adamov, Babí, Bohuslavice, Bojiště, </w:t>
      </w:r>
      <w:proofErr w:type="spellStart"/>
      <w:r w:rsidRPr="00BC2E60">
        <w:rPr>
          <w:rFonts w:ascii="Arial" w:hAnsi="Arial" w:cs="Arial"/>
          <w:sz w:val="22"/>
          <w:szCs w:val="22"/>
        </w:rPr>
        <w:t>Libeč</w:t>
      </w:r>
      <w:proofErr w:type="spellEnd"/>
      <w:r w:rsidRPr="00BC2E60">
        <w:rPr>
          <w:rFonts w:ascii="Arial" w:hAnsi="Arial" w:cs="Arial"/>
          <w:sz w:val="22"/>
          <w:szCs w:val="22"/>
        </w:rPr>
        <w:t xml:space="preserve">, </w:t>
      </w:r>
      <w:proofErr w:type="gramStart"/>
      <w:r w:rsidRPr="00BC2E60">
        <w:rPr>
          <w:rFonts w:ascii="Arial" w:hAnsi="Arial" w:cs="Arial"/>
          <w:sz w:val="22"/>
          <w:szCs w:val="22"/>
        </w:rPr>
        <w:t>Lhota,  Nový</w:t>
      </w:r>
      <w:proofErr w:type="gramEnd"/>
      <w:r w:rsidRPr="00BC2E60">
        <w:rPr>
          <w:rFonts w:ascii="Arial" w:hAnsi="Arial" w:cs="Arial"/>
          <w:sz w:val="22"/>
          <w:szCs w:val="22"/>
        </w:rPr>
        <w:t xml:space="preserve"> Rokytník, </w:t>
      </w:r>
      <w:proofErr w:type="spellStart"/>
      <w:r w:rsidRPr="00BC2E60">
        <w:rPr>
          <w:rFonts w:ascii="Arial" w:hAnsi="Arial" w:cs="Arial"/>
          <w:sz w:val="22"/>
          <w:szCs w:val="22"/>
        </w:rPr>
        <w:t>Oblanov</w:t>
      </w:r>
      <w:proofErr w:type="spellEnd"/>
      <w:r w:rsidRPr="00BC2E60">
        <w:rPr>
          <w:rFonts w:ascii="Arial" w:hAnsi="Arial" w:cs="Arial"/>
          <w:sz w:val="22"/>
          <w:szCs w:val="22"/>
        </w:rPr>
        <w:t xml:space="preserve">, Starý Rokytník, Střítež, Studenec, </w:t>
      </w:r>
      <w:proofErr w:type="spellStart"/>
      <w:r w:rsidRPr="00BC2E60">
        <w:rPr>
          <w:rFonts w:ascii="Arial" w:hAnsi="Arial" w:cs="Arial"/>
          <w:sz w:val="22"/>
          <w:szCs w:val="22"/>
        </w:rPr>
        <w:t>Volanov</w:t>
      </w:r>
      <w:proofErr w:type="spellEnd"/>
      <w:r w:rsidRPr="00BC2E60">
        <w:rPr>
          <w:rFonts w:ascii="Arial" w:hAnsi="Arial" w:cs="Arial"/>
          <w:sz w:val="22"/>
          <w:szCs w:val="22"/>
        </w:rPr>
        <w:t>, Voletiny, lokalita Zákoutí za kalendářní rok činí:</w:t>
      </w:r>
    </w:p>
    <w:p w14:paraId="434A1C33" w14:textId="6E0AA20D" w:rsidR="001A38D7" w:rsidRPr="00BC2E60" w:rsidRDefault="001A38D7" w:rsidP="001A38D7">
      <w:pPr>
        <w:numPr>
          <w:ilvl w:val="1"/>
          <w:numId w:val="6"/>
        </w:numPr>
        <w:spacing w:line="288" w:lineRule="auto"/>
        <w:jc w:val="both"/>
        <w:rPr>
          <w:rFonts w:ascii="Arial" w:hAnsi="Arial" w:cs="Arial"/>
          <w:sz w:val="22"/>
          <w:szCs w:val="22"/>
        </w:rPr>
      </w:pPr>
      <w:r w:rsidRPr="00BC2E60">
        <w:rPr>
          <w:rFonts w:ascii="Arial" w:hAnsi="Arial" w:cs="Arial"/>
          <w:sz w:val="22"/>
          <w:szCs w:val="22"/>
        </w:rPr>
        <w:t>za prvního psa v </w:t>
      </w:r>
      <w:proofErr w:type="gramStart"/>
      <w:r w:rsidRPr="00BC2E60">
        <w:rPr>
          <w:rFonts w:ascii="Arial" w:hAnsi="Arial" w:cs="Arial"/>
          <w:sz w:val="22"/>
          <w:szCs w:val="22"/>
        </w:rPr>
        <w:t>RD .....................................................</w:t>
      </w:r>
      <w:r w:rsidR="00473E55">
        <w:rPr>
          <w:rFonts w:ascii="Arial" w:hAnsi="Arial" w:cs="Arial"/>
          <w:sz w:val="22"/>
          <w:szCs w:val="22"/>
        </w:rPr>
        <w:t xml:space="preserve">................................ </w:t>
      </w:r>
      <w:r w:rsidR="00083EA7">
        <w:rPr>
          <w:rFonts w:ascii="Arial" w:hAnsi="Arial" w:cs="Arial"/>
          <w:sz w:val="22"/>
          <w:szCs w:val="22"/>
        </w:rPr>
        <w:t>15</w:t>
      </w:r>
      <w:r w:rsidRPr="00BC2E60">
        <w:rPr>
          <w:rFonts w:ascii="Arial" w:hAnsi="Arial" w:cs="Arial"/>
          <w:sz w:val="22"/>
          <w:szCs w:val="22"/>
        </w:rPr>
        <w:t>0</w:t>
      </w:r>
      <w:proofErr w:type="gramEnd"/>
      <w:r w:rsidRPr="00BC2E60">
        <w:rPr>
          <w:rFonts w:ascii="Arial" w:hAnsi="Arial" w:cs="Arial"/>
          <w:sz w:val="22"/>
          <w:szCs w:val="22"/>
        </w:rPr>
        <w:t xml:space="preserve"> Kč,</w:t>
      </w:r>
    </w:p>
    <w:p w14:paraId="0D28A68D" w14:textId="5C7A1824" w:rsidR="001A38D7" w:rsidRPr="00BC2E60" w:rsidRDefault="001A38D7" w:rsidP="001A38D7">
      <w:pPr>
        <w:numPr>
          <w:ilvl w:val="1"/>
          <w:numId w:val="6"/>
        </w:numPr>
        <w:spacing w:line="288" w:lineRule="auto"/>
        <w:jc w:val="both"/>
        <w:rPr>
          <w:rFonts w:ascii="Arial" w:hAnsi="Arial" w:cs="Arial"/>
          <w:sz w:val="22"/>
          <w:szCs w:val="22"/>
        </w:rPr>
      </w:pPr>
      <w:r w:rsidRPr="00BC2E60">
        <w:rPr>
          <w:rFonts w:ascii="Arial" w:hAnsi="Arial" w:cs="Arial"/>
          <w:sz w:val="22"/>
          <w:szCs w:val="22"/>
        </w:rPr>
        <w:t xml:space="preserve">za prvního psa v BD …………………………………………………….………. </w:t>
      </w:r>
      <w:r w:rsidR="00083EA7">
        <w:rPr>
          <w:rFonts w:ascii="Arial" w:hAnsi="Arial" w:cs="Arial"/>
          <w:sz w:val="22"/>
          <w:szCs w:val="22"/>
        </w:rPr>
        <w:t>3</w:t>
      </w:r>
      <w:r w:rsidRPr="00BC2E60">
        <w:rPr>
          <w:rFonts w:ascii="Arial" w:hAnsi="Arial" w:cs="Arial"/>
          <w:sz w:val="22"/>
          <w:szCs w:val="22"/>
        </w:rPr>
        <w:t>00 Kč,</w:t>
      </w:r>
    </w:p>
    <w:p w14:paraId="6B8A276B" w14:textId="03F6D3B4" w:rsidR="001A38D7" w:rsidRPr="00BC2E60" w:rsidRDefault="001A38D7" w:rsidP="001A38D7">
      <w:pPr>
        <w:numPr>
          <w:ilvl w:val="1"/>
          <w:numId w:val="6"/>
        </w:numPr>
        <w:spacing w:line="288" w:lineRule="auto"/>
        <w:jc w:val="both"/>
        <w:rPr>
          <w:rFonts w:ascii="Arial" w:hAnsi="Arial" w:cs="Arial"/>
          <w:sz w:val="22"/>
          <w:szCs w:val="22"/>
        </w:rPr>
      </w:pPr>
      <w:r w:rsidRPr="00BC2E60">
        <w:rPr>
          <w:rFonts w:ascii="Arial" w:hAnsi="Arial" w:cs="Arial"/>
          <w:sz w:val="22"/>
          <w:szCs w:val="22"/>
        </w:rPr>
        <w:t>za druhého a každého dalšího psa téhož držitele v </w:t>
      </w:r>
      <w:proofErr w:type="gramStart"/>
      <w:r w:rsidRPr="00BC2E60">
        <w:rPr>
          <w:rFonts w:ascii="Arial" w:hAnsi="Arial" w:cs="Arial"/>
          <w:sz w:val="22"/>
          <w:szCs w:val="22"/>
        </w:rPr>
        <w:t xml:space="preserve">RD ............................... </w:t>
      </w:r>
      <w:r w:rsidR="00083EA7">
        <w:rPr>
          <w:rFonts w:ascii="Arial" w:hAnsi="Arial" w:cs="Arial"/>
          <w:sz w:val="22"/>
          <w:szCs w:val="22"/>
        </w:rPr>
        <w:t>3</w:t>
      </w:r>
      <w:r w:rsidRPr="00BC2E60">
        <w:rPr>
          <w:rFonts w:ascii="Arial" w:hAnsi="Arial" w:cs="Arial"/>
          <w:sz w:val="22"/>
          <w:szCs w:val="22"/>
        </w:rPr>
        <w:t>00</w:t>
      </w:r>
      <w:proofErr w:type="gramEnd"/>
      <w:r w:rsidRPr="00BC2E60">
        <w:rPr>
          <w:rFonts w:ascii="Arial" w:hAnsi="Arial" w:cs="Arial"/>
          <w:sz w:val="22"/>
          <w:szCs w:val="22"/>
        </w:rPr>
        <w:t xml:space="preserve"> Kč,</w:t>
      </w:r>
    </w:p>
    <w:p w14:paraId="2E17168E" w14:textId="1E4CD2D2" w:rsidR="001A38D7" w:rsidRDefault="001A38D7" w:rsidP="001A38D7">
      <w:pPr>
        <w:numPr>
          <w:ilvl w:val="1"/>
          <w:numId w:val="6"/>
        </w:numPr>
        <w:spacing w:line="288" w:lineRule="auto"/>
        <w:jc w:val="both"/>
        <w:rPr>
          <w:rFonts w:ascii="Arial" w:hAnsi="Arial" w:cs="Arial"/>
          <w:sz w:val="22"/>
          <w:szCs w:val="22"/>
        </w:rPr>
      </w:pPr>
      <w:r w:rsidRPr="00BC2E60">
        <w:rPr>
          <w:rFonts w:ascii="Arial" w:hAnsi="Arial" w:cs="Arial"/>
          <w:sz w:val="22"/>
          <w:szCs w:val="22"/>
        </w:rPr>
        <w:t>za druhého a každého dalšího psa téhož držitele v </w:t>
      </w:r>
      <w:proofErr w:type="gramStart"/>
      <w:r w:rsidRPr="00BC2E60">
        <w:rPr>
          <w:rFonts w:ascii="Arial" w:hAnsi="Arial" w:cs="Arial"/>
          <w:sz w:val="22"/>
          <w:szCs w:val="22"/>
        </w:rPr>
        <w:t xml:space="preserve">BD ............................... </w:t>
      </w:r>
      <w:r w:rsidR="00083EA7">
        <w:rPr>
          <w:rFonts w:ascii="Arial" w:hAnsi="Arial" w:cs="Arial"/>
          <w:sz w:val="22"/>
          <w:szCs w:val="22"/>
        </w:rPr>
        <w:t>4</w:t>
      </w:r>
      <w:r w:rsidRPr="00BC2E60">
        <w:rPr>
          <w:rFonts w:ascii="Arial" w:hAnsi="Arial" w:cs="Arial"/>
          <w:sz w:val="22"/>
          <w:szCs w:val="22"/>
        </w:rPr>
        <w:t>00</w:t>
      </w:r>
      <w:proofErr w:type="gramEnd"/>
      <w:r w:rsidRPr="00BC2E60">
        <w:rPr>
          <w:rFonts w:ascii="Arial" w:hAnsi="Arial" w:cs="Arial"/>
          <w:sz w:val="22"/>
          <w:szCs w:val="22"/>
        </w:rPr>
        <w:t xml:space="preserve"> Kč</w:t>
      </w:r>
      <w:r w:rsidR="00F17156">
        <w:rPr>
          <w:rFonts w:ascii="Arial" w:hAnsi="Arial" w:cs="Arial"/>
          <w:sz w:val="22"/>
          <w:szCs w:val="22"/>
        </w:rPr>
        <w:t>.</w:t>
      </w:r>
    </w:p>
    <w:p w14:paraId="24E253F0" w14:textId="77777777" w:rsidR="00E47D11" w:rsidRDefault="00E47D11" w:rsidP="00E47D11">
      <w:pPr>
        <w:spacing w:line="288" w:lineRule="auto"/>
        <w:ind w:left="1021"/>
        <w:jc w:val="both"/>
        <w:rPr>
          <w:rFonts w:ascii="Arial" w:hAnsi="Arial" w:cs="Arial"/>
          <w:sz w:val="22"/>
          <w:szCs w:val="22"/>
        </w:rPr>
      </w:pPr>
    </w:p>
    <w:p w14:paraId="789C88EA" w14:textId="59F1E9C4" w:rsidR="00E47D11" w:rsidRPr="00BC2E60" w:rsidRDefault="00E47D11" w:rsidP="00E47D11">
      <w:pPr>
        <w:pStyle w:val="Odstavecseseznamem"/>
        <w:numPr>
          <w:ilvl w:val="0"/>
          <w:numId w:val="6"/>
        </w:numPr>
        <w:tabs>
          <w:tab w:val="left" w:pos="284"/>
        </w:tabs>
        <w:jc w:val="both"/>
        <w:rPr>
          <w:rFonts w:ascii="Arial" w:hAnsi="Arial" w:cs="Arial"/>
          <w:sz w:val="22"/>
          <w:szCs w:val="22"/>
        </w:rPr>
      </w:pPr>
      <w:r>
        <w:rPr>
          <w:rFonts w:ascii="Arial" w:hAnsi="Arial" w:cs="Arial"/>
          <w:sz w:val="22"/>
          <w:szCs w:val="22"/>
        </w:rPr>
        <w:t xml:space="preserve">     </w:t>
      </w:r>
      <w:r w:rsidRPr="00BC2E60">
        <w:rPr>
          <w:rFonts w:ascii="Arial" w:hAnsi="Arial" w:cs="Arial"/>
          <w:sz w:val="22"/>
          <w:szCs w:val="22"/>
        </w:rPr>
        <w:t xml:space="preserve">Sazba poplatku </w:t>
      </w:r>
      <w:r w:rsidR="00F45B62" w:rsidRPr="00BC2E60">
        <w:rPr>
          <w:rFonts w:ascii="Arial" w:hAnsi="Arial" w:cs="Arial"/>
          <w:b/>
          <w:sz w:val="22"/>
          <w:szCs w:val="22"/>
        </w:rPr>
        <w:t>v části města II</w:t>
      </w:r>
      <w:r w:rsidR="00F45B62" w:rsidRPr="00BC2E60">
        <w:rPr>
          <w:rFonts w:ascii="Arial" w:hAnsi="Arial" w:cs="Arial"/>
          <w:sz w:val="22"/>
          <w:szCs w:val="22"/>
        </w:rPr>
        <w:t xml:space="preserve">. </w:t>
      </w:r>
      <w:r w:rsidRPr="00BC2E60">
        <w:rPr>
          <w:rFonts w:ascii="Arial" w:hAnsi="Arial" w:cs="Arial"/>
          <w:sz w:val="22"/>
          <w:szCs w:val="22"/>
        </w:rPr>
        <w:t>za psa u osob starších 65 let za kalendářní rok činí:</w:t>
      </w:r>
    </w:p>
    <w:p w14:paraId="283D679B" w14:textId="198FB94C" w:rsidR="00E47D11" w:rsidRPr="00BC2E60" w:rsidRDefault="00E47D11" w:rsidP="00E47D11">
      <w:pPr>
        <w:numPr>
          <w:ilvl w:val="1"/>
          <w:numId w:val="6"/>
        </w:numPr>
        <w:tabs>
          <w:tab w:val="left" w:pos="284"/>
        </w:tabs>
        <w:jc w:val="both"/>
        <w:rPr>
          <w:rFonts w:ascii="Arial" w:hAnsi="Arial" w:cs="Arial"/>
          <w:sz w:val="22"/>
          <w:szCs w:val="22"/>
        </w:rPr>
      </w:pPr>
      <w:r w:rsidRPr="00BC2E60">
        <w:rPr>
          <w:rFonts w:ascii="Arial" w:hAnsi="Arial" w:cs="Arial"/>
          <w:sz w:val="22"/>
          <w:szCs w:val="22"/>
        </w:rPr>
        <w:t xml:space="preserve">za prvního </w:t>
      </w:r>
      <w:proofErr w:type="gramStart"/>
      <w:r w:rsidRPr="00BC2E60">
        <w:rPr>
          <w:rFonts w:ascii="Arial" w:hAnsi="Arial" w:cs="Arial"/>
          <w:sz w:val="22"/>
          <w:szCs w:val="22"/>
        </w:rPr>
        <w:t xml:space="preserve">psa .............................................................................................. </w:t>
      </w:r>
      <w:r>
        <w:rPr>
          <w:rFonts w:ascii="Arial" w:hAnsi="Arial" w:cs="Arial"/>
          <w:sz w:val="22"/>
          <w:szCs w:val="22"/>
        </w:rPr>
        <w:t>1</w:t>
      </w:r>
      <w:r w:rsidR="00DC1F73">
        <w:rPr>
          <w:rFonts w:ascii="Arial" w:hAnsi="Arial" w:cs="Arial"/>
          <w:sz w:val="22"/>
          <w:szCs w:val="22"/>
        </w:rPr>
        <w:t>0</w:t>
      </w:r>
      <w:r w:rsidRPr="00BC2E60">
        <w:rPr>
          <w:rFonts w:ascii="Arial" w:hAnsi="Arial" w:cs="Arial"/>
          <w:sz w:val="22"/>
          <w:szCs w:val="22"/>
        </w:rPr>
        <w:t>0</w:t>
      </w:r>
      <w:proofErr w:type="gramEnd"/>
      <w:r w:rsidRPr="00BC2E60">
        <w:rPr>
          <w:rFonts w:ascii="Arial" w:hAnsi="Arial" w:cs="Arial"/>
          <w:sz w:val="22"/>
          <w:szCs w:val="22"/>
        </w:rPr>
        <w:t xml:space="preserve"> Kč,</w:t>
      </w:r>
    </w:p>
    <w:p w14:paraId="5D84C0C2" w14:textId="0D76FCB9" w:rsidR="00E47D11" w:rsidRPr="00E47D11" w:rsidRDefault="00E47D11" w:rsidP="00F17156">
      <w:pPr>
        <w:numPr>
          <w:ilvl w:val="1"/>
          <w:numId w:val="6"/>
        </w:numPr>
        <w:tabs>
          <w:tab w:val="left" w:pos="8647"/>
          <w:tab w:val="left" w:pos="8789"/>
        </w:tabs>
        <w:spacing w:line="288" w:lineRule="auto"/>
        <w:rPr>
          <w:rFonts w:ascii="Arial" w:hAnsi="Arial" w:cs="Arial"/>
          <w:sz w:val="22"/>
          <w:szCs w:val="22"/>
        </w:rPr>
      </w:pPr>
      <w:r w:rsidRPr="00BC2E60">
        <w:rPr>
          <w:rFonts w:ascii="Arial" w:hAnsi="Arial" w:cs="Arial"/>
          <w:sz w:val="22"/>
          <w:szCs w:val="22"/>
        </w:rPr>
        <w:t>za druhého a každého dalšího psa téhož</w:t>
      </w:r>
      <w:r w:rsidR="00DD20B0">
        <w:rPr>
          <w:rFonts w:ascii="Arial" w:hAnsi="Arial" w:cs="Arial"/>
          <w:sz w:val="22"/>
          <w:szCs w:val="22"/>
        </w:rPr>
        <w:t xml:space="preserve"> držitele ………</w:t>
      </w:r>
      <w:proofErr w:type="gramStart"/>
      <w:r w:rsidR="00DD20B0">
        <w:rPr>
          <w:rFonts w:ascii="Arial" w:hAnsi="Arial" w:cs="Arial"/>
          <w:sz w:val="22"/>
          <w:szCs w:val="22"/>
        </w:rPr>
        <w:t>…..…</w:t>
      </w:r>
      <w:proofErr w:type="gramEnd"/>
      <w:r w:rsidR="00DD20B0">
        <w:rPr>
          <w:rFonts w:ascii="Arial" w:hAnsi="Arial" w:cs="Arial"/>
          <w:sz w:val="22"/>
          <w:szCs w:val="22"/>
        </w:rPr>
        <w:t xml:space="preserve">…………….. </w:t>
      </w:r>
      <w:r w:rsidR="00DC1F73">
        <w:rPr>
          <w:rFonts w:ascii="Arial" w:hAnsi="Arial" w:cs="Arial"/>
          <w:sz w:val="22"/>
          <w:szCs w:val="22"/>
        </w:rPr>
        <w:t>2</w:t>
      </w:r>
      <w:r w:rsidR="00DD20B0">
        <w:rPr>
          <w:rFonts w:ascii="Arial" w:hAnsi="Arial" w:cs="Arial"/>
          <w:sz w:val="22"/>
          <w:szCs w:val="22"/>
        </w:rPr>
        <w:t>00 Kč</w:t>
      </w:r>
      <w:r w:rsidR="00F17156">
        <w:rPr>
          <w:rFonts w:ascii="Arial" w:hAnsi="Arial" w:cs="Arial"/>
          <w:sz w:val="22"/>
          <w:szCs w:val="22"/>
        </w:rPr>
        <w:t>.</w:t>
      </w:r>
    </w:p>
    <w:p w14:paraId="6611F076" w14:textId="16A2A4F2" w:rsidR="008F6676" w:rsidRPr="00BC2E60" w:rsidRDefault="008F6676" w:rsidP="008F6676">
      <w:pPr>
        <w:spacing w:line="288" w:lineRule="auto"/>
        <w:rPr>
          <w:rFonts w:ascii="Arial" w:hAnsi="Arial" w:cs="Arial"/>
          <w:sz w:val="22"/>
          <w:szCs w:val="22"/>
        </w:rPr>
      </w:pPr>
    </w:p>
    <w:p w14:paraId="5942CC30" w14:textId="5A18C129" w:rsidR="008F6676" w:rsidRPr="00DD20B0" w:rsidRDefault="00DD20B0" w:rsidP="00DD20B0">
      <w:pPr>
        <w:suppressAutoHyphens/>
        <w:autoSpaceDN w:val="0"/>
        <w:spacing w:before="120" w:line="288" w:lineRule="auto"/>
        <w:jc w:val="both"/>
        <w:rPr>
          <w:rFonts w:ascii="Arial" w:hAnsi="Arial" w:cs="Arial"/>
          <w:sz w:val="22"/>
          <w:szCs w:val="22"/>
        </w:rPr>
      </w:pPr>
      <w:proofErr w:type="gramStart"/>
      <w:r>
        <w:rPr>
          <w:rFonts w:ascii="Arial" w:hAnsi="Arial" w:cs="Arial"/>
          <w:sz w:val="22"/>
          <w:szCs w:val="22"/>
        </w:rPr>
        <w:t xml:space="preserve">(5)    </w:t>
      </w:r>
      <w:r w:rsidR="002721F5" w:rsidRPr="00DD20B0">
        <w:rPr>
          <w:rFonts w:ascii="Arial" w:hAnsi="Arial" w:cs="Arial"/>
          <w:sz w:val="22"/>
          <w:szCs w:val="22"/>
        </w:rPr>
        <w:t>Sazba</w:t>
      </w:r>
      <w:proofErr w:type="gramEnd"/>
      <w:r w:rsidR="002721F5" w:rsidRPr="00DD20B0">
        <w:rPr>
          <w:rFonts w:ascii="Arial" w:hAnsi="Arial" w:cs="Arial"/>
          <w:sz w:val="22"/>
          <w:szCs w:val="22"/>
        </w:rPr>
        <w:t xml:space="preserve"> poplatku u poplatníků, kteří jsou přihlášeni nebo mají sídlo jinde, než je uvedeno </w:t>
      </w:r>
      <w:r>
        <w:rPr>
          <w:rFonts w:ascii="Arial" w:hAnsi="Arial" w:cs="Arial"/>
          <w:sz w:val="22"/>
          <w:szCs w:val="22"/>
        </w:rPr>
        <w:t xml:space="preserve">  </w:t>
      </w:r>
      <w:r>
        <w:rPr>
          <w:rFonts w:ascii="Arial" w:hAnsi="Arial" w:cs="Arial"/>
          <w:sz w:val="22"/>
          <w:szCs w:val="22"/>
        </w:rPr>
        <w:br/>
        <w:t xml:space="preserve">         </w:t>
      </w:r>
      <w:r w:rsidR="002721F5" w:rsidRPr="00DD20B0">
        <w:rPr>
          <w:rFonts w:ascii="Arial" w:hAnsi="Arial" w:cs="Arial"/>
          <w:sz w:val="22"/>
          <w:szCs w:val="22"/>
        </w:rPr>
        <w:t xml:space="preserve">pod </w:t>
      </w:r>
      <w:r w:rsidR="009D0D70" w:rsidRPr="00DD20B0">
        <w:rPr>
          <w:rFonts w:ascii="Arial" w:hAnsi="Arial" w:cs="Arial"/>
          <w:sz w:val="22"/>
          <w:szCs w:val="22"/>
        </w:rPr>
        <w:t xml:space="preserve"> odst. 1 a  2 písm.</w:t>
      </w:r>
      <w:r w:rsidR="002721F5" w:rsidRPr="00DD20B0">
        <w:rPr>
          <w:rFonts w:ascii="Arial" w:hAnsi="Arial" w:cs="Arial"/>
          <w:sz w:val="22"/>
          <w:szCs w:val="22"/>
        </w:rPr>
        <w:t xml:space="preserve"> </w:t>
      </w:r>
      <w:r w:rsidR="00D66985" w:rsidRPr="00DD20B0">
        <w:rPr>
          <w:rFonts w:ascii="Arial" w:hAnsi="Arial" w:cs="Arial"/>
          <w:sz w:val="22"/>
          <w:szCs w:val="22"/>
        </w:rPr>
        <w:t>a) a b) za kalendářní rok činí:</w:t>
      </w:r>
    </w:p>
    <w:p w14:paraId="2EA5948C" w14:textId="77777777" w:rsidR="00D66985" w:rsidRPr="00BC2E60" w:rsidRDefault="00D66985" w:rsidP="00D66985">
      <w:pPr>
        <w:numPr>
          <w:ilvl w:val="1"/>
          <w:numId w:val="3"/>
        </w:numPr>
        <w:tabs>
          <w:tab w:val="left" w:pos="284"/>
        </w:tabs>
        <w:jc w:val="both"/>
        <w:rPr>
          <w:rFonts w:ascii="Arial" w:hAnsi="Arial" w:cs="Arial"/>
          <w:sz w:val="22"/>
          <w:szCs w:val="22"/>
        </w:rPr>
      </w:pPr>
      <w:r w:rsidRPr="00BC2E60">
        <w:rPr>
          <w:rFonts w:ascii="Arial" w:hAnsi="Arial" w:cs="Arial"/>
          <w:sz w:val="22"/>
          <w:szCs w:val="22"/>
        </w:rPr>
        <w:t xml:space="preserve">za prvního </w:t>
      </w:r>
      <w:proofErr w:type="gramStart"/>
      <w:r w:rsidRPr="00BC2E60">
        <w:rPr>
          <w:rFonts w:ascii="Arial" w:hAnsi="Arial" w:cs="Arial"/>
          <w:sz w:val="22"/>
          <w:szCs w:val="22"/>
        </w:rPr>
        <w:t>psa .............................................................................................. 200</w:t>
      </w:r>
      <w:proofErr w:type="gramEnd"/>
      <w:r w:rsidRPr="00BC2E60">
        <w:rPr>
          <w:rFonts w:ascii="Arial" w:hAnsi="Arial" w:cs="Arial"/>
          <w:sz w:val="22"/>
          <w:szCs w:val="22"/>
        </w:rPr>
        <w:t xml:space="preserve"> Kč,</w:t>
      </w:r>
    </w:p>
    <w:p w14:paraId="21409CBF" w14:textId="284CC65B" w:rsidR="00D66985" w:rsidRPr="00BC2E60" w:rsidRDefault="00D66985" w:rsidP="00D66985">
      <w:pPr>
        <w:numPr>
          <w:ilvl w:val="1"/>
          <w:numId w:val="3"/>
        </w:numPr>
        <w:spacing w:line="288" w:lineRule="auto"/>
        <w:rPr>
          <w:rFonts w:ascii="Arial" w:hAnsi="Arial" w:cs="Arial"/>
          <w:sz w:val="22"/>
          <w:szCs w:val="22"/>
        </w:rPr>
      </w:pPr>
      <w:r w:rsidRPr="00BC2E60">
        <w:rPr>
          <w:rFonts w:ascii="Arial" w:hAnsi="Arial" w:cs="Arial"/>
          <w:sz w:val="22"/>
          <w:szCs w:val="22"/>
        </w:rPr>
        <w:t>za druhého a každého dalšího psa tého</w:t>
      </w:r>
      <w:r w:rsidR="00F45B62">
        <w:rPr>
          <w:rFonts w:ascii="Arial" w:hAnsi="Arial" w:cs="Arial"/>
          <w:sz w:val="22"/>
          <w:szCs w:val="22"/>
        </w:rPr>
        <w:t>ž držitele ………</w:t>
      </w:r>
      <w:proofErr w:type="gramStart"/>
      <w:r w:rsidR="00F45B62">
        <w:rPr>
          <w:rFonts w:ascii="Arial" w:hAnsi="Arial" w:cs="Arial"/>
          <w:sz w:val="22"/>
          <w:szCs w:val="22"/>
        </w:rPr>
        <w:t>…..…</w:t>
      </w:r>
      <w:proofErr w:type="gramEnd"/>
      <w:r w:rsidR="00F45B62">
        <w:rPr>
          <w:rFonts w:ascii="Arial" w:hAnsi="Arial" w:cs="Arial"/>
          <w:sz w:val="22"/>
          <w:szCs w:val="22"/>
        </w:rPr>
        <w:t>……………1.500 Kč.</w:t>
      </w:r>
    </w:p>
    <w:p w14:paraId="2817434A" w14:textId="77777777" w:rsidR="00D66985" w:rsidRPr="00BC2E60" w:rsidRDefault="00D66985" w:rsidP="00D66985">
      <w:pPr>
        <w:spacing w:line="288" w:lineRule="auto"/>
        <w:ind w:left="1021"/>
        <w:rPr>
          <w:rFonts w:ascii="Arial" w:hAnsi="Arial" w:cs="Arial"/>
          <w:sz w:val="22"/>
          <w:szCs w:val="22"/>
        </w:rPr>
      </w:pPr>
    </w:p>
    <w:p w14:paraId="0AEB7F32" w14:textId="1503BDE1" w:rsidR="008F6676" w:rsidRPr="00F45B62" w:rsidRDefault="00F45B62" w:rsidP="00F45B62">
      <w:pPr>
        <w:tabs>
          <w:tab w:val="left" w:pos="567"/>
        </w:tabs>
        <w:suppressAutoHyphens/>
        <w:autoSpaceDN w:val="0"/>
        <w:spacing w:before="120" w:line="288" w:lineRule="auto"/>
        <w:jc w:val="both"/>
        <w:rPr>
          <w:rFonts w:ascii="Arial" w:hAnsi="Arial" w:cs="Arial"/>
          <w:sz w:val="22"/>
          <w:szCs w:val="22"/>
        </w:rPr>
      </w:pPr>
      <w:proofErr w:type="gramStart"/>
      <w:r>
        <w:rPr>
          <w:rFonts w:ascii="Arial" w:hAnsi="Arial" w:cs="Arial"/>
          <w:sz w:val="22"/>
          <w:szCs w:val="22"/>
        </w:rPr>
        <w:t xml:space="preserve">(6)   </w:t>
      </w:r>
      <w:r w:rsidR="007F423A" w:rsidRPr="00F45B62">
        <w:rPr>
          <w:rFonts w:ascii="Arial" w:hAnsi="Arial" w:cs="Arial"/>
          <w:sz w:val="22"/>
          <w:szCs w:val="22"/>
        </w:rPr>
        <w:t>V případě</w:t>
      </w:r>
      <w:proofErr w:type="gramEnd"/>
      <w:r w:rsidR="007F423A" w:rsidRPr="00F45B62">
        <w:rPr>
          <w:rFonts w:ascii="Arial" w:hAnsi="Arial" w:cs="Arial"/>
          <w:sz w:val="22"/>
          <w:szCs w:val="22"/>
        </w:rPr>
        <w:t xml:space="preserve"> trvání poplatkové povinnosti po dobu kratší než jeden rok se platí poplatek </w:t>
      </w:r>
      <w:r>
        <w:rPr>
          <w:rFonts w:ascii="Arial" w:hAnsi="Arial" w:cs="Arial"/>
          <w:sz w:val="22"/>
          <w:szCs w:val="22"/>
        </w:rPr>
        <w:t xml:space="preserve">  </w:t>
      </w:r>
      <w:r>
        <w:rPr>
          <w:rFonts w:ascii="Arial" w:hAnsi="Arial" w:cs="Arial"/>
          <w:sz w:val="22"/>
          <w:szCs w:val="22"/>
        </w:rPr>
        <w:br/>
        <w:t xml:space="preserve">         </w:t>
      </w:r>
      <w:r w:rsidR="007F423A" w:rsidRPr="00F45B62">
        <w:rPr>
          <w:rFonts w:ascii="Arial" w:hAnsi="Arial" w:cs="Arial"/>
          <w:sz w:val="22"/>
          <w:szCs w:val="22"/>
        </w:rPr>
        <w:t>v poměrné výši, která odpovídá počtu i započatých kalendářních měsíců.</w:t>
      </w:r>
      <w:r w:rsidR="007F423A" w:rsidRPr="00BC2E60">
        <w:rPr>
          <w:rStyle w:val="Znakapoznpodarou"/>
          <w:rFonts w:ascii="Arial" w:hAnsi="Arial" w:cs="Arial"/>
          <w:sz w:val="22"/>
          <w:szCs w:val="22"/>
        </w:rPr>
        <w:footnoteReference w:id="7"/>
      </w:r>
    </w:p>
    <w:p w14:paraId="35AEBA85" w14:textId="7C13492F" w:rsidR="008D0936" w:rsidRPr="004035A7" w:rsidRDefault="00FF32F5" w:rsidP="009508FA">
      <w:pPr>
        <w:pStyle w:val="slalnk"/>
        <w:spacing w:before="480"/>
        <w:rPr>
          <w:rFonts w:ascii="Arial" w:hAnsi="Arial" w:cs="Arial"/>
        </w:rPr>
      </w:pPr>
      <w:r>
        <w:rPr>
          <w:rFonts w:ascii="Arial" w:hAnsi="Arial" w:cs="Arial"/>
        </w:rPr>
        <w:t>Čl. 5</w:t>
      </w:r>
      <w:r w:rsidR="008D0936">
        <w:rPr>
          <w:rFonts w:ascii="Arial" w:hAnsi="Arial" w:cs="Arial"/>
        </w:rPr>
        <w:t xml:space="preserve"> </w:t>
      </w:r>
    </w:p>
    <w:p w14:paraId="3DE01135" w14:textId="6DBDF05A" w:rsidR="008D18AB" w:rsidRPr="00BC2E60" w:rsidRDefault="008D0936" w:rsidP="00791A82">
      <w:pPr>
        <w:pStyle w:val="Nzvylnk"/>
        <w:rPr>
          <w:rFonts w:ascii="Arial" w:hAnsi="Arial" w:cs="Arial"/>
          <w:szCs w:val="24"/>
        </w:rPr>
      </w:pPr>
      <w:r w:rsidRPr="00BC2E60">
        <w:rPr>
          <w:rFonts w:ascii="Arial" w:hAnsi="Arial" w:cs="Arial"/>
          <w:szCs w:val="24"/>
        </w:rPr>
        <w:t xml:space="preserve">Splatnost poplatku </w:t>
      </w:r>
    </w:p>
    <w:p w14:paraId="01E5CFB8" w14:textId="145D26E2" w:rsidR="00D13D70" w:rsidRPr="00BC2E60" w:rsidRDefault="00791A82" w:rsidP="00D13D70">
      <w:pPr>
        <w:numPr>
          <w:ilvl w:val="0"/>
          <w:numId w:val="8"/>
        </w:numPr>
        <w:spacing w:before="120" w:line="288" w:lineRule="auto"/>
        <w:jc w:val="both"/>
        <w:rPr>
          <w:rFonts w:ascii="Arial" w:hAnsi="Arial" w:cs="Arial"/>
          <w:sz w:val="22"/>
          <w:szCs w:val="22"/>
        </w:rPr>
      </w:pPr>
      <w:r w:rsidRPr="00BC2E60">
        <w:rPr>
          <w:rFonts w:ascii="Arial" w:hAnsi="Arial" w:cs="Arial"/>
          <w:sz w:val="22"/>
          <w:szCs w:val="22"/>
        </w:rPr>
        <w:t>Poplatek je splatný nejpozději do 30. dubna příslušného kalendářního roku.</w:t>
      </w:r>
    </w:p>
    <w:p w14:paraId="54A97B26" w14:textId="547A4D59" w:rsidR="006622A3" w:rsidRPr="00BC2E60" w:rsidRDefault="006622A3" w:rsidP="00D13D70">
      <w:pPr>
        <w:numPr>
          <w:ilvl w:val="0"/>
          <w:numId w:val="8"/>
        </w:numPr>
        <w:spacing w:before="120" w:line="288" w:lineRule="auto"/>
        <w:jc w:val="both"/>
        <w:rPr>
          <w:rFonts w:ascii="Arial" w:hAnsi="Arial" w:cs="Arial"/>
          <w:sz w:val="22"/>
          <w:szCs w:val="22"/>
        </w:rPr>
      </w:pPr>
      <w:r w:rsidRPr="00BC2E60">
        <w:rPr>
          <w:rFonts w:ascii="Arial" w:hAnsi="Arial" w:cs="Arial"/>
          <w:sz w:val="22"/>
          <w:szCs w:val="22"/>
        </w:rPr>
        <w:lastRenderedPageBreak/>
        <w:t>Vznikne-li poplatková povinnost po datu splatnosti uvedeném v odstavci 1, je poplatek splatný nejpozději do 15. dne měsíce, který následuje po měsíci, ve kterém poplatková povinnost vznikla.</w:t>
      </w:r>
    </w:p>
    <w:p w14:paraId="6898570E" w14:textId="7593977D" w:rsidR="0070058B" w:rsidRPr="00BC2E60" w:rsidRDefault="0070058B" w:rsidP="00D13D70">
      <w:pPr>
        <w:numPr>
          <w:ilvl w:val="0"/>
          <w:numId w:val="8"/>
        </w:numPr>
        <w:spacing w:before="120" w:line="288" w:lineRule="auto"/>
        <w:jc w:val="both"/>
        <w:rPr>
          <w:rFonts w:ascii="Arial" w:hAnsi="Arial" w:cs="Arial"/>
          <w:sz w:val="22"/>
          <w:szCs w:val="22"/>
        </w:rPr>
      </w:pPr>
      <w:r w:rsidRPr="00BC2E60">
        <w:rPr>
          <w:rFonts w:ascii="Arial" w:hAnsi="Arial" w:cs="Arial"/>
          <w:sz w:val="22"/>
          <w:szCs w:val="22"/>
        </w:rPr>
        <w:t>Lhůta splatnosti neskončí poplatníkovi dříve než lhůta pro podání ohlášení podle čl. 3 odst. 1 této vyhlášky.</w:t>
      </w:r>
    </w:p>
    <w:p w14:paraId="1967B768" w14:textId="77777777" w:rsidR="009D0D70" w:rsidRDefault="009D0D70" w:rsidP="009D0D70">
      <w:pPr>
        <w:pStyle w:val="slalnk"/>
        <w:spacing w:before="480"/>
        <w:rPr>
          <w:rFonts w:ascii="Arial" w:hAnsi="Arial" w:cs="Arial"/>
        </w:rPr>
      </w:pPr>
      <w:r>
        <w:rPr>
          <w:rFonts w:ascii="Arial" w:hAnsi="Arial" w:cs="Arial"/>
        </w:rPr>
        <w:t>Čl. 6</w:t>
      </w:r>
    </w:p>
    <w:p w14:paraId="3AF3D9B0" w14:textId="77777777" w:rsidR="009D0D70" w:rsidRDefault="009D0D70" w:rsidP="009D0D70">
      <w:pPr>
        <w:pStyle w:val="Nzvylnk"/>
        <w:rPr>
          <w:rFonts w:ascii="Arial" w:hAnsi="Arial" w:cs="Arial"/>
        </w:rPr>
      </w:pPr>
      <w:r>
        <w:rPr>
          <w:rFonts w:ascii="Arial" w:hAnsi="Arial" w:cs="Arial"/>
        </w:rPr>
        <w:t xml:space="preserve">Osvobození </w:t>
      </w:r>
    </w:p>
    <w:p w14:paraId="37F304A9" w14:textId="77777777" w:rsidR="009D0D70" w:rsidRDefault="009D0D70" w:rsidP="009D0D70">
      <w:pPr>
        <w:numPr>
          <w:ilvl w:val="0"/>
          <w:numId w:val="20"/>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14:paraId="0106AB6E" w14:textId="77777777" w:rsidR="009D0D70" w:rsidRDefault="009D0D70" w:rsidP="009D0D70">
      <w:pPr>
        <w:numPr>
          <w:ilvl w:val="0"/>
          <w:numId w:val="20"/>
        </w:numPr>
        <w:spacing w:before="120" w:line="288" w:lineRule="auto"/>
        <w:jc w:val="both"/>
        <w:rPr>
          <w:rFonts w:ascii="Arial" w:hAnsi="Arial" w:cs="Arial"/>
          <w:sz w:val="22"/>
          <w:szCs w:val="22"/>
        </w:rPr>
      </w:pPr>
      <w:r>
        <w:rPr>
          <w:rFonts w:ascii="Arial" w:hAnsi="Arial" w:cs="Arial"/>
          <w:sz w:val="22"/>
          <w:szCs w:val="22"/>
        </w:rPr>
        <w:t>Od poplatku se dále osvobozují:</w:t>
      </w:r>
    </w:p>
    <w:p w14:paraId="77EB3AE1" w14:textId="77777777" w:rsidR="009D0D70" w:rsidRDefault="009D0D70" w:rsidP="009D0D70">
      <w:pPr>
        <w:pStyle w:val="Zkladntext21"/>
        <w:numPr>
          <w:ilvl w:val="1"/>
          <w:numId w:val="20"/>
        </w:numPr>
        <w:tabs>
          <w:tab w:val="left" w:pos="425"/>
        </w:tabs>
        <w:overflowPunct w:val="0"/>
        <w:autoSpaceDE w:val="0"/>
        <w:autoSpaceDN w:val="0"/>
        <w:adjustRightInd w:val="0"/>
        <w:textAlignment w:val="baseline"/>
        <w:rPr>
          <w:rFonts w:ascii="Arial" w:hAnsi="Arial" w:cs="Arial"/>
          <w:sz w:val="22"/>
          <w:szCs w:val="22"/>
        </w:rPr>
      </w:pPr>
      <w:r>
        <w:rPr>
          <w:rFonts w:ascii="Arial" w:hAnsi="Arial" w:cs="Arial"/>
          <w:sz w:val="22"/>
          <w:szCs w:val="22"/>
        </w:rPr>
        <w:t>držitel, který využívá psa pro léčebné účely (canisterapii),</w:t>
      </w:r>
    </w:p>
    <w:p w14:paraId="163EB21E" w14:textId="77777777" w:rsidR="009D0D70" w:rsidRDefault="009D0D70" w:rsidP="009D0D70">
      <w:pPr>
        <w:pStyle w:val="Zkladntext21"/>
        <w:numPr>
          <w:ilvl w:val="1"/>
          <w:numId w:val="20"/>
        </w:numPr>
        <w:tabs>
          <w:tab w:val="left" w:pos="425"/>
        </w:tabs>
        <w:overflowPunct w:val="0"/>
        <w:autoSpaceDE w:val="0"/>
        <w:autoSpaceDN w:val="0"/>
        <w:adjustRightInd w:val="0"/>
        <w:textAlignment w:val="baseline"/>
        <w:rPr>
          <w:rFonts w:ascii="Arial" w:hAnsi="Arial" w:cs="Arial"/>
          <w:sz w:val="22"/>
          <w:szCs w:val="22"/>
        </w:rPr>
      </w:pPr>
      <w:r>
        <w:rPr>
          <w:rFonts w:ascii="Arial" w:hAnsi="Arial" w:cs="Arial"/>
          <w:sz w:val="22"/>
          <w:szCs w:val="22"/>
        </w:rPr>
        <w:t>osoba, která je držitelem psa převzatého z útulku, po dobu 3 let od převzetí.</w:t>
      </w:r>
    </w:p>
    <w:p w14:paraId="7E43E8F5" w14:textId="77777777" w:rsidR="009D0D70" w:rsidRDefault="009D0D70" w:rsidP="009D0D70">
      <w:pPr>
        <w:numPr>
          <w:ilvl w:val="0"/>
          <w:numId w:val="20"/>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r>
        <w:rPr>
          <w:rStyle w:val="Znakapoznpodarou"/>
          <w:rFonts w:ascii="Arial" w:hAnsi="Arial" w:cs="Arial"/>
          <w:sz w:val="22"/>
          <w:szCs w:val="22"/>
        </w:rPr>
        <w:footnoteReference w:id="9"/>
      </w:r>
    </w:p>
    <w:p w14:paraId="33DB3340" w14:textId="1524A4AB" w:rsidR="00893F98" w:rsidRPr="00BC2E60" w:rsidRDefault="00893F98" w:rsidP="00CB3885">
      <w:pPr>
        <w:pStyle w:val="slalnk"/>
        <w:spacing w:before="480"/>
        <w:rPr>
          <w:rFonts w:ascii="Arial" w:hAnsi="Arial" w:cs="Arial"/>
          <w:sz w:val="22"/>
          <w:szCs w:val="22"/>
        </w:rPr>
      </w:pPr>
      <w:r w:rsidRPr="00BC2E60">
        <w:rPr>
          <w:rFonts w:ascii="Arial" w:hAnsi="Arial" w:cs="Arial"/>
          <w:sz w:val="22"/>
          <w:szCs w:val="22"/>
        </w:rPr>
        <w:t xml:space="preserve">Čl. </w:t>
      </w:r>
      <w:r w:rsidR="007F423A" w:rsidRPr="00BC2E60">
        <w:rPr>
          <w:rFonts w:ascii="Arial" w:hAnsi="Arial" w:cs="Arial"/>
          <w:sz w:val="22"/>
          <w:szCs w:val="22"/>
        </w:rPr>
        <w:t>7</w:t>
      </w:r>
    </w:p>
    <w:p w14:paraId="7B49EB59" w14:textId="0C6FB58F" w:rsidR="00893F98" w:rsidRPr="00BC2E60" w:rsidRDefault="009E6604" w:rsidP="00917998">
      <w:pPr>
        <w:pStyle w:val="Nzvylnk"/>
        <w:tabs>
          <w:tab w:val="left" w:pos="3015"/>
          <w:tab w:val="center" w:pos="4536"/>
        </w:tabs>
        <w:rPr>
          <w:rFonts w:ascii="Arial" w:hAnsi="Arial" w:cs="Arial"/>
          <w:sz w:val="22"/>
          <w:szCs w:val="22"/>
        </w:rPr>
      </w:pPr>
      <w:r w:rsidRPr="00BC2E60">
        <w:rPr>
          <w:rFonts w:ascii="Arial" w:hAnsi="Arial" w:cs="Arial"/>
          <w:sz w:val="22"/>
          <w:szCs w:val="22"/>
        </w:rPr>
        <w:t>Přechodné a z</w:t>
      </w:r>
      <w:r w:rsidR="00893F98" w:rsidRPr="00BC2E60">
        <w:rPr>
          <w:rFonts w:ascii="Arial" w:hAnsi="Arial" w:cs="Arial"/>
          <w:sz w:val="22"/>
          <w:szCs w:val="22"/>
        </w:rPr>
        <w:t>rušovací ustanovení</w:t>
      </w:r>
    </w:p>
    <w:p w14:paraId="5DD6B203" w14:textId="19B86B6C" w:rsidR="009E6604" w:rsidRPr="00BC2E60" w:rsidRDefault="0082235B" w:rsidP="00996356">
      <w:pPr>
        <w:numPr>
          <w:ilvl w:val="0"/>
          <w:numId w:val="13"/>
        </w:numPr>
        <w:spacing w:before="120" w:line="288" w:lineRule="auto"/>
        <w:jc w:val="both"/>
        <w:rPr>
          <w:rFonts w:ascii="Arial" w:hAnsi="Arial" w:cs="Arial"/>
          <w:sz w:val="22"/>
          <w:szCs w:val="22"/>
        </w:rPr>
      </w:pPr>
      <w:r w:rsidRPr="00BC2E60">
        <w:rPr>
          <w:rFonts w:ascii="Arial" w:hAnsi="Arial" w:cs="Arial"/>
          <w:sz w:val="22"/>
          <w:szCs w:val="22"/>
        </w:rPr>
        <w:t xml:space="preserve">Poplatkové povinnosti vzniklé před nabytím účinnosti této vyhlášky se posuzují podle dosavadních právních </w:t>
      </w:r>
      <w:r w:rsidR="007F1136" w:rsidRPr="00BC2E60">
        <w:rPr>
          <w:rFonts w:ascii="Arial" w:hAnsi="Arial" w:cs="Arial"/>
          <w:sz w:val="22"/>
          <w:szCs w:val="22"/>
        </w:rPr>
        <w:t>předpisů.</w:t>
      </w:r>
    </w:p>
    <w:p w14:paraId="0DBCAD2A" w14:textId="53A89C12" w:rsidR="00996356" w:rsidRPr="00BC2E60" w:rsidRDefault="009E6604" w:rsidP="009D0D70">
      <w:pPr>
        <w:numPr>
          <w:ilvl w:val="0"/>
          <w:numId w:val="13"/>
        </w:numPr>
        <w:spacing w:line="288" w:lineRule="auto"/>
        <w:jc w:val="both"/>
        <w:rPr>
          <w:rFonts w:ascii="Arial" w:hAnsi="Arial" w:cs="Arial"/>
          <w:sz w:val="22"/>
          <w:szCs w:val="22"/>
        </w:rPr>
      </w:pPr>
      <w:r w:rsidRPr="00BC2E60">
        <w:rPr>
          <w:rFonts w:ascii="Arial" w:hAnsi="Arial" w:cs="Arial"/>
          <w:sz w:val="22"/>
          <w:szCs w:val="22"/>
        </w:rPr>
        <w:t xml:space="preserve">Zrušuje se obecně závazná vyhláška č. </w:t>
      </w:r>
      <w:r w:rsidR="007F1136" w:rsidRPr="00BC2E60">
        <w:rPr>
          <w:rFonts w:ascii="Arial" w:hAnsi="Arial" w:cs="Arial"/>
          <w:sz w:val="22"/>
          <w:szCs w:val="22"/>
        </w:rPr>
        <w:t>4</w:t>
      </w:r>
      <w:r w:rsidR="00917998" w:rsidRPr="00BC2E60">
        <w:rPr>
          <w:rFonts w:ascii="Arial" w:hAnsi="Arial" w:cs="Arial"/>
          <w:sz w:val="22"/>
          <w:szCs w:val="22"/>
        </w:rPr>
        <w:t xml:space="preserve"> </w:t>
      </w:r>
      <w:r w:rsidRPr="00BC2E60">
        <w:rPr>
          <w:rFonts w:ascii="Arial" w:hAnsi="Arial" w:cs="Arial"/>
          <w:sz w:val="22"/>
          <w:szCs w:val="22"/>
        </w:rPr>
        <w:t>/</w:t>
      </w:r>
      <w:r w:rsidR="007F1136" w:rsidRPr="00BC2E60">
        <w:rPr>
          <w:rFonts w:ascii="Arial" w:hAnsi="Arial" w:cs="Arial"/>
          <w:sz w:val="22"/>
          <w:szCs w:val="22"/>
        </w:rPr>
        <w:t>2019</w:t>
      </w:r>
      <w:r w:rsidRPr="00BC2E60">
        <w:rPr>
          <w:rFonts w:ascii="Arial" w:hAnsi="Arial" w:cs="Arial"/>
          <w:sz w:val="22"/>
          <w:szCs w:val="22"/>
        </w:rPr>
        <w:t xml:space="preserve">, </w:t>
      </w:r>
      <w:r w:rsidR="00996356" w:rsidRPr="00BC2E60">
        <w:rPr>
          <w:rFonts w:ascii="Arial" w:hAnsi="Arial" w:cs="Arial"/>
          <w:sz w:val="22"/>
          <w:szCs w:val="22"/>
        </w:rPr>
        <w:t>o místním poplatku ze psů,</w:t>
      </w:r>
      <w:r w:rsidR="00296294" w:rsidRPr="00BC2E60">
        <w:rPr>
          <w:rFonts w:ascii="Arial" w:hAnsi="Arial" w:cs="Arial"/>
          <w:sz w:val="22"/>
          <w:szCs w:val="22"/>
        </w:rPr>
        <w:t xml:space="preserve"> </w:t>
      </w:r>
      <w:r w:rsidRPr="00BC2E60">
        <w:rPr>
          <w:rFonts w:ascii="Arial" w:hAnsi="Arial" w:cs="Arial"/>
          <w:sz w:val="22"/>
          <w:szCs w:val="22"/>
        </w:rPr>
        <w:t>ze dne</w:t>
      </w:r>
    </w:p>
    <w:p w14:paraId="3367B0DF" w14:textId="6DF4215F" w:rsidR="00C735F5" w:rsidRPr="009D0D70" w:rsidRDefault="00996356" w:rsidP="009D0D70">
      <w:pPr>
        <w:spacing w:line="288" w:lineRule="auto"/>
        <w:jc w:val="both"/>
        <w:rPr>
          <w:rFonts w:ascii="Arial" w:hAnsi="Arial" w:cs="Arial"/>
          <w:sz w:val="22"/>
          <w:szCs w:val="22"/>
        </w:rPr>
      </w:pPr>
      <w:r w:rsidRPr="00BC2E60">
        <w:rPr>
          <w:rFonts w:ascii="Arial" w:hAnsi="Arial" w:cs="Arial"/>
          <w:sz w:val="22"/>
          <w:szCs w:val="22"/>
        </w:rPr>
        <w:t xml:space="preserve">         </w:t>
      </w:r>
      <w:r w:rsidR="00296294" w:rsidRPr="00BC2E60">
        <w:rPr>
          <w:rFonts w:ascii="Arial" w:hAnsi="Arial" w:cs="Arial"/>
          <w:sz w:val="22"/>
          <w:szCs w:val="22"/>
        </w:rPr>
        <w:t xml:space="preserve">10. prosince </w:t>
      </w:r>
      <w:r w:rsidR="007F1136" w:rsidRPr="00BC2E60">
        <w:rPr>
          <w:rFonts w:ascii="Arial" w:hAnsi="Arial" w:cs="Arial"/>
          <w:sz w:val="22"/>
          <w:szCs w:val="22"/>
        </w:rPr>
        <w:t>2019</w:t>
      </w:r>
      <w:r w:rsidR="009E6604" w:rsidRPr="00BC2E60">
        <w:rPr>
          <w:rFonts w:ascii="Arial" w:hAnsi="Arial" w:cs="Arial"/>
          <w:sz w:val="22"/>
          <w:szCs w:val="22"/>
        </w:rPr>
        <w:t>.</w:t>
      </w:r>
    </w:p>
    <w:p w14:paraId="66B8C994" w14:textId="3086ED5A"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7F423A">
        <w:rPr>
          <w:rFonts w:ascii="Arial" w:hAnsi="Arial" w:cs="Arial"/>
        </w:rPr>
        <w:t>8</w:t>
      </w:r>
    </w:p>
    <w:p w14:paraId="35C11834" w14:textId="309688C3" w:rsidR="008D18AB" w:rsidRPr="00E41407" w:rsidRDefault="00893F98" w:rsidP="00E41407">
      <w:pPr>
        <w:pStyle w:val="Nzvylnk"/>
        <w:rPr>
          <w:rFonts w:ascii="Arial" w:hAnsi="Arial" w:cs="Arial"/>
        </w:rPr>
      </w:pPr>
      <w:r w:rsidRPr="00DF5857">
        <w:rPr>
          <w:rFonts w:ascii="Arial" w:hAnsi="Arial" w:cs="Arial"/>
        </w:rPr>
        <w:t>Účinnost</w:t>
      </w:r>
    </w:p>
    <w:p w14:paraId="05C05071" w14:textId="7C2BAA49" w:rsidR="00A80117" w:rsidRPr="00BC2E60" w:rsidRDefault="00893F98" w:rsidP="00E41407">
      <w:pPr>
        <w:spacing w:before="120" w:line="288" w:lineRule="auto"/>
        <w:ind w:firstLine="709"/>
        <w:jc w:val="both"/>
        <w:rPr>
          <w:rFonts w:ascii="Arial" w:hAnsi="Arial" w:cs="Arial"/>
          <w:sz w:val="22"/>
          <w:szCs w:val="22"/>
        </w:rPr>
      </w:pPr>
      <w:r w:rsidRPr="00BC2E60">
        <w:rPr>
          <w:rFonts w:ascii="Arial" w:hAnsi="Arial" w:cs="Arial"/>
          <w:sz w:val="22"/>
          <w:szCs w:val="22"/>
        </w:rPr>
        <w:t>Tato vyhláška nabývá účinnosti dne</w:t>
      </w:r>
      <w:r w:rsidR="00A8202E" w:rsidRPr="00BC2E60">
        <w:rPr>
          <w:rFonts w:ascii="Arial" w:hAnsi="Arial" w:cs="Arial"/>
          <w:sz w:val="22"/>
          <w:szCs w:val="22"/>
        </w:rPr>
        <w:t xml:space="preserve"> </w:t>
      </w:r>
      <w:r w:rsidR="007F1136" w:rsidRPr="00BC2E60">
        <w:rPr>
          <w:rFonts w:ascii="Arial" w:hAnsi="Arial" w:cs="Arial"/>
          <w:sz w:val="22"/>
          <w:szCs w:val="22"/>
        </w:rPr>
        <w:t>1.</w:t>
      </w:r>
      <w:r w:rsidR="006C3C6E">
        <w:rPr>
          <w:rFonts w:ascii="Arial" w:hAnsi="Arial" w:cs="Arial"/>
          <w:sz w:val="22"/>
          <w:szCs w:val="22"/>
        </w:rPr>
        <w:t xml:space="preserve"> ledna</w:t>
      </w:r>
      <w:r w:rsidR="009D0D70">
        <w:rPr>
          <w:rFonts w:ascii="Arial" w:hAnsi="Arial" w:cs="Arial"/>
          <w:sz w:val="22"/>
          <w:szCs w:val="22"/>
        </w:rPr>
        <w:t xml:space="preserve"> </w:t>
      </w:r>
      <w:r w:rsidR="007F1136" w:rsidRPr="00BC2E60">
        <w:rPr>
          <w:rFonts w:ascii="Arial" w:hAnsi="Arial" w:cs="Arial"/>
          <w:sz w:val="22"/>
          <w:szCs w:val="22"/>
        </w:rPr>
        <w:t>2024.</w:t>
      </w:r>
    </w:p>
    <w:p w14:paraId="07F2DFF4" w14:textId="062CB8E8" w:rsidR="00A80117" w:rsidRDefault="00A80117" w:rsidP="00A80117">
      <w:pPr>
        <w:pStyle w:val="Zkladntext"/>
        <w:tabs>
          <w:tab w:val="left" w:pos="1440"/>
          <w:tab w:val="left" w:pos="7020"/>
        </w:tabs>
        <w:spacing w:after="0" w:line="288" w:lineRule="auto"/>
        <w:rPr>
          <w:rFonts w:ascii="Arial" w:hAnsi="Arial" w:cs="Arial"/>
          <w:i/>
          <w:sz w:val="22"/>
          <w:szCs w:val="22"/>
        </w:rPr>
      </w:pPr>
      <w:r w:rsidRPr="00BC2E60">
        <w:rPr>
          <w:rFonts w:ascii="Arial" w:hAnsi="Arial" w:cs="Arial"/>
          <w:i/>
          <w:sz w:val="22"/>
          <w:szCs w:val="22"/>
        </w:rPr>
        <w:tab/>
      </w:r>
      <w:r w:rsidRPr="00BC2E60">
        <w:rPr>
          <w:rFonts w:ascii="Arial" w:hAnsi="Arial" w:cs="Arial"/>
          <w:i/>
          <w:sz w:val="22"/>
          <w:szCs w:val="22"/>
        </w:rPr>
        <w:tab/>
      </w:r>
    </w:p>
    <w:p w14:paraId="0B863C08" w14:textId="468E8DD6" w:rsidR="00A80117" w:rsidRPr="00BC2E60" w:rsidRDefault="00A80117" w:rsidP="00A80117">
      <w:pPr>
        <w:pStyle w:val="Zkladntext"/>
        <w:tabs>
          <w:tab w:val="left" w:pos="720"/>
          <w:tab w:val="left" w:pos="6120"/>
        </w:tabs>
        <w:spacing w:after="0" w:line="288" w:lineRule="auto"/>
        <w:rPr>
          <w:rFonts w:ascii="Arial" w:hAnsi="Arial" w:cs="Arial"/>
          <w:i/>
          <w:sz w:val="22"/>
          <w:szCs w:val="22"/>
        </w:rPr>
      </w:pPr>
      <w:r w:rsidRPr="00BC2E60">
        <w:rPr>
          <w:rFonts w:ascii="Arial" w:hAnsi="Arial" w:cs="Arial"/>
          <w:i/>
          <w:sz w:val="22"/>
          <w:szCs w:val="22"/>
        </w:rPr>
        <w:tab/>
      </w:r>
      <w:r w:rsidRPr="00BC2E60">
        <w:rPr>
          <w:rFonts w:ascii="Arial" w:hAnsi="Arial" w:cs="Arial"/>
          <w:i/>
          <w:sz w:val="22"/>
          <w:szCs w:val="22"/>
        </w:rPr>
        <w:tab/>
        <w:t xml:space="preserve">    </w:t>
      </w:r>
    </w:p>
    <w:p w14:paraId="37B9AEB6" w14:textId="00833AE8" w:rsidR="00A80117" w:rsidRPr="00BC2E60" w:rsidRDefault="00830B48" w:rsidP="00A80117">
      <w:pPr>
        <w:pStyle w:val="Zkladntext"/>
        <w:tabs>
          <w:tab w:val="left" w:pos="1080"/>
          <w:tab w:val="left" w:pos="6660"/>
        </w:tabs>
        <w:spacing w:after="0" w:line="288" w:lineRule="auto"/>
        <w:rPr>
          <w:rFonts w:ascii="Arial" w:hAnsi="Arial" w:cs="Arial"/>
          <w:sz w:val="22"/>
          <w:szCs w:val="22"/>
        </w:rPr>
      </w:pPr>
      <w:r w:rsidRPr="00BC2E60">
        <w:rPr>
          <w:rFonts w:ascii="Arial" w:hAnsi="Arial" w:cs="Arial"/>
          <w:sz w:val="22"/>
          <w:szCs w:val="22"/>
        </w:rPr>
        <w:t xml:space="preserve">           </w:t>
      </w:r>
      <w:r w:rsidR="004A789A" w:rsidRPr="00BC2E60">
        <w:rPr>
          <w:rFonts w:ascii="Arial" w:hAnsi="Arial" w:cs="Arial"/>
          <w:sz w:val="22"/>
          <w:szCs w:val="22"/>
        </w:rPr>
        <w:t>Ing. arch. Michal Rosa</w:t>
      </w:r>
      <w:r w:rsidR="00A80117" w:rsidRPr="00BC2E60">
        <w:rPr>
          <w:rFonts w:ascii="Arial" w:hAnsi="Arial" w:cs="Arial"/>
          <w:sz w:val="22"/>
          <w:szCs w:val="22"/>
        </w:rPr>
        <w:t xml:space="preserve"> </w:t>
      </w:r>
      <w:r w:rsidR="00996356" w:rsidRPr="00BC2E60">
        <w:rPr>
          <w:rFonts w:ascii="Arial" w:hAnsi="Arial" w:cs="Arial"/>
          <w:sz w:val="22"/>
          <w:szCs w:val="22"/>
        </w:rPr>
        <w:t xml:space="preserve">v. r.                                             </w:t>
      </w:r>
      <w:r w:rsidR="004A789A" w:rsidRPr="00BC2E60">
        <w:rPr>
          <w:rFonts w:ascii="Arial" w:hAnsi="Arial" w:cs="Arial"/>
          <w:sz w:val="22"/>
          <w:szCs w:val="22"/>
        </w:rPr>
        <w:t>Mgr. Tomáš Hendrych</w:t>
      </w:r>
      <w:r w:rsidR="00996356" w:rsidRPr="00BC2E60">
        <w:rPr>
          <w:rFonts w:ascii="Arial" w:hAnsi="Arial" w:cs="Arial"/>
          <w:sz w:val="22"/>
          <w:szCs w:val="22"/>
        </w:rPr>
        <w:t xml:space="preserve"> v. r. </w:t>
      </w:r>
    </w:p>
    <w:p w14:paraId="3E2B25A0" w14:textId="31818DBA" w:rsidR="00A80117" w:rsidRDefault="00A80117" w:rsidP="00A80117">
      <w:pPr>
        <w:pStyle w:val="Zkladntext"/>
        <w:tabs>
          <w:tab w:val="left" w:pos="1080"/>
          <w:tab w:val="left" w:pos="7020"/>
        </w:tabs>
        <w:spacing w:after="0" w:line="288" w:lineRule="auto"/>
        <w:rPr>
          <w:rFonts w:ascii="Arial" w:hAnsi="Arial" w:cs="Arial"/>
          <w:sz w:val="22"/>
          <w:szCs w:val="22"/>
        </w:rPr>
      </w:pPr>
      <w:r w:rsidRPr="00BC2E60">
        <w:rPr>
          <w:rFonts w:ascii="Arial" w:hAnsi="Arial" w:cs="Arial"/>
          <w:sz w:val="22"/>
          <w:szCs w:val="22"/>
        </w:rPr>
        <w:tab/>
      </w:r>
      <w:r w:rsidR="004A789A" w:rsidRPr="00BC2E60">
        <w:rPr>
          <w:rFonts w:ascii="Arial" w:hAnsi="Arial" w:cs="Arial"/>
          <w:sz w:val="22"/>
          <w:szCs w:val="22"/>
        </w:rPr>
        <w:t xml:space="preserve">    </w:t>
      </w:r>
      <w:r w:rsidR="00830B48" w:rsidRPr="00BC2E60">
        <w:rPr>
          <w:rFonts w:ascii="Arial" w:hAnsi="Arial" w:cs="Arial"/>
          <w:sz w:val="22"/>
          <w:szCs w:val="22"/>
        </w:rPr>
        <w:t xml:space="preserve">  </w:t>
      </w:r>
      <w:proofErr w:type="gramStart"/>
      <w:r w:rsidRPr="00BC2E60">
        <w:rPr>
          <w:rFonts w:ascii="Arial" w:hAnsi="Arial" w:cs="Arial"/>
          <w:sz w:val="22"/>
          <w:szCs w:val="22"/>
        </w:rPr>
        <w:t>starosta</w:t>
      </w:r>
      <w:r w:rsidR="00830B48" w:rsidRPr="00BC2E60">
        <w:rPr>
          <w:rFonts w:ascii="Arial" w:hAnsi="Arial" w:cs="Arial"/>
          <w:sz w:val="22"/>
          <w:szCs w:val="22"/>
        </w:rPr>
        <w:t xml:space="preserve">                                                                          </w:t>
      </w:r>
      <w:r w:rsidRPr="00BC2E60">
        <w:rPr>
          <w:rFonts w:ascii="Arial" w:hAnsi="Arial" w:cs="Arial"/>
          <w:sz w:val="22"/>
          <w:szCs w:val="22"/>
        </w:rPr>
        <w:t>místostarosta</w:t>
      </w:r>
      <w:proofErr w:type="gramEnd"/>
    </w:p>
    <w:p w14:paraId="5226D590" w14:textId="683F87E7" w:rsidR="00D22035" w:rsidRDefault="00D22035" w:rsidP="00A80117">
      <w:pPr>
        <w:pStyle w:val="Zkladntext"/>
        <w:tabs>
          <w:tab w:val="left" w:pos="1080"/>
          <w:tab w:val="left" w:pos="7020"/>
        </w:tabs>
        <w:spacing w:after="0" w:line="288" w:lineRule="auto"/>
        <w:rPr>
          <w:rFonts w:ascii="Arial" w:hAnsi="Arial" w:cs="Arial"/>
          <w:sz w:val="22"/>
          <w:szCs w:val="22"/>
        </w:rPr>
      </w:pPr>
    </w:p>
    <w:p w14:paraId="684DA48C" w14:textId="1B2FA4D7" w:rsidR="00D22035" w:rsidRDefault="00D22035" w:rsidP="00A80117">
      <w:pPr>
        <w:pStyle w:val="Zkladntext"/>
        <w:tabs>
          <w:tab w:val="left" w:pos="1080"/>
          <w:tab w:val="left" w:pos="7020"/>
        </w:tabs>
        <w:spacing w:after="0" w:line="288" w:lineRule="auto"/>
        <w:rPr>
          <w:rFonts w:ascii="Arial" w:hAnsi="Arial" w:cs="Arial"/>
          <w:sz w:val="22"/>
          <w:szCs w:val="22"/>
        </w:rPr>
      </w:pPr>
    </w:p>
    <w:p w14:paraId="0DD38880" w14:textId="77777777" w:rsidR="00D22035" w:rsidRDefault="00D22035" w:rsidP="00A80117">
      <w:pPr>
        <w:pStyle w:val="Zkladntext"/>
        <w:tabs>
          <w:tab w:val="left" w:pos="1080"/>
          <w:tab w:val="left" w:pos="7020"/>
        </w:tabs>
        <w:spacing w:after="0" w:line="288" w:lineRule="auto"/>
        <w:rPr>
          <w:rFonts w:ascii="Arial" w:hAnsi="Arial" w:cs="Arial"/>
          <w:sz w:val="22"/>
          <w:szCs w:val="22"/>
        </w:rPr>
      </w:pPr>
    </w:p>
    <w:p w14:paraId="3F64905C" w14:textId="7CCCE9AC" w:rsidR="00D22035" w:rsidRDefault="00D22035" w:rsidP="00A80117">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 xml:space="preserve">Vyvěšeno na úřední desce dne: </w:t>
      </w:r>
      <w:proofErr w:type="gramStart"/>
      <w:r>
        <w:rPr>
          <w:rFonts w:ascii="Arial" w:hAnsi="Arial" w:cs="Arial"/>
          <w:sz w:val="22"/>
          <w:szCs w:val="22"/>
        </w:rPr>
        <w:t>12.</w:t>
      </w:r>
      <w:r w:rsidR="006C3C6E">
        <w:rPr>
          <w:rFonts w:ascii="Arial" w:hAnsi="Arial" w:cs="Arial"/>
          <w:sz w:val="22"/>
          <w:szCs w:val="22"/>
        </w:rPr>
        <w:t>12.</w:t>
      </w:r>
      <w:r>
        <w:rPr>
          <w:rFonts w:ascii="Arial" w:hAnsi="Arial" w:cs="Arial"/>
          <w:sz w:val="22"/>
          <w:szCs w:val="22"/>
        </w:rPr>
        <w:t>2023</w:t>
      </w:r>
      <w:proofErr w:type="gramEnd"/>
    </w:p>
    <w:p w14:paraId="4ADED3B0" w14:textId="1C3A1F68" w:rsidR="00D22035" w:rsidRPr="00BC2E60" w:rsidRDefault="00D22035" w:rsidP="00A80117">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Zveřejnění vyhlášky bylo shodně provedeno na elektronické úřední desce.</w:t>
      </w:r>
    </w:p>
    <w:sectPr w:rsidR="00D22035" w:rsidRPr="00BC2E60" w:rsidSect="00F363F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35654" w14:textId="77777777" w:rsidR="00800800" w:rsidRDefault="00800800">
      <w:r>
        <w:separator/>
      </w:r>
    </w:p>
  </w:endnote>
  <w:endnote w:type="continuationSeparator" w:id="0">
    <w:p w14:paraId="03FFD959" w14:textId="77777777" w:rsidR="00800800" w:rsidRDefault="0080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3B2A" w14:textId="0D561884"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2C1935">
      <w:rPr>
        <w:rFonts w:ascii="Arial" w:hAnsi="Arial" w:cs="Arial"/>
        <w:noProof/>
      </w:rPr>
      <w:t>1</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1DE3C" w14:textId="77777777" w:rsidR="00800800" w:rsidRDefault="00800800">
      <w:r>
        <w:separator/>
      </w:r>
    </w:p>
  </w:footnote>
  <w:footnote w:type="continuationSeparator" w:id="0">
    <w:p w14:paraId="15215D3A" w14:textId="77777777" w:rsidR="00800800" w:rsidRDefault="00800800">
      <w:r>
        <w:continuationSeparator/>
      </w:r>
    </w:p>
  </w:footnote>
  <w:footnote w:id="1">
    <w:p w14:paraId="2DCDAE30" w14:textId="5DE04634" w:rsidR="0070058B" w:rsidRPr="00C735F5" w:rsidRDefault="0070058B" w:rsidP="00C735F5">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1111B7AA" w14:textId="77777777" w:rsidR="006C0C98" w:rsidRPr="008F1930" w:rsidRDefault="006C0C98">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w:t>
      </w:r>
      <w:r w:rsidR="003E405C" w:rsidRPr="008F1930">
        <w:rPr>
          <w:rFonts w:ascii="Arial" w:hAnsi="Arial" w:cs="Arial"/>
          <w:sz w:val="18"/>
          <w:szCs w:val="18"/>
        </w:rPr>
        <w:t>5</w:t>
      </w:r>
      <w:r w:rsidRPr="008F1930">
        <w:rPr>
          <w:rFonts w:ascii="Arial" w:hAnsi="Arial" w:cs="Arial"/>
          <w:sz w:val="18"/>
          <w:szCs w:val="18"/>
        </w:rPr>
        <w:t xml:space="preserve"> odst. </w:t>
      </w:r>
      <w:r w:rsidR="003E405C" w:rsidRPr="008F1930">
        <w:rPr>
          <w:rFonts w:ascii="Arial" w:hAnsi="Arial" w:cs="Arial"/>
          <w:sz w:val="18"/>
          <w:szCs w:val="18"/>
        </w:rPr>
        <w:t>1</w:t>
      </w:r>
      <w:r w:rsidRPr="008F1930">
        <w:rPr>
          <w:rFonts w:ascii="Arial" w:hAnsi="Arial" w:cs="Arial"/>
          <w:sz w:val="18"/>
          <w:szCs w:val="18"/>
        </w:rPr>
        <w:t xml:space="preserve"> zákona </w:t>
      </w:r>
      <w:r w:rsidR="00D12227" w:rsidRPr="008F1930">
        <w:rPr>
          <w:rFonts w:ascii="Arial" w:hAnsi="Arial" w:cs="Arial"/>
          <w:sz w:val="18"/>
          <w:szCs w:val="18"/>
        </w:rPr>
        <w:t>o místních poplatcích</w:t>
      </w:r>
    </w:p>
  </w:footnote>
  <w:footnote w:id="3">
    <w:p w14:paraId="6FBFA71B" w14:textId="1A8280DF"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w:t>
      </w:r>
      <w:r w:rsidR="005C0AE5" w:rsidRPr="008F1930">
        <w:rPr>
          <w:rFonts w:ascii="Arial" w:hAnsi="Arial" w:cs="Arial"/>
          <w:sz w:val="18"/>
          <w:szCs w:val="18"/>
        </w:rPr>
        <w:t xml:space="preserve">a odst. 4 </w:t>
      </w:r>
      <w:r w:rsidRPr="008F1930">
        <w:rPr>
          <w:rFonts w:ascii="Arial" w:hAnsi="Arial" w:cs="Arial"/>
          <w:sz w:val="18"/>
          <w:szCs w:val="18"/>
        </w:rPr>
        <w:t>zákona o místních poplatcích</w:t>
      </w:r>
    </w:p>
  </w:footnote>
  <w:footnote w:id="4">
    <w:p w14:paraId="267AB969" w14:textId="77777777" w:rsidR="006C0C98" w:rsidRPr="00642171"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55AC93EC" w14:textId="7364B4EE" w:rsidR="00F528B9" w:rsidRPr="00C735F5" w:rsidRDefault="00F528B9" w:rsidP="00C735F5">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xml:space="preserve">§14a odst. 1 a 2 zákona o místních poplatcích; v ohlášení poplatník uvede zejména své identifikační údaje </w:t>
      </w:r>
      <w:r w:rsidR="008E59D6">
        <w:rPr>
          <w:rFonts w:ascii="Arial" w:hAnsi="Arial" w:cs="Arial"/>
          <w:sz w:val="18"/>
          <w:szCs w:val="18"/>
        </w:rPr>
        <w:t xml:space="preserve"> </w:t>
      </w:r>
      <w:r w:rsidR="008E59D6">
        <w:rPr>
          <w:rFonts w:ascii="Arial" w:hAnsi="Arial" w:cs="Arial"/>
          <w:sz w:val="18"/>
          <w:szCs w:val="18"/>
        </w:rPr>
        <w:br/>
        <w:t xml:space="preserve">     </w:t>
      </w:r>
      <w:r w:rsidRPr="008F1930">
        <w:rPr>
          <w:rFonts w:ascii="Arial" w:hAnsi="Arial" w:cs="Arial"/>
          <w:sz w:val="18"/>
          <w:szCs w:val="18"/>
        </w:rPr>
        <w:t>a skutečnosti rozhodné pro stanovení poplatku</w:t>
      </w:r>
    </w:p>
  </w:footnote>
  <w:footnote w:id="6">
    <w:p w14:paraId="0858919B" w14:textId="77777777"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008610F1" w:rsidRPr="008F1930">
        <w:rPr>
          <w:rFonts w:ascii="Arial" w:hAnsi="Arial" w:cs="Arial"/>
          <w:sz w:val="18"/>
          <w:szCs w:val="18"/>
        </w:rPr>
        <w:t xml:space="preserve"> § 14a odst. 4</w:t>
      </w:r>
      <w:r w:rsidRPr="008F1930">
        <w:rPr>
          <w:rFonts w:ascii="Arial" w:hAnsi="Arial" w:cs="Arial"/>
          <w:sz w:val="18"/>
          <w:szCs w:val="18"/>
        </w:rPr>
        <w:t xml:space="preserve"> zákona o místních poplatcích</w:t>
      </w:r>
    </w:p>
  </w:footnote>
  <w:footnote w:id="7">
    <w:p w14:paraId="26F47A0A" w14:textId="77777777" w:rsidR="007F423A" w:rsidRDefault="007F423A" w:rsidP="00C735F5">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0E4D0AD3" w14:textId="77777777" w:rsidR="009D0D70" w:rsidRDefault="009D0D70" w:rsidP="009D0D7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9">
    <w:p w14:paraId="3CA4F208" w14:textId="77777777" w:rsidR="009D0D70" w:rsidRDefault="009D0D70" w:rsidP="009D0D7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5"/>
  </w:num>
  <w:num w:numId="2">
    <w:abstractNumId w:val="17"/>
  </w:num>
  <w:num w:numId="3">
    <w:abstractNumId w:val="8"/>
  </w:num>
  <w:num w:numId="4">
    <w:abstractNumId w:val="12"/>
  </w:num>
  <w:num w:numId="5">
    <w:abstractNumId w:val="13"/>
  </w:num>
  <w:num w:numId="6">
    <w:abstractNumId w:val="5"/>
  </w:num>
  <w:num w:numId="7">
    <w:abstractNumId w:val="0"/>
  </w:num>
  <w:num w:numId="8">
    <w:abstractNumId w:val="9"/>
  </w:num>
  <w:num w:numId="9">
    <w:abstractNumId w:val="6"/>
  </w:num>
  <w:num w:numId="10">
    <w:abstractNumId w:val="10"/>
  </w:num>
  <w:num w:numId="11">
    <w:abstractNumId w:val="2"/>
  </w:num>
  <w:num w:numId="12">
    <w:abstractNumId w:val="4"/>
  </w:num>
  <w:num w:numId="13">
    <w:abstractNumId w:val="11"/>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020C1"/>
    <w:rsid w:val="0001116A"/>
    <w:rsid w:val="0001228D"/>
    <w:rsid w:val="00017A98"/>
    <w:rsid w:val="00031127"/>
    <w:rsid w:val="000335EB"/>
    <w:rsid w:val="00035A4A"/>
    <w:rsid w:val="000426F9"/>
    <w:rsid w:val="00060A95"/>
    <w:rsid w:val="000636B4"/>
    <w:rsid w:val="000637C5"/>
    <w:rsid w:val="00064E4C"/>
    <w:rsid w:val="00075487"/>
    <w:rsid w:val="000757C0"/>
    <w:rsid w:val="00082A4E"/>
    <w:rsid w:val="00083EA7"/>
    <w:rsid w:val="000A0388"/>
    <w:rsid w:val="000B2F29"/>
    <w:rsid w:val="000B4D44"/>
    <w:rsid w:val="000B610F"/>
    <w:rsid w:val="000C3B9B"/>
    <w:rsid w:val="000C6CBB"/>
    <w:rsid w:val="000D69C1"/>
    <w:rsid w:val="000E2344"/>
    <w:rsid w:val="000E6B90"/>
    <w:rsid w:val="000F0D72"/>
    <w:rsid w:val="000F18D9"/>
    <w:rsid w:val="001263F2"/>
    <w:rsid w:val="00132145"/>
    <w:rsid w:val="00154F39"/>
    <w:rsid w:val="00164711"/>
    <w:rsid w:val="00181FC7"/>
    <w:rsid w:val="00191409"/>
    <w:rsid w:val="00193E07"/>
    <w:rsid w:val="001A38D7"/>
    <w:rsid w:val="001B0477"/>
    <w:rsid w:val="001B63F4"/>
    <w:rsid w:val="001B7BE7"/>
    <w:rsid w:val="001C2D2F"/>
    <w:rsid w:val="001E09C1"/>
    <w:rsid w:val="001E16DD"/>
    <w:rsid w:val="001F4DF5"/>
    <w:rsid w:val="002018AD"/>
    <w:rsid w:val="002223EB"/>
    <w:rsid w:val="00237FD0"/>
    <w:rsid w:val="0025437E"/>
    <w:rsid w:val="00262300"/>
    <w:rsid w:val="002721F5"/>
    <w:rsid w:val="00276B81"/>
    <w:rsid w:val="002824A7"/>
    <w:rsid w:val="00296294"/>
    <w:rsid w:val="002A0A74"/>
    <w:rsid w:val="002A7A3B"/>
    <w:rsid w:val="002B2230"/>
    <w:rsid w:val="002B3C2F"/>
    <w:rsid w:val="002B51B3"/>
    <w:rsid w:val="002B7506"/>
    <w:rsid w:val="002C0B37"/>
    <w:rsid w:val="002C1935"/>
    <w:rsid w:val="002D2A22"/>
    <w:rsid w:val="002E39EE"/>
    <w:rsid w:val="002E76A6"/>
    <w:rsid w:val="002F3690"/>
    <w:rsid w:val="002F59D9"/>
    <w:rsid w:val="002F7437"/>
    <w:rsid w:val="0030760D"/>
    <w:rsid w:val="003150FC"/>
    <w:rsid w:val="00317E9D"/>
    <w:rsid w:val="003227AB"/>
    <w:rsid w:val="00323FA0"/>
    <w:rsid w:val="00326773"/>
    <w:rsid w:val="00351D69"/>
    <w:rsid w:val="0035732F"/>
    <w:rsid w:val="00364828"/>
    <w:rsid w:val="00364B27"/>
    <w:rsid w:val="003729C0"/>
    <w:rsid w:val="0038221A"/>
    <w:rsid w:val="003C1B30"/>
    <w:rsid w:val="003D6810"/>
    <w:rsid w:val="003E405C"/>
    <w:rsid w:val="003F29B7"/>
    <w:rsid w:val="003F2B2B"/>
    <w:rsid w:val="003F4FD0"/>
    <w:rsid w:val="00403D44"/>
    <w:rsid w:val="00405FFB"/>
    <w:rsid w:val="004141B8"/>
    <w:rsid w:val="00423EC6"/>
    <w:rsid w:val="00443434"/>
    <w:rsid w:val="00467575"/>
    <w:rsid w:val="00473E55"/>
    <w:rsid w:val="00477984"/>
    <w:rsid w:val="0048236F"/>
    <w:rsid w:val="004949C3"/>
    <w:rsid w:val="004A789A"/>
    <w:rsid w:val="004A7AD0"/>
    <w:rsid w:val="004B420B"/>
    <w:rsid w:val="004D2BA6"/>
    <w:rsid w:val="005064A5"/>
    <w:rsid w:val="00511FF1"/>
    <w:rsid w:val="00517C56"/>
    <w:rsid w:val="00521E4B"/>
    <w:rsid w:val="00531B0F"/>
    <w:rsid w:val="005346CC"/>
    <w:rsid w:val="00552808"/>
    <w:rsid w:val="00587A30"/>
    <w:rsid w:val="00592549"/>
    <w:rsid w:val="00593274"/>
    <w:rsid w:val="005932D1"/>
    <w:rsid w:val="00593AC5"/>
    <w:rsid w:val="005944F3"/>
    <w:rsid w:val="00596D82"/>
    <w:rsid w:val="005A201F"/>
    <w:rsid w:val="005B3A72"/>
    <w:rsid w:val="005B3FD8"/>
    <w:rsid w:val="005C0AE5"/>
    <w:rsid w:val="005C4567"/>
    <w:rsid w:val="005D2D33"/>
    <w:rsid w:val="005E064B"/>
    <w:rsid w:val="005E7A87"/>
    <w:rsid w:val="005F094F"/>
    <w:rsid w:val="005F3CA4"/>
    <w:rsid w:val="005F4061"/>
    <w:rsid w:val="00600128"/>
    <w:rsid w:val="00601C34"/>
    <w:rsid w:val="006139EB"/>
    <w:rsid w:val="00626974"/>
    <w:rsid w:val="0063659F"/>
    <w:rsid w:val="00647B7E"/>
    <w:rsid w:val="006622A3"/>
    <w:rsid w:val="00663C6D"/>
    <w:rsid w:val="00691BE6"/>
    <w:rsid w:val="006A0D37"/>
    <w:rsid w:val="006B1312"/>
    <w:rsid w:val="006C0C98"/>
    <w:rsid w:val="006C3C6E"/>
    <w:rsid w:val="006C665E"/>
    <w:rsid w:val="006C7F1C"/>
    <w:rsid w:val="006D0FF2"/>
    <w:rsid w:val="006D2398"/>
    <w:rsid w:val="006D5C19"/>
    <w:rsid w:val="006E461F"/>
    <w:rsid w:val="0070058B"/>
    <w:rsid w:val="00703C49"/>
    <w:rsid w:val="00705B5F"/>
    <w:rsid w:val="007142BA"/>
    <w:rsid w:val="00717204"/>
    <w:rsid w:val="00717590"/>
    <w:rsid w:val="0074359F"/>
    <w:rsid w:val="00761D70"/>
    <w:rsid w:val="007711E7"/>
    <w:rsid w:val="007726AF"/>
    <w:rsid w:val="00777EB2"/>
    <w:rsid w:val="00781271"/>
    <w:rsid w:val="00786CE2"/>
    <w:rsid w:val="00791A82"/>
    <w:rsid w:val="007951BD"/>
    <w:rsid w:val="007D087D"/>
    <w:rsid w:val="007D4229"/>
    <w:rsid w:val="007F1136"/>
    <w:rsid w:val="007F423A"/>
    <w:rsid w:val="00800800"/>
    <w:rsid w:val="008160CA"/>
    <w:rsid w:val="0081782F"/>
    <w:rsid w:val="0082235B"/>
    <w:rsid w:val="008223CF"/>
    <w:rsid w:val="008277EF"/>
    <w:rsid w:val="00827EF5"/>
    <w:rsid w:val="00830B48"/>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95F6C"/>
    <w:rsid w:val="008B6D48"/>
    <w:rsid w:val="008C280A"/>
    <w:rsid w:val="008C2A0B"/>
    <w:rsid w:val="008C6FC6"/>
    <w:rsid w:val="008D0936"/>
    <w:rsid w:val="008D18AB"/>
    <w:rsid w:val="008D246C"/>
    <w:rsid w:val="008D4A0D"/>
    <w:rsid w:val="008E2B50"/>
    <w:rsid w:val="008E3295"/>
    <w:rsid w:val="008E59D6"/>
    <w:rsid w:val="008F0DA9"/>
    <w:rsid w:val="008F1930"/>
    <w:rsid w:val="008F4EDC"/>
    <w:rsid w:val="008F6676"/>
    <w:rsid w:val="009008FA"/>
    <w:rsid w:val="00907411"/>
    <w:rsid w:val="00917998"/>
    <w:rsid w:val="00921A5A"/>
    <w:rsid w:val="00942E81"/>
    <w:rsid w:val="009508FA"/>
    <w:rsid w:val="00952CBB"/>
    <w:rsid w:val="00967DE6"/>
    <w:rsid w:val="009918B5"/>
    <w:rsid w:val="00996356"/>
    <w:rsid w:val="009C2ED5"/>
    <w:rsid w:val="009C33F1"/>
    <w:rsid w:val="009C54E0"/>
    <w:rsid w:val="009D0D70"/>
    <w:rsid w:val="009D3C84"/>
    <w:rsid w:val="009D7068"/>
    <w:rsid w:val="009E6604"/>
    <w:rsid w:val="009E68AD"/>
    <w:rsid w:val="00A06BC7"/>
    <w:rsid w:val="00A12098"/>
    <w:rsid w:val="00A137CC"/>
    <w:rsid w:val="00A17816"/>
    <w:rsid w:val="00A3719A"/>
    <w:rsid w:val="00A41A87"/>
    <w:rsid w:val="00A42297"/>
    <w:rsid w:val="00A45EBD"/>
    <w:rsid w:val="00A60454"/>
    <w:rsid w:val="00A80117"/>
    <w:rsid w:val="00A8202E"/>
    <w:rsid w:val="00A8365F"/>
    <w:rsid w:val="00A847F8"/>
    <w:rsid w:val="00A97AE5"/>
    <w:rsid w:val="00AC4F2C"/>
    <w:rsid w:val="00AC721B"/>
    <w:rsid w:val="00AD6FAC"/>
    <w:rsid w:val="00AE1474"/>
    <w:rsid w:val="00AE3FCE"/>
    <w:rsid w:val="00B04AA6"/>
    <w:rsid w:val="00B13395"/>
    <w:rsid w:val="00B206A7"/>
    <w:rsid w:val="00B27732"/>
    <w:rsid w:val="00B4064C"/>
    <w:rsid w:val="00B40A37"/>
    <w:rsid w:val="00B50D1A"/>
    <w:rsid w:val="00B56A0E"/>
    <w:rsid w:val="00B670A9"/>
    <w:rsid w:val="00B84BBA"/>
    <w:rsid w:val="00B86811"/>
    <w:rsid w:val="00B96591"/>
    <w:rsid w:val="00BA0CDA"/>
    <w:rsid w:val="00BB4690"/>
    <w:rsid w:val="00BB6940"/>
    <w:rsid w:val="00BC2E60"/>
    <w:rsid w:val="00BD2511"/>
    <w:rsid w:val="00BD6700"/>
    <w:rsid w:val="00BD6B51"/>
    <w:rsid w:val="00C02150"/>
    <w:rsid w:val="00C06F9A"/>
    <w:rsid w:val="00C0779F"/>
    <w:rsid w:val="00C13361"/>
    <w:rsid w:val="00C14017"/>
    <w:rsid w:val="00C15090"/>
    <w:rsid w:val="00C36A79"/>
    <w:rsid w:val="00C4447F"/>
    <w:rsid w:val="00C444BF"/>
    <w:rsid w:val="00C515F0"/>
    <w:rsid w:val="00C6781E"/>
    <w:rsid w:val="00C735F5"/>
    <w:rsid w:val="00C7399D"/>
    <w:rsid w:val="00C81657"/>
    <w:rsid w:val="00C93620"/>
    <w:rsid w:val="00CA29A3"/>
    <w:rsid w:val="00CA29C5"/>
    <w:rsid w:val="00CA2CF0"/>
    <w:rsid w:val="00CA3F91"/>
    <w:rsid w:val="00CB3885"/>
    <w:rsid w:val="00CC3463"/>
    <w:rsid w:val="00CD4F5E"/>
    <w:rsid w:val="00CD7B66"/>
    <w:rsid w:val="00CE27F8"/>
    <w:rsid w:val="00CE3A4E"/>
    <w:rsid w:val="00CF09F7"/>
    <w:rsid w:val="00CF1C36"/>
    <w:rsid w:val="00CF60DA"/>
    <w:rsid w:val="00D12227"/>
    <w:rsid w:val="00D13D70"/>
    <w:rsid w:val="00D14500"/>
    <w:rsid w:val="00D17DB8"/>
    <w:rsid w:val="00D22035"/>
    <w:rsid w:val="00D250F9"/>
    <w:rsid w:val="00D320E5"/>
    <w:rsid w:val="00D344A6"/>
    <w:rsid w:val="00D52FC4"/>
    <w:rsid w:val="00D63CCB"/>
    <w:rsid w:val="00D66985"/>
    <w:rsid w:val="00D72FD7"/>
    <w:rsid w:val="00D819EC"/>
    <w:rsid w:val="00D8544F"/>
    <w:rsid w:val="00D9652F"/>
    <w:rsid w:val="00DC1F73"/>
    <w:rsid w:val="00DC375C"/>
    <w:rsid w:val="00DC518A"/>
    <w:rsid w:val="00DD1BF9"/>
    <w:rsid w:val="00DD20B0"/>
    <w:rsid w:val="00E1137F"/>
    <w:rsid w:val="00E132DB"/>
    <w:rsid w:val="00E170BF"/>
    <w:rsid w:val="00E222ED"/>
    <w:rsid w:val="00E41407"/>
    <w:rsid w:val="00E4247A"/>
    <w:rsid w:val="00E470C2"/>
    <w:rsid w:val="00E47D11"/>
    <w:rsid w:val="00E66429"/>
    <w:rsid w:val="00E858C1"/>
    <w:rsid w:val="00EC3513"/>
    <w:rsid w:val="00ED24A6"/>
    <w:rsid w:val="00ED3129"/>
    <w:rsid w:val="00ED47FF"/>
    <w:rsid w:val="00ED5D64"/>
    <w:rsid w:val="00EF54F0"/>
    <w:rsid w:val="00EF59C4"/>
    <w:rsid w:val="00F023ED"/>
    <w:rsid w:val="00F03F38"/>
    <w:rsid w:val="00F06A68"/>
    <w:rsid w:val="00F16929"/>
    <w:rsid w:val="00F17156"/>
    <w:rsid w:val="00F21B7F"/>
    <w:rsid w:val="00F21D44"/>
    <w:rsid w:val="00F363FB"/>
    <w:rsid w:val="00F45B62"/>
    <w:rsid w:val="00F45FB4"/>
    <w:rsid w:val="00F528B9"/>
    <w:rsid w:val="00F6045D"/>
    <w:rsid w:val="00F67A40"/>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D2CFA"/>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chartTrackingRefBased/>
  <w15:docId w15:val="{79865233-93E9-4434-8CBF-C08C7357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3E55"/>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paragraph" w:customStyle="1" w:styleId="Zkladntext21">
    <w:name w:val="Základní text 21"/>
    <w:basedOn w:val="Normln"/>
    <w:rsid w:val="001A38D7"/>
    <w:pPr>
      <w:jc w:val="both"/>
    </w:pPr>
    <w:rPr>
      <w:sz w:val="20"/>
      <w:szCs w:val="20"/>
    </w:rPr>
  </w:style>
  <w:style w:type="paragraph" w:styleId="Odstavecseseznamem">
    <w:name w:val="List Paragraph"/>
    <w:basedOn w:val="Normln"/>
    <w:uiPriority w:val="34"/>
    <w:qFormat/>
    <w:rsid w:val="008F6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369643231">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EF96B-0526-4C39-AFB9-4765AD56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792</Words>
  <Characters>4675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Pinkavová Adéla, Bc.</cp:lastModifiedBy>
  <cp:revision>8</cp:revision>
  <cp:lastPrinted>2023-11-28T09:26:00Z</cp:lastPrinted>
  <dcterms:created xsi:type="dcterms:W3CDTF">2023-11-29T08:33:00Z</dcterms:created>
  <dcterms:modified xsi:type="dcterms:W3CDTF">2023-12-12T09:15:00Z</dcterms:modified>
</cp:coreProperties>
</file>