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E23A5" w14:textId="1D4E07B9" w:rsidR="004B1CA4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B1CA4">
        <w:rPr>
          <w:rFonts w:ascii="Arial" w:hAnsi="Arial" w:cs="Arial"/>
          <w:b/>
        </w:rPr>
        <w:t>ČAVISOV</w:t>
      </w:r>
    </w:p>
    <w:p w14:paraId="50531A2C" w14:textId="19371836" w:rsidR="004B1CA4" w:rsidRPr="002E0EAD" w:rsidRDefault="008D6906" w:rsidP="000F19D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B1CA4">
        <w:rPr>
          <w:rFonts w:ascii="Arial" w:hAnsi="Arial" w:cs="Arial"/>
          <w:b/>
        </w:rPr>
        <w:t>Čavisov</w:t>
      </w:r>
    </w:p>
    <w:p w14:paraId="32A71481" w14:textId="1509346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037346">
        <w:rPr>
          <w:rFonts w:ascii="Arial" w:hAnsi="Arial" w:cs="Arial"/>
          <w:b/>
        </w:rPr>
        <w:t>obce Čavisov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F30EFE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B1CA4">
        <w:rPr>
          <w:rFonts w:ascii="Arial" w:hAnsi="Arial" w:cs="Arial"/>
          <w:b w:val="0"/>
          <w:sz w:val="22"/>
          <w:szCs w:val="22"/>
        </w:rPr>
        <w:t xml:space="preserve">Čavisov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131207">
        <w:rPr>
          <w:rFonts w:ascii="Arial" w:hAnsi="Arial" w:cs="Arial"/>
          <w:b w:val="0"/>
          <w:sz w:val="22"/>
          <w:szCs w:val="22"/>
        </w:rPr>
        <w:t xml:space="preserve"> 13. 12. 2023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129664A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B1CA4">
        <w:rPr>
          <w:rFonts w:ascii="Arial" w:hAnsi="Arial" w:cs="Arial"/>
          <w:sz w:val="22"/>
          <w:szCs w:val="22"/>
        </w:rPr>
        <w:t xml:space="preserve">Čavisov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ABC79D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7C5DE62" w:rsidR="00650483" w:rsidRDefault="00650483" w:rsidP="00037346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4B1CA4">
        <w:rPr>
          <w:sz w:val="22"/>
          <w:szCs w:val="22"/>
        </w:rPr>
        <w:t>Čavisov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0D26115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4B1CA4">
        <w:rPr>
          <w:sz w:val="22"/>
          <w:szCs w:val="22"/>
        </w:rPr>
        <w:t>Čavisov.</w:t>
      </w:r>
      <w:r>
        <w:rPr>
          <w:sz w:val="22"/>
          <w:szCs w:val="22"/>
        </w:rPr>
        <w:t xml:space="preserve">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81B945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4B1CA4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26FEE5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A36E6E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B1CA4" w:rsidRPr="00FF3865">
        <w:rPr>
          <w:rFonts w:ascii="Arial" w:hAnsi="Arial" w:cs="Arial"/>
          <w:b/>
          <w:bCs/>
          <w:sz w:val="22"/>
          <w:szCs w:val="22"/>
        </w:rPr>
        <w:t>720,-</w:t>
      </w:r>
      <w:r w:rsidR="00FE4569" w:rsidRPr="00FF3865">
        <w:rPr>
          <w:rFonts w:ascii="Arial" w:hAnsi="Arial" w:cs="Arial"/>
          <w:b/>
          <w:bCs/>
          <w:sz w:val="22"/>
          <w:szCs w:val="22"/>
        </w:rPr>
        <w:t xml:space="preserve"> </w:t>
      </w:r>
      <w:r w:rsidRPr="00FF3865">
        <w:rPr>
          <w:rFonts w:ascii="Arial" w:hAnsi="Arial" w:cs="Arial"/>
          <w:b/>
          <w:bCs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D2AF9F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4B1CA4">
        <w:rPr>
          <w:rFonts w:ascii="Arial" w:hAnsi="Arial" w:cs="Arial"/>
          <w:sz w:val="22"/>
          <w:szCs w:val="22"/>
        </w:rPr>
        <w:t>Čavisov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F88433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B8F4CC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7C913AD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B1CA4" w:rsidRPr="00FF3865">
        <w:rPr>
          <w:rFonts w:ascii="Arial" w:hAnsi="Arial" w:cs="Arial"/>
          <w:b/>
          <w:bCs/>
          <w:sz w:val="22"/>
          <w:szCs w:val="22"/>
        </w:rPr>
        <w:t>31.</w:t>
      </w:r>
      <w:r w:rsidR="00037346">
        <w:rPr>
          <w:rFonts w:ascii="Arial" w:hAnsi="Arial" w:cs="Arial"/>
          <w:b/>
          <w:bCs/>
          <w:sz w:val="22"/>
          <w:szCs w:val="22"/>
        </w:rPr>
        <w:t xml:space="preserve"> </w:t>
      </w:r>
      <w:r w:rsidR="004B1CA4" w:rsidRPr="00FF3865">
        <w:rPr>
          <w:rFonts w:ascii="Arial" w:hAnsi="Arial" w:cs="Arial"/>
          <w:b/>
          <w:bCs/>
          <w:sz w:val="22"/>
          <w:szCs w:val="22"/>
        </w:rPr>
        <w:t>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5815283A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12700F3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3C93FE7A" w:rsidR="00131160" w:rsidRPr="002E0EAD" w:rsidRDefault="004B1CA4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adrese ohlašovny Osvobození 91,747 64 Čavisov,</w:t>
      </w:r>
    </w:p>
    <w:p w14:paraId="57FAF20D" w14:textId="6D3915B2" w:rsidR="00131160" w:rsidRPr="002E0EAD" w:rsidRDefault="004B1CA4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proofErr w:type="gramStart"/>
      <w:r>
        <w:rPr>
          <w:rFonts w:ascii="Arial" w:hAnsi="Arial" w:cs="Arial"/>
          <w:sz w:val="22"/>
          <w:szCs w:val="22"/>
        </w:rPr>
        <w:t>déle</w:t>
      </w:r>
      <w:proofErr w:type="gramEnd"/>
      <w:r>
        <w:rPr>
          <w:rFonts w:ascii="Arial" w:hAnsi="Arial" w:cs="Arial"/>
          <w:sz w:val="22"/>
          <w:szCs w:val="22"/>
        </w:rPr>
        <w:t xml:space="preserve"> než šest měsíců v příslušném kalendářním roce nezdržuje na území obce</w:t>
      </w:r>
      <w:r w:rsidR="00037346">
        <w:rPr>
          <w:rFonts w:ascii="Arial" w:hAnsi="Arial" w:cs="Arial"/>
          <w:sz w:val="22"/>
          <w:szCs w:val="22"/>
        </w:rPr>
        <w:t xml:space="preserve"> s výjimkou případů uvedených v odst. 1 písm. a) tohoto článku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41B46910" w14:textId="489142E1" w:rsidR="004B1C52" w:rsidRPr="00037346" w:rsidRDefault="004B1CA4" w:rsidP="00037346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žije celoročně mimo území ČR.</w:t>
      </w:r>
    </w:p>
    <w:p w14:paraId="4B7ED3A7" w14:textId="77777777" w:rsidR="00037346" w:rsidRDefault="00FF3865" w:rsidP="00037346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4B1C52">
        <w:rPr>
          <w:rFonts w:ascii="Arial" w:hAnsi="Arial" w:cs="Arial"/>
        </w:rPr>
        <w:t>Úleva se poskytuje poplatníkům</w:t>
      </w:r>
      <w:r w:rsidR="00037346">
        <w:rPr>
          <w:rFonts w:ascii="Arial" w:hAnsi="Arial" w:cs="Arial"/>
        </w:rPr>
        <w:t xml:space="preserve"> dle č. 2 odst. 1 této vyhlášky</w:t>
      </w:r>
      <w:r w:rsidRPr="004B1C52">
        <w:rPr>
          <w:rFonts w:ascii="Arial" w:hAnsi="Arial" w:cs="Arial"/>
        </w:rPr>
        <w:t>, kteří se přihlásí do Programu zodpovědného nakládání s odpady „Třídím zodpovědně, abych ušetřil“</w:t>
      </w:r>
      <w:r w:rsidR="004B1C52" w:rsidRPr="004B1C52">
        <w:rPr>
          <w:rFonts w:ascii="Arial" w:hAnsi="Arial" w:cs="Arial"/>
        </w:rPr>
        <w:t>, a to ve výši 120,- Kč</w:t>
      </w:r>
      <w:r w:rsidR="004B1C52">
        <w:rPr>
          <w:rFonts w:ascii="Arial" w:hAnsi="Arial" w:cs="Arial"/>
        </w:rPr>
        <w:t>.</w:t>
      </w:r>
    </w:p>
    <w:p w14:paraId="3D0350F7" w14:textId="53E67762" w:rsidR="00BA1E8D" w:rsidRPr="00037346" w:rsidRDefault="00F71D1C" w:rsidP="00037346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037346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4B1C52">
        <w:rPr>
          <w:rStyle w:val="Znakapoznpodarou"/>
          <w:rFonts w:ascii="Arial" w:hAnsi="Arial" w:cs="Arial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30DA4E33" w:rsidR="004977C3" w:rsidRPr="006F6AB9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20590F48" w:rsidR="00AB240E" w:rsidRPr="004B1C52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037346">
        <w:rPr>
          <w:rFonts w:ascii="Arial" w:hAnsi="Arial" w:cs="Arial"/>
          <w:sz w:val="22"/>
          <w:szCs w:val="22"/>
        </w:rPr>
        <w:t xml:space="preserve"> obce Čavisov</w:t>
      </w:r>
      <w:r>
        <w:rPr>
          <w:rFonts w:ascii="Arial" w:hAnsi="Arial" w:cs="Arial"/>
          <w:sz w:val="22"/>
          <w:szCs w:val="22"/>
        </w:rPr>
        <w:t xml:space="preserve"> č.</w:t>
      </w:r>
      <w:r w:rsidR="00037346">
        <w:rPr>
          <w:rFonts w:ascii="Arial" w:hAnsi="Arial" w:cs="Arial"/>
          <w:sz w:val="22"/>
          <w:szCs w:val="22"/>
        </w:rPr>
        <w:t xml:space="preserve"> </w:t>
      </w:r>
      <w:r w:rsidR="004B1C52">
        <w:rPr>
          <w:rFonts w:ascii="Arial" w:hAnsi="Arial" w:cs="Arial"/>
          <w:sz w:val="22"/>
          <w:szCs w:val="22"/>
        </w:rPr>
        <w:t>2/2021</w:t>
      </w:r>
      <w:r w:rsidR="00037346">
        <w:rPr>
          <w:rFonts w:ascii="Arial" w:hAnsi="Arial" w:cs="Arial"/>
          <w:sz w:val="22"/>
          <w:szCs w:val="22"/>
        </w:rPr>
        <w:t>,</w:t>
      </w:r>
      <w:r w:rsidR="004B1C52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="0003734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4B1C52" w:rsidRPr="004B1C52">
        <w:rPr>
          <w:rFonts w:ascii="Arial" w:hAnsi="Arial" w:cs="Arial"/>
          <w:iCs/>
          <w:sz w:val="22"/>
          <w:szCs w:val="22"/>
        </w:rPr>
        <w:t>13.12.2021.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C0B1346" w14:textId="77777777" w:rsidR="004B1C52" w:rsidRPr="002E0EAD" w:rsidRDefault="004B1C52" w:rsidP="00B71306">
      <w:pPr>
        <w:pStyle w:val="Nzvylnk"/>
        <w:rPr>
          <w:rFonts w:ascii="Arial" w:hAnsi="Arial" w:cs="Arial"/>
        </w:rPr>
      </w:pPr>
    </w:p>
    <w:p w14:paraId="74C261AF" w14:textId="196A262F" w:rsidR="008D6906" w:rsidRPr="000F19DA" w:rsidRDefault="008D6906" w:rsidP="000F19D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B1C52">
        <w:rPr>
          <w:rFonts w:ascii="Arial" w:hAnsi="Arial" w:cs="Arial"/>
          <w:sz w:val="22"/>
          <w:szCs w:val="22"/>
        </w:rPr>
        <w:t>1.</w:t>
      </w:r>
      <w:r w:rsidR="00037346">
        <w:rPr>
          <w:rFonts w:ascii="Arial" w:hAnsi="Arial" w:cs="Arial"/>
          <w:sz w:val="22"/>
          <w:szCs w:val="22"/>
        </w:rPr>
        <w:t xml:space="preserve"> </w:t>
      </w:r>
      <w:r w:rsidR="004B1C52">
        <w:rPr>
          <w:rFonts w:ascii="Arial" w:hAnsi="Arial" w:cs="Arial"/>
          <w:sz w:val="22"/>
          <w:szCs w:val="22"/>
        </w:rPr>
        <w:t>1.</w:t>
      </w:r>
      <w:r w:rsidR="00037346">
        <w:rPr>
          <w:rFonts w:ascii="Arial" w:hAnsi="Arial" w:cs="Arial"/>
          <w:sz w:val="22"/>
          <w:szCs w:val="22"/>
        </w:rPr>
        <w:t xml:space="preserve"> </w:t>
      </w:r>
      <w:r w:rsidR="004B1C52">
        <w:rPr>
          <w:rFonts w:ascii="Arial" w:hAnsi="Arial" w:cs="Arial"/>
          <w:sz w:val="22"/>
          <w:szCs w:val="22"/>
        </w:rPr>
        <w:t>2024</w:t>
      </w:r>
      <w:r w:rsidR="00037346">
        <w:rPr>
          <w:rFonts w:ascii="Arial" w:hAnsi="Arial" w:cs="Arial"/>
          <w:sz w:val="22"/>
          <w:szCs w:val="22"/>
        </w:rPr>
        <w:t>.</w:t>
      </w: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6229C805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040EF270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F05455">
        <w:rPr>
          <w:rFonts w:ascii="Arial" w:hAnsi="Arial" w:cs="Arial"/>
          <w:i/>
          <w:sz w:val="22"/>
          <w:szCs w:val="22"/>
        </w:rPr>
        <w:t>………………………..</w:t>
      </w:r>
      <w:r>
        <w:rPr>
          <w:rFonts w:ascii="Arial" w:hAnsi="Arial" w:cs="Arial"/>
          <w:i/>
          <w:sz w:val="22"/>
          <w:szCs w:val="22"/>
        </w:rPr>
        <w:t>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3BE7D0C" w14:textId="630E1083" w:rsidR="00D26AD7" w:rsidRPr="000C2DC4" w:rsidRDefault="00E630DD" w:rsidP="00D26AD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26AD7">
        <w:rPr>
          <w:rFonts w:ascii="Arial" w:hAnsi="Arial" w:cs="Arial"/>
          <w:sz w:val="22"/>
          <w:szCs w:val="22"/>
        </w:rPr>
        <w:t xml:space="preserve"> Ing. Jana Dedková v. r.</w:t>
      </w:r>
      <w:r w:rsidR="00D26AD7" w:rsidRPr="000C2DC4">
        <w:rPr>
          <w:rFonts w:ascii="Arial" w:hAnsi="Arial" w:cs="Arial"/>
          <w:sz w:val="22"/>
          <w:szCs w:val="22"/>
        </w:rPr>
        <w:t xml:space="preserve"> </w:t>
      </w:r>
      <w:r w:rsidR="00D26AD7" w:rsidRPr="000C2DC4">
        <w:rPr>
          <w:rFonts w:ascii="Arial" w:hAnsi="Arial" w:cs="Arial"/>
          <w:sz w:val="22"/>
          <w:szCs w:val="22"/>
        </w:rPr>
        <w:tab/>
      </w:r>
      <w:r w:rsidR="00D26AD7">
        <w:rPr>
          <w:rFonts w:ascii="Arial" w:hAnsi="Arial" w:cs="Arial"/>
          <w:sz w:val="22"/>
          <w:szCs w:val="22"/>
        </w:rPr>
        <w:t xml:space="preserve">      Jiří Samohýl v. r.</w:t>
      </w:r>
    </w:p>
    <w:p w14:paraId="7DC0D049" w14:textId="11466B14" w:rsidR="00E630DD" w:rsidRDefault="00D26AD7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BECBB" w14:textId="77777777" w:rsidR="00981AEC" w:rsidRDefault="00981AEC">
      <w:r>
        <w:separator/>
      </w:r>
    </w:p>
  </w:endnote>
  <w:endnote w:type="continuationSeparator" w:id="0">
    <w:p w14:paraId="7FAA46F7" w14:textId="77777777" w:rsidR="00981AEC" w:rsidRDefault="0098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0BC22" w14:textId="77777777" w:rsidR="00981AEC" w:rsidRDefault="00981AEC">
      <w:r>
        <w:separator/>
      </w:r>
    </w:p>
  </w:footnote>
  <w:footnote w:type="continuationSeparator" w:id="0">
    <w:p w14:paraId="7CBEB590" w14:textId="77777777" w:rsidR="00981AEC" w:rsidRDefault="00981AEC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61956236">
    <w:abstractNumId w:val="15"/>
  </w:num>
  <w:num w:numId="2" w16cid:durableId="1467973024">
    <w:abstractNumId w:val="8"/>
  </w:num>
  <w:num w:numId="3" w16cid:durableId="1768039591">
    <w:abstractNumId w:val="21"/>
  </w:num>
  <w:num w:numId="4" w16cid:durableId="1018963496">
    <w:abstractNumId w:val="9"/>
  </w:num>
  <w:num w:numId="5" w16cid:durableId="1611858585">
    <w:abstractNumId w:val="6"/>
  </w:num>
  <w:num w:numId="6" w16cid:durableId="1769038091">
    <w:abstractNumId w:val="28"/>
  </w:num>
  <w:num w:numId="7" w16cid:durableId="271010700">
    <w:abstractNumId w:val="12"/>
  </w:num>
  <w:num w:numId="8" w16cid:durableId="2088963369">
    <w:abstractNumId w:val="14"/>
  </w:num>
  <w:num w:numId="9" w16cid:durableId="50151636">
    <w:abstractNumId w:val="11"/>
  </w:num>
  <w:num w:numId="10" w16cid:durableId="1233661162">
    <w:abstractNumId w:val="0"/>
  </w:num>
  <w:num w:numId="11" w16cid:durableId="808666487">
    <w:abstractNumId w:val="10"/>
  </w:num>
  <w:num w:numId="12" w16cid:durableId="1898736233">
    <w:abstractNumId w:val="7"/>
  </w:num>
  <w:num w:numId="13" w16cid:durableId="745419315">
    <w:abstractNumId w:val="19"/>
  </w:num>
  <w:num w:numId="14" w16cid:durableId="2135171341">
    <w:abstractNumId w:val="27"/>
  </w:num>
  <w:num w:numId="15" w16cid:durableId="1133342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43615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8600197">
    <w:abstractNumId w:val="24"/>
  </w:num>
  <w:num w:numId="18" w16cid:durableId="777528371">
    <w:abstractNumId w:val="5"/>
  </w:num>
  <w:num w:numId="19" w16cid:durableId="896665657">
    <w:abstractNumId w:val="25"/>
  </w:num>
  <w:num w:numId="20" w16cid:durableId="40519528">
    <w:abstractNumId w:val="17"/>
  </w:num>
  <w:num w:numId="21" w16cid:durableId="1778208552">
    <w:abstractNumId w:val="22"/>
  </w:num>
  <w:num w:numId="22" w16cid:durableId="642778608">
    <w:abstractNumId w:val="4"/>
  </w:num>
  <w:num w:numId="23" w16cid:durableId="1658650887">
    <w:abstractNumId w:val="29"/>
  </w:num>
  <w:num w:numId="24" w16cid:durableId="166161514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82598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9787648">
    <w:abstractNumId w:val="1"/>
  </w:num>
  <w:num w:numId="27" w16cid:durableId="869295103">
    <w:abstractNumId w:val="20"/>
  </w:num>
  <w:num w:numId="28" w16cid:durableId="2033994375">
    <w:abstractNumId w:val="18"/>
  </w:num>
  <w:num w:numId="29" w16cid:durableId="1596480700">
    <w:abstractNumId w:val="2"/>
  </w:num>
  <w:num w:numId="30" w16cid:durableId="1932270998">
    <w:abstractNumId w:val="13"/>
  </w:num>
  <w:num w:numId="31" w16cid:durableId="1336693408">
    <w:abstractNumId w:val="13"/>
  </w:num>
  <w:num w:numId="32" w16cid:durableId="2117367312">
    <w:abstractNumId w:val="23"/>
  </w:num>
  <w:num w:numId="33" w16cid:durableId="1440225589">
    <w:abstractNumId w:val="26"/>
  </w:num>
  <w:num w:numId="34" w16cid:durableId="779684626">
    <w:abstractNumId w:val="3"/>
  </w:num>
  <w:num w:numId="35" w16cid:durableId="5485684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7346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19DA"/>
    <w:rsid w:val="000F2E0D"/>
    <w:rsid w:val="001061CD"/>
    <w:rsid w:val="00117751"/>
    <w:rsid w:val="00125EC7"/>
    <w:rsid w:val="00130094"/>
    <w:rsid w:val="00131160"/>
    <w:rsid w:val="00131207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2F44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72AE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1F96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1C52"/>
    <w:rsid w:val="004B1CA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20E5C"/>
    <w:rsid w:val="005323FF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AB9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1AEC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3816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26AD7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5455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865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690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cavisov</cp:lastModifiedBy>
  <cp:revision>4</cp:revision>
  <cp:lastPrinted>2023-12-05T08:00:00Z</cp:lastPrinted>
  <dcterms:created xsi:type="dcterms:W3CDTF">2023-12-05T12:54:00Z</dcterms:created>
  <dcterms:modified xsi:type="dcterms:W3CDTF">2023-12-14T08:36:00Z</dcterms:modified>
</cp:coreProperties>
</file>