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3BED" w14:textId="4F6124E7" w:rsidR="00567CFF" w:rsidRPr="00EA606E" w:rsidRDefault="00567CFF" w:rsidP="00567CFF">
      <w:pPr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20"/>
          <w:szCs w:val="20"/>
        </w:rPr>
        <w:t xml:space="preserve"> </w:t>
      </w:r>
      <w:r>
        <w:rPr>
          <w:b/>
          <w:sz w:val="40"/>
          <w:szCs w:val="40"/>
        </w:rPr>
        <w:t xml:space="preserve">              </w:t>
      </w:r>
      <w:r w:rsidR="0085324D">
        <w:rPr>
          <w:b/>
          <w:sz w:val="40"/>
          <w:szCs w:val="40"/>
        </w:rPr>
        <w:t xml:space="preserve">           </w:t>
      </w:r>
      <w:proofErr w:type="gramStart"/>
      <w:r>
        <w:rPr>
          <w:b/>
          <w:sz w:val="40"/>
          <w:szCs w:val="40"/>
        </w:rPr>
        <w:t>OBEC  BOLEBOŘ</w:t>
      </w:r>
      <w:proofErr w:type="gramEnd"/>
    </w:p>
    <w:p w14:paraId="066FEC43" w14:textId="77777777" w:rsidR="00567CFF" w:rsidRDefault="00567CFF" w:rsidP="00567CFF">
      <w:pPr>
        <w:jc w:val="center"/>
        <w:rPr>
          <w:b/>
          <w:bCs/>
        </w:rPr>
      </w:pPr>
    </w:p>
    <w:p w14:paraId="0EC76EE1" w14:textId="56CB6FC4" w:rsidR="00567CFF" w:rsidRPr="006B71FF" w:rsidRDefault="00567CFF" w:rsidP="00567CFF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</w:t>
      </w:r>
      <w:r w:rsidR="0085324D">
        <w:rPr>
          <w:b/>
          <w:bCs/>
          <w:sz w:val="32"/>
        </w:rPr>
        <w:t xml:space="preserve">            </w:t>
      </w: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BOLEBOŘ</w:t>
      </w:r>
    </w:p>
    <w:p w14:paraId="13F56B7B" w14:textId="77777777" w:rsidR="00567CFF" w:rsidRPr="000F09B9" w:rsidRDefault="00567CFF" w:rsidP="00567CFF">
      <w:pPr>
        <w:jc w:val="center"/>
        <w:rPr>
          <w:b/>
          <w:bCs/>
        </w:rPr>
      </w:pPr>
    </w:p>
    <w:p w14:paraId="49291AEF" w14:textId="53C1DA27" w:rsidR="00567CFF" w:rsidRPr="00A0241C" w:rsidRDefault="00567CFF" w:rsidP="00567CFF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>
        <w:rPr>
          <w:b/>
          <w:bCs/>
          <w:sz w:val="32"/>
          <w:szCs w:val="32"/>
        </w:rPr>
        <w:t xml:space="preserve"> </w:t>
      </w:r>
    </w:p>
    <w:p w14:paraId="48FB2714" w14:textId="77777777" w:rsidR="00567CFF" w:rsidRPr="00A80AA0" w:rsidRDefault="00567CFF" w:rsidP="00567CFF">
      <w:pPr>
        <w:jc w:val="center"/>
        <w:rPr>
          <w:b/>
          <w:bCs/>
        </w:rPr>
      </w:pPr>
    </w:p>
    <w:p w14:paraId="3C2A4788" w14:textId="440F6506" w:rsidR="00574098" w:rsidRPr="00567CFF" w:rsidRDefault="00574098" w:rsidP="00567CFF">
      <w:pPr>
        <w:jc w:val="center"/>
        <w:rPr>
          <w:b/>
          <w:color w:val="000000"/>
          <w:sz w:val="28"/>
          <w:szCs w:val="26"/>
        </w:rPr>
      </w:pPr>
      <w:r w:rsidRPr="00EC4C63">
        <w:rPr>
          <w:b/>
          <w:sz w:val="28"/>
          <w:szCs w:val="28"/>
        </w:rPr>
        <w:t>o omezení provozní doby pohostinských provozoven</w:t>
      </w:r>
      <w:r w:rsidR="00080C70" w:rsidRPr="00EC4C63">
        <w:rPr>
          <w:b/>
          <w:sz w:val="28"/>
          <w:szCs w:val="28"/>
        </w:rPr>
        <w:t>,</w:t>
      </w:r>
    </w:p>
    <w:p w14:paraId="3D06EE32" w14:textId="77777777" w:rsidR="00080C70" w:rsidRPr="00EC4C63" w:rsidRDefault="00080C70" w:rsidP="005740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4C63">
        <w:rPr>
          <w:b/>
          <w:bCs/>
          <w:sz w:val="28"/>
          <w:szCs w:val="28"/>
        </w:rPr>
        <w:t xml:space="preserve">o </w:t>
      </w:r>
      <w:r w:rsidR="00574098" w:rsidRPr="00EC4C63">
        <w:rPr>
          <w:b/>
          <w:bCs/>
          <w:sz w:val="28"/>
          <w:szCs w:val="28"/>
        </w:rPr>
        <w:t>stanovení podmínek pro některé kulturní akce</w:t>
      </w:r>
      <w:r w:rsidRPr="00EC4C63">
        <w:rPr>
          <w:b/>
          <w:bCs/>
          <w:sz w:val="28"/>
          <w:szCs w:val="28"/>
        </w:rPr>
        <w:t xml:space="preserve"> </w:t>
      </w:r>
    </w:p>
    <w:p w14:paraId="4DECBA12" w14:textId="77777777" w:rsidR="00EC4C63" w:rsidRPr="00EC4C63" w:rsidRDefault="00080C70" w:rsidP="00EC4C6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4C63">
        <w:rPr>
          <w:b/>
          <w:bCs/>
          <w:sz w:val="28"/>
          <w:szCs w:val="28"/>
        </w:rPr>
        <w:t>a</w:t>
      </w:r>
      <w:r w:rsidR="00EC4C63" w:rsidRPr="00EC4C63">
        <w:rPr>
          <w:b/>
          <w:sz w:val="28"/>
          <w:szCs w:val="28"/>
        </w:rPr>
        <w:t xml:space="preserve"> o stanovení výjimečných případů, </w:t>
      </w:r>
    </w:p>
    <w:p w14:paraId="0DAB3070" w14:textId="77777777" w:rsidR="00EC4C63" w:rsidRPr="00294B87" w:rsidRDefault="00EC4C63" w:rsidP="00EC4C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4C63">
        <w:rPr>
          <w:b/>
          <w:sz w:val="28"/>
          <w:szCs w:val="28"/>
        </w:rPr>
        <w:t>při nichž nemusí</w:t>
      </w:r>
      <w:r w:rsidRPr="00294B87">
        <w:rPr>
          <w:b/>
          <w:sz w:val="28"/>
          <w:szCs w:val="28"/>
        </w:rPr>
        <w:t xml:space="preserve"> být doba nočního klidu dodržována</w:t>
      </w:r>
    </w:p>
    <w:p w14:paraId="7B6E01BD" w14:textId="77777777" w:rsidR="006161AC" w:rsidRPr="00567CFF" w:rsidRDefault="006161AC" w:rsidP="002B0872">
      <w:pPr>
        <w:tabs>
          <w:tab w:val="left" w:pos="4172"/>
        </w:tabs>
        <w:jc w:val="both"/>
      </w:pPr>
    </w:p>
    <w:p w14:paraId="4645B3AF" w14:textId="01604FA2" w:rsidR="00574098" w:rsidRPr="00567CFF" w:rsidRDefault="00EC4C63" w:rsidP="00574098">
      <w:pPr>
        <w:autoSpaceDE w:val="0"/>
        <w:autoSpaceDN w:val="0"/>
        <w:adjustRightInd w:val="0"/>
        <w:jc w:val="both"/>
        <w:rPr>
          <w:i/>
        </w:rPr>
      </w:pPr>
      <w:r w:rsidRPr="00567CFF">
        <w:rPr>
          <w:i/>
        </w:rPr>
        <w:t>Zastupitelstvo obce Boleboř se na svém zasedání dne</w:t>
      </w:r>
      <w:r w:rsidR="00567CFF" w:rsidRPr="00567CFF">
        <w:rPr>
          <w:i/>
        </w:rPr>
        <w:t xml:space="preserve"> 15.</w:t>
      </w:r>
      <w:r w:rsidR="00A729DA">
        <w:rPr>
          <w:i/>
        </w:rPr>
        <w:t xml:space="preserve">prosince </w:t>
      </w:r>
      <w:r w:rsidRPr="00567CFF">
        <w:rPr>
          <w:i/>
        </w:rPr>
        <w:t>2023 usneslo usnesením č. </w:t>
      </w:r>
      <w:r w:rsidR="001C0203">
        <w:rPr>
          <w:i/>
        </w:rPr>
        <w:t>76/2023</w:t>
      </w:r>
      <w:r w:rsidR="00567CFF">
        <w:rPr>
          <w:i/>
        </w:rPr>
        <w:t xml:space="preserve"> </w:t>
      </w:r>
      <w:r w:rsidRPr="00567CFF">
        <w:rPr>
          <w:i/>
        </w:rPr>
        <w:t xml:space="preserve">vydat na základě </w:t>
      </w:r>
      <w:r w:rsidR="00574098" w:rsidRPr="00567CFF">
        <w:rPr>
          <w:i/>
        </w:rPr>
        <w:t>§ 10 písm. a)</w:t>
      </w:r>
      <w:r w:rsidR="00A5324E" w:rsidRPr="00567CFF">
        <w:rPr>
          <w:i/>
        </w:rPr>
        <w:t>, b)</w:t>
      </w:r>
      <w:r w:rsidR="00574098" w:rsidRPr="00567CFF">
        <w:rPr>
          <w:i/>
        </w:rPr>
        <w:t xml:space="preserve"> a § 84 odst. 2 písm. h) zákona č. 128/2000 Sb., o</w:t>
      </w:r>
      <w:r w:rsidRPr="00567CFF">
        <w:rPr>
          <w:i/>
        </w:rPr>
        <w:t> </w:t>
      </w:r>
      <w:r w:rsidR="00574098" w:rsidRPr="00567CFF">
        <w:rPr>
          <w:i/>
        </w:rPr>
        <w:t xml:space="preserve">obcích (obecní zřízení), ve znění pozdějších předpisů, a </w:t>
      </w:r>
      <w:r w:rsidR="00D44F92" w:rsidRPr="00567CFF">
        <w:rPr>
          <w:i/>
        </w:rPr>
        <w:t>na základě § 5 odst. 7 zákona č. 251/2016 Sb., o některých přestupcích, ve znění pozdějších předpisů (dále jen „zákon o některých přestupcích“)</w:t>
      </w:r>
      <w:r w:rsidR="00574098" w:rsidRPr="00567CFF">
        <w:rPr>
          <w:i/>
        </w:rPr>
        <w:t>, tuto obecně závaznou vyhlášku (dále jen „vyhláška“):</w:t>
      </w:r>
    </w:p>
    <w:p w14:paraId="7B0B1C82" w14:textId="77777777" w:rsidR="004E3025" w:rsidRDefault="004E3025" w:rsidP="002B0872">
      <w:pPr>
        <w:pStyle w:val="Zkladntext2"/>
        <w:tabs>
          <w:tab w:val="left" w:pos="4172"/>
        </w:tabs>
        <w:rPr>
          <w:sz w:val="24"/>
          <w:szCs w:val="24"/>
          <w:highlight w:val="yellow"/>
        </w:rPr>
      </w:pPr>
    </w:p>
    <w:p w14:paraId="592F00E5" w14:textId="77777777" w:rsidR="00567CFF" w:rsidRPr="00567CFF" w:rsidRDefault="00567CFF" w:rsidP="002B0872">
      <w:pPr>
        <w:pStyle w:val="Zkladntext2"/>
        <w:tabs>
          <w:tab w:val="left" w:pos="4172"/>
        </w:tabs>
        <w:rPr>
          <w:sz w:val="24"/>
          <w:szCs w:val="24"/>
          <w:highlight w:val="yellow"/>
        </w:rPr>
      </w:pPr>
    </w:p>
    <w:p w14:paraId="7451A28E" w14:textId="77777777" w:rsidR="0093483B" w:rsidRPr="00E70649" w:rsidRDefault="0093483B" w:rsidP="002B0872">
      <w:pPr>
        <w:pStyle w:val="Zkladntext2"/>
        <w:tabs>
          <w:tab w:val="left" w:pos="4172"/>
        </w:tabs>
        <w:rPr>
          <w:sz w:val="24"/>
          <w:szCs w:val="24"/>
        </w:rPr>
      </w:pPr>
      <w:r w:rsidRPr="00E70649">
        <w:rPr>
          <w:sz w:val="24"/>
          <w:szCs w:val="24"/>
        </w:rPr>
        <w:t>Článek</w:t>
      </w:r>
      <w:r w:rsidR="00056FF8" w:rsidRPr="00E70649">
        <w:rPr>
          <w:sz w:val="24"/>
          <w:szCs w:val="24"/>
        </w:rPr>
        <w:t xml:space="preserve"> </w:t>
      </w:r>
      <w:r w:rsidR="001044B5" w:rsidRPr="00E70649">
        <w:rPr>
          <w:sz w:val="24"/>
          <w:szCs w:val="24"/>
        </w:rPr>
        <w:t>1</w:t>
      </w:r>
    </w:p>
    <w:p w14:paraId="7AD62130" w14:textId="77777777" w:rsidR="00574098" w:rsidRPr="00567CFF" w:rsidRDefault="00574098" w:rsidP="00080C7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67CFF">
        <w:rPr>
          <w:b/>
          <w:bCs/>
          <w:u w:val="single"/>
        </w:rPr>
        <w:t>Úvodní ustanovení</w:t>
      </w:r>
    </w:p>
    <w:p w14:paraId="146CC74C" w14:textId="77777777" w:rsidR="00574098" w:rsidRPr="005D5D98" w:rsidRDefault="00574098" w:rsidP="00567CF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5D5D98">
        <w:t xml:space="preserve">Činností, která by mohla narušit veřejný pořádek a občanské soužití v obci Boleboř (dále jen „obec“), je </w:t>
      </w:r>
    </w:p>
    <w:p w14:paraId="2C267CB0" w14:textId="77777777" w:rsidR="00574098" w:rsidRPr="005D5D98" w:rsidRDefault="00574098" w:rsidP="00567CFF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</w:pPr>
      <w:r w:rsidRPr="005D5D98">
        <w:t>časově neomezené provozování pohostinských provozoven;</w:t>
      </w:r>
    </w:p>
    <w:p w14:paraId="5B8A29C1" w14:textId="77777777" w:rsidR="00574098" w:rsidRPr="005D5D98" w:rsidRDefault="00574098" w:rsidP="00567CFF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</w:pPr>
      <w:r w:rsidRPr="005D5D98">
        <w:t>pořádání veřejnosti přístupných kulturních akcí spojených s produkcí živé nebo reprodukované hudby (dále jen „hudební akce“).</w:t>
      </w:r>
    </w:p>
    <w:p w14:paraId="5E70A555" w14:textId="77777777" w:rsidR="00D44F92" w:rsidRPr="00F93192" w:rsidRDefault="00D44F92" w:rsidP="00567CF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7E0FE2">
        <w:t xml:space="preserve">Cílem této vyhlášky </w:t>
      </w:r>
      <w:r>
        <w:t xml:space="preserve">je </w:t>
      </w:r>
      <w:r w:rsidRPr="00944DB4">
        <w:t>zlepšení pohody bydlení a pobytu v otevřených prostorech v zastavěném území</w:t>
      </w:r>
      <w:r w:rsidRPr="00D44F92">
        <w:rPr>
          <w:rStyle w:val="Znakapoznpodarou"/>
          <w:vertAlign w:val="superscript"/>
        </w:rPr>
        <w:footnoteReference w:id="1"/>
      </w:r>
      <w:r>
        <w:rPr>
          <w:vertAlign w:val="superscript"/>
        </w:rPr>
        <w:t>)</w:t>
      </w:r>
      <w:r w:rsidRPr="00944DB4">
        <w:t xml:space="preserve"> </w:t>
      </w:r>
      <w:r>
        <w:t>obce</w:t>
      </w:r>
      <w:r w:rsidRPr="00944DB4">
        <w:t>, a to přiměřeným omezením činnosti uvedené</w:t>
      </w:r>
      <w:r>
        <w:t xml:space="preserve"> v odst. 1, </w:t>
      </w:r>
      <w:r w:rsidRPr="006A447D">
        <w:t>jakož i</w:t>
      </w:r>
      <w:r>
        <w:t> </w:t>
      </w:r>
      <w:r w:rsidRPr="007E0FE2">
        <w:t xml:space="preserve">zmírnění ochrany nočního klidu ve výjimečných případech, a to </w:t>
      </w:r>
      <w:r>
        <w:t>stanovením výjimečných případů, při nichž</w:t>
      </w:r>
      <w:r w:rsidRPr="007D7EFE">
        <w:t xml:space="preserve">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D44F92">
        <w:rPr>
          <w:rStyle w:val="Znakapoznpodarou"/>
          <w:vertAlign w:val="superscript"/>
        </w:rPr>
        <w:footnoteReference w:id="2"/>
      </w:r>
      <w:r w:rsidRPr="00F93192">
        <w:rPr>
          <w:vertAlign w:val="superscript"/>
        </w:rPr>
        <w:t>)</w:t>
      </w:r>
    </w:p>
    <w:p w14:paraId="22838E04" w14:textId="77777777" w:rsidR="00D44F92" w:rsidRPr="00EC4C63" w:rsidRDefault="00D44F92" w:rsidP="00567CFF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</w:pPr>
      <w:r w:rsidRPr="00EC4C63">
        <w:t>Ochranu nočního klidu upravuje zvláštní zákon.</w:t>
      </w:r>
      <w:r w:rsidRPr="00EC4C63">
        <w:rPr>
          <w:rStyle w:val="Znakapoznpodarou"/>
          <w:vertAlign w:val="superscript"/>
        </w:rPr>
        <w:footnoteReference w:id="3"/>
      </w:r>
      <w:r w:rsidRPr="00EC4C63">
        <w:rPr>
          <w:vertAlign w:val="superscript"/>
        </w:rPr>
        <w:t>)</w:t>
      </w:r>
    </w:p>
    <w:p w14:paraId="2BEBE4A7" w14:textId="77777777" w:rsidR="00574098" w:rsidRDefault="00574098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</w:p>
    <w:p w14:paraId="3C629B09" w14:textId="77777777" w:rsidR="00567CFF" w:rsidRPr="00574098" w:rsidRDefault="00567CFF" w:rsidP="00080C70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</w:p>
    <w:p w14:paraId="13AFB329" w14:textId="77777777" w:rsidR="00574098" w:rsidRPr="001B651D" w:rsidRDefault="00574098" w:rsidP="00080C70">
      <w:pPr>
        <w:jc w:val="center"/>
        <w:rPr>
          <w:b/>
        </w:rPr>
      </w:pPr>
      <w:r w:rsidRPr="001B651D">
        <w:rPr>
          <w:b/>
        </w:rPr>
        <w:t>Článek 2</w:t>
      </w:r>
    </w:p>
    <w:p w14:paraId="5678F33A" w14:textId="77777777" w:rsidR="00574098" w:rsidRPr="00567CFF" w:rsidRDefault="00574098" w:rsidP="00080C70">
      <w:pPr>
        <w:jc w:val="center"/>
        <w:rPr>
          <w:b/>
          <w:u w:val="single"/>
        </w:rPr>
      </w:pPr>
      <w:r w:rsidRPr="00567CFF">
        <w:rPr>
          <w:b/>
          <w:u w:val="single"/>
        </w:rPr>
        <w:t>Vymezení pojmů</w:t>
      </w:r>
    </w:p>
    <w:p w14:paraId="7917CEE9" w14:textId="77777777" w:rsidR="00574098" w:rsidRPr="001B651D" w:rsidRDefault="00574098" w:rsidP="00080C70">
      <w:pPr>
        <w:pStyle w:val="Zkladntext3"/>
        <w:spacing w:after="0"/>
        <w:ind w:left="357"/>
        <w:rPr>
          <w:bCs/>
          <w:sz w:val="24"/>
          <w:szCs w:val="24"/>
        </w:rPr>
      </w:pPr>
    </w:p>
    <w:p w14:paraId="2169AE7E" w14:textId="77777777" w:rsidR="00574098" w:rsidRPr="005D5D98" w:rsidRDefault="00574098" w:rsidP="00080C70">
      <w:pPr>
        <w:pStyle w:val="Zkladntext3"/>
        <w:spacing w:after="0"/>
        <w:ind w:left="357" w:hanging="357"/>
        <w:rPr>
          <w:bCs/>
          <w:sz w:val="24"/>
          <w:szCs w:val="24"/>
        </w:rPr>
      </w:pPr>
      <w:r w:rsidRPr="005D5D98">
        <w:rPr>
          <w:bCs/>
          <w:sz w:val="24"/>
          <w:szCs w:val="24"/>
        </w:rPr>
        <w:t>Pro účely této vyhlášky se rozumí:</w:t>
      </w:r>
    </w:p>
    <w:p w14:paraId="6E57D656" w14:textId="77777777" w:rsidR="00574098" w:rsidRPr="005D5D98" w:rsidRDefault="005D5D98" w:rsidP="00567CFF">
      <w:pPr>
        <w:pStyle w:val="Zkladntext3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sz w:val="24"/>
          <w:szCs w:val="24"/>
        </w:rPr>
      </w:pPr>
      <w:r w:rsidRPr="005D5D98">
        <w:rPr>
          <w:b/>
          <w:sz w:val="24"/>
          <w:szCs w:val="24"/>
        </w:rPr>
        <w:lastRenderedPageBreak/>
        <w:t xml:space="preserve">pohostinskou provozovnou </w:t>
      </w:r>
      <w:r w:rsidRPr="005D5D98">
        <w:rPr>
          <w:sz w:val="24"/>
          <w:szCs w:val="24"/>
        </w:rPr>
        <w:t xml:space="preserve">provozovna, ve které je provozována hostinská (pohostinská) činnost (tj. příprava a podávání jídel a nápojů k bezprostřední spotřebě, včetně zabezpečování příslušných doplňkových prodejů a služeb), a která je k tomuto účelu určená rozhodnutím, opatřením nebo jiným úkonem vyžadovaným stavebním zákonem (např. restaurace, kavárny, vinárny, samoobslužné restaurace, zahradní restaurace, cukrárny, bufety, bary, </w:t>
      </w:r>
      <w:proofErr w:type="gramStart"/>
      <w:r w:rsidRPr="005D5D98">
        <w:rPr>
          <w:sz w:val="24"/>
          <w:szCs w:val="24"/>
        </w:rPr>
        <w:t>herny,</w:t>
      </w:r>
      <w:proofErr w:type="gramEnd"/>
      <w:r w:rsidRPr="005D5D98">
        <w:rPr>
          <w:sz w:val="24"/>
          <w:szCs w:val="24"/>
        </w:rPr>
        <w:t xml:space="preserve"> apod.);</w:t>
      </w:r>
    </w:p>
    <w:p w14:paraId="3AC694C8" w14:textId="77777777" w:rsidR="00574098" w:rsidRPr="001B651D" w:rsidRDefault="00574098" w:rsidP="00567CFF">
      <w:pPr>
        <w:pStyle w:val="Zkladntext3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sz w:val="24"/>
          <w:szCs w:val="24"/>
        </w:rPr>
      </w:pPr>
      <w:r w:rsidRPr="005D5D98">
        <w:rPr>
          <w:b/>
          <w:sz w:val="24"/>
          <w:szCs w:val="24"/>
        </w:rPr>
        <w:t>pořadatelem</w:t>
      </w:r>
      <w:r w:rsidRPr="001B651D">
        <w:rPr>
          <w:sz w:val="24"/>
          <w:szCs w:val="24"/>
        </w:rPr>
        <w:t xml:space="preserve"> se rozumí osoba odpovědná za pořádání </w:t>
      </w:r>
      <w:r w:rsidR="00080C70">
        <w:rPr>
          <w:sz w:val="24"/>
          <w:szCs w:val="24"/>
        </w:rPr>
        <w:t xml:space="preserve">hudební </w:t>
      </w:r>
      <w:r w:rsidRPr="001B651D">
        <w:rPr>
          <w:sz w:val="24"/>
          <w:szCs w:val="24"/>
        </w:rPr>
        <w:t xml:space="preserve">akce a zajištění pořádku během </w:t>
      </w:r>
      <w:r w:rsidR="00080C70">
        <w:rPr>
          <w:sz w:val="24"/>
          <w:szCs w:val="24"/>
        </w:rPr>
        <w:t xml:space="preserve">hudební </w:t>
      </w:r>
      <w:r w:rsidRPr="001B651D">
        <w:rPr>
          <w:sz w:val="24"/>
          <w:szCs w:val="24"/>
        </w:rPr>
        <w:t>akce;</w:t>
      </w:r>
    </w:p>
    <w:p w14:paraId="6F469A17" w14:textId="77777777" w:rsidR="00574098" w:rsidRPr="001B651D" w:rsidRDefault="00574098" w:rsidP="00567CFF">
      <w:pPr>
        <w:pStyle w:val="Zkladntext3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714" w:hanging="357"/>
        <w:jc w:val="both"/>
        <w:rPr>
          <w:sz w:val="24"/>
          <w:szCs w:val="24"/>
        </w:rPr>
      </w:pPr>
      <w:r w:rsidRPr="00574098">
        <w:rPr>
          <w:b/>
          <w:sz w:val="24"/>
          <w:szCs w:val="24"/>
        </w:rPr>
        <w:t>identifikačními údaji</w:t>
      </w:r>
      <w:r w:rsidRPr="001B651D">
        <w:rPr>
          <w:sz w:val="24"/>
          <w:szCs w:val="24"/>
        </w:rPr>
        <w:t>:</w:t>
      </w:r>
    </w:p>
    <w:p w14:paraId="0292519B" w14:textId="77777777" w:rsidR="00574098" w:rsidRPr="00080C70" w:rsidRDefault="00574098" w:rsidP="00567CFF">
      <w:pPr>
        <w:pStyle w:val="Zkladntext3"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1077" w:hanging="357"/>
        <w:jc w:val="both"/>
        <w:rPr>
          <w:sz w:val="24"/>
          <w:szCs w:val="24"/>
        </w:rPr>
      </w:pPr>
      <w:r w:rsidRPr="001B651D">
        <w:rPr>
          <w:sz w:val="24"/>
          <w:szCs w:val="24"/>
        </w:rPr>
        <w:t xml:space="preserve">u fyzické </w:t>
      </w:r>
      <w:proofErr w:type="gramStart"/>
      <w:r w:rsidRPr="001B651D">
        <w:rPr>
          <w:sz w:val="24"/>
          <w:szCs w:val="24"/>
        </w:rPr>
        <w:t>osoby - jméno</w:t>
      </w:r>
      <w:proofErr w:type="gramEnd"/>
      <w:r w:rsidRPr="001B651D">
        <w:rPr>
          <w:sz w:val="24"/>
          <w:szCs w:val="24"/>
        </w:rPr>
        <w:t xml:space="preserve">, příjmení, </w:t>
      </w:r>
      <w:r w:rsidR="005D5D98">
        <w:rPr>
          <w:sz w:val="24"/>
          <w:szCs w:val="24"/>
        </w:rPr>
        <w:t>obecný identifikátor</w:t>
      </w:r>
      <w:r w:rsidRPr="001B651D">
        <w:rPr>
          <w:sz w:val="24"/>
          <w:szCs w:val="24"/>
        </w:rPr>
        <w:t xml:space="preserve">, místo trvalého pobytu a adresa skutečného </w:t>
      </w:r>
      <w:r w:rsidRPr="00080C70">
        <w:rPr>
          <w:sz w:val="24"/>
          <w:szCs w:val="24"/>
        </w:rPr>
        <w:t>bydliště, je-li odlišná od místa trvalého pobytu,</w:t>
      </w:r>
    </w:p>
    <w:p w14:paraId="4251547E" w14:textId="77777777" w:rsidR="00574098" w:rsidRPr="00080C70" w:rsidRDefault="00574098" w:rsidP="00567CFF">
      <w:pPr>
        <w:pStyle w:val="Zkladntext3"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1077" w:hanging="357"/>
        <w:jc w:val="both"/>
        <w:rPr>
          <w:sz w:val="24"/>
          <w:szCs w:val="24"/>
        </w:rPr>
      </w:pPr>
      <w:r w:rsidRPr="00080C70">
        <w:rPr>
          <w:sz w:val="24"/>
          <w:szCs w:val="24"/>
        </w:rPr>
        <w:t>u fyzické osoby oprávněné k </w:t>
      </w:r>
      <w:proofErr w:type="gramStart"/>
      <w:r w:rsidRPr="00080C70">
        <w:rPr>
          <w:sz w:val="24"/>
          <w:szCs w:val="24"/>
        </w:rPr>
        <w:t>podnikání - jméno</w:t>
      </w:r>
      <w:proofErr w:type="gramEnd"/>
      <w:r w:rsidRPr="00080C70">
        <w:rPr>
          <w:sz w:val="24"/>
          <w:szCs w:val="24"/>
        </w:rPr>
        <w:t>, příjmení, identifikační číslo, místo trvalého pobytu a místo podnikání,</w:t>
      </w:r>
    </w:p>
    <w:p w14:paraId="45232D8F" w14:textId="77777777" w:rsidR="00574098" w:rsidRPr="00080C70" w:rsidRDefault="00574098" w:rsidP="00567CFF">
      <w:pPr>
        <w:pStyle w:val="Zkladntext3"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1077" w:hanging="357"/>
        <w:jc w:val="both"/>
        <w:rPr>
          <w:sz w:val="24"/>
          <w:szCs w:val="24"/>
        </w:rPr>
      </w:pPr>
      <w:r w:rsidRPr="00080C70">
        <w:rPr>
          <w:sz w:val="24"/>
          <w:szCs w:val="24"/>
        </w:rPr>
        <w:t xml:space="preserve">u právnické </w:t>
      </w:r>
      <w:proofErr w:type="gramStart"/>
      <w:r w:rsidRPr="00080C70">
        <w:rPr>
          <w:sz w:val="24"/>
          <w:szCs w:val="24"/>
        </w:rPr>
        <w:t>osoby - název</w:t>
      </w:r>
      <w:proofErr w:type="gramEnd"/>
      <w:r w:rsidRPr="00080C70">
        <w:rPr>
          <w:sz w:val="24"/>
          <w:szCs w:val="24"/>
        </w:rPr>
        <w:t xml:space="preserve"> nebo obchodní firma, sídlo, místo podnikání, popřípadě další adresa pro doručování a dále též jméno, příjmení, </w:t>
      </w:r>
      <w:r w:rsidR="005D5D98">
        <w:rPr>
          <w:sz w:val="24"/>
          <w:szCs w:val="24"/>
        </w:rPr>
        <w:t>obecný identifikátor</w:t>
      </w:r>
      <w:r w:rsidR="005D5D98" w:rsidRPr="00080C70">
        <w:rPr>
          <w:sz w:val="24"/>
          <w:szCs w:val="24"/>
        </w:rPr>
        <w:t xml:space="preserve"> </w:t>
      </w:r>
      <w:r w:rsidRPr="00080C70">
        <w:rPr>
          <w:sz w:val="24"/>
          <w:szCs w:val="24"/>
        </w:rPr>
        <w:t>a</w:t>
      </w:r>
      <w:r w:rsidR="005D5D98">
        <w:rPr>
          <w:sz w:val="24"/>
          <w:szCs w:val="24"/>
        </w:rPr>
        <w:t> </w:t>
      </w:r>
      <w:r w:rsidRPr="00080C70">
        <w:rPr>
          <w:sz w:val="24"/>
          <w:szCs w:val="24"/>
        </w:rPr>
        <w:t>místo trvalého pobytu a adresa skutečného bydliště, je-li odlišná od místa trvalého pobytu, fyzické osoby, která za tuto právnickou osobu jedná.</w:t>
      </w:r>
    </w:p>
    <w:p w14:paraId="719791E0" w14:textId="77777777" w:rsidR="00574098" w:rsidRDefault="00574098" w:rsidP="00080C70">
      <w:pPr>
        <w:jc w:val="center"/>
      </w:pPr>
    </w:p>
    <w:p w14:paraId="66D13064" w14:textId="77777777" w:rsidR="00567CFF" w:rsidRPr="00080C70" w:rsidRDefault="00567CFF" w:rsidP="00080C70">
      <w:pPr>
        <w:jc w:val="center"/>
      </w:pPr>
    </w:p>
    <w:p w14:paraId="5EC430CA" w14:textId="77777777" w:rsidR="00574098" w:rsidRPr="00080C70" w:rsidRDefault="00574098" w:rsidP="00080C70">
      <w:pPr>
        <w:jc w:val="center"/>
        <w:rPr>
          <w:b/>
        </w:rPr>
      </w:pPr>
      <w:r w:rsidRPr="00080C70">
        <w:rPr>
          <w:b/>
        </w:rPr>
        <w:t>Článek 3</w:t>
      </w:r>
    </w:p>
    <w:p w14:paraId="27909D4F" w14:textId="77777777" w:rsidR="00574098" w:rsidRPr="00567CFF" w:rsidRDefault="00574098" w:rsidP="00080C70">
      <w:pPr>
        <w:jc w:val="center"/>
        <w:rPr>
          <w:b/>
          <w:u w:val="single"/>
        </w:rPr>
      </w:pPr>
      <w:r w:rsidRPr="00567CFF">
        <w:rPr>
          <w:b/>
          <w:u w:val="single"/>
        </w:rPr>
        <w:t>Omezení provozní doby pohostinských provozoven</w:t>
      </w:r>
    </w:p>
    <w:p w14:paraId="71EFB710" w14:textId="77777777" w:rsidR="00574098" w:rsidRPr="00080C70" w:rsidRDefault="00574098" w:rsidP="00080C70"/>
    <w:p w14:paraId="144ED913" w14:textId="242E3E34" w:rsidR="00574098" w:rsidRPr="00080C70" w:rsidRDefault="00574098" w:rsidP="00567CFF">
      <w:pPr>
        <w:numPr>
          <w:ilvl w:val="0"/>
          <w:numId w:val="2"/>
        </w:numPr>
        <w:spacing w:before="120"/>
        <w:jc w:val="both"/>
      </w:pPr>
      <w:r w:rsidRPr="00080C70">
        <w:t>Provozní doba</w:t>
      </w:r>
      <w:r w:rsidRPr="00080C70">
        <w:rPr>
          <w:rStyle w:val="Znakapoznpodarou"/>
          <w:vertAlign w:val="superscript"/>
        </w:rPr>
        <w:footnoteReference w:id="4"/>
      </w:r>
      <w:r w:rsidRPr="00080C70">
        <w:rPr>
          <w:vertAlign w:val="superscript"/>
        </w:rPr>
        <w:t>)</w:t>
      </w:r>
      <w:r w:rsidRPr="00080C70">
        <w:t xml:space="preserve"> pohostinsk</w:t>
      </w:r>
      <w:r w:rsidR="00080C70" w:rsidRPr="00080C70">
        <w:t>ých</w:t>
      </w:r>
      <w:r w:rsidRPr="00080C70">
        <w:t xml:space="preserve"> provozov</w:t>
      </w:r>
      <w:r w:rsidR="00080C70" w:rsidRPr="00080C70">
        <w:t>e</w:t>
      </w:r>
      <w:r w:rsidRPr="00080C70">
        <w:t xml:space="preserve">n nesmí zasahovat </w:t>
      </w:r>
      <w:r w:rsidR="00080C70" w:rsidRPr="00080C70">
        <w:t>v</w:t>
      </w:r>
      <w:r w:rsidR="00567CFF">
        <w:t> </w:t>
      </w:r>
      <w:r w:rsidR="00080C70" w:rsidRPr="00080C70">
        <w:t xml:space="preserve">pracovních dnech </w:t>
      </w:r>
      <w:r w:rsidRPr="00080C70">
        <w:t xml:space="preserve">do doby mezi 0:00 a </w:t>
      </w:r>
      <w:r w:rsidR="00080C70" w:rsidRPr="00080C70">
        <w:t>8</w:t>
      </w:r>
      <w:r w:rsidRPr="00080C70">
        <w:t xml:space="preserve">:00 hodin </w:t>
      </w:r>
      <w:r w:rsidR="00080C70" w:rsidRPr="00080C70">
        <w:t>a mimo pracovní dny do doby mezi 2:00 a 8:00</w:t>
      </w:r>
      <w:r w:rsidRPr="00080C70">
        <w:t>.</w:t>
      </w:r>
    </w:p>
    <w:p w14:paraId="2FEA75E9" w14:textId="3C1B6DD0" w:rsidR="00574098" w:rsidRPr="00080C70" w:rsidRDefault="00574098" w:rsidP="00567CFF">
      <w:pPr>
        <w:numPr>
          <w:ilvl w:val="0"/>
          <w:numId w:val="2"/>
        </w:numPr>
        <w:spacing w:before="120"/>
        <w:jc w:val="both"/>
      </w:pPr>
      <w:r w:rsidRPr="00080C70">
        <w:t>V</w:t>
      </w:r>
      <w:r w:rsidR="00567CFF">
        <w:t> </w:t>
      </w:r>
      <w:r w:rsidRPr="00080C70">
        <w:t>době vymezené v</w:t>
      </w:r>
      <w:r w:rsidR="00567CFF">
        <w:t> </w:t>
      </w:r>
      <w:r w:rsidRPr="00080C70">
        <w:t>odst. 1 nesmí být v</w:t>
      </w:r>
      <w:r w:rsidR="00567CFF">
        <w:t> </w:t>
      </w:r>
      <w:r w:rsidRPr="00080C70">
        <w:t>pohostinské provozovně prováděna živnostenská činnost spočívající ve styku se spotřebiteli (např. obsluhování spotřebitelů, nabídka a prodej poživatin apod.).</w:t>
      </w:r>
    </w:p>
    <w:p w14:paraId="50BA3479" w14:textId="77777777" w:rsidR="00574098" w:rsidRDefault="00574098" w:rsidP="00567CFF">
      <w:pPr>
        <w:tabs>
          <w:tab w:val="left" w:pos="4172"/>
        </w:tabs>
        <w:rPr>
          <w:rFonts w:eastAsia="MS Mincho"/>
          <w:b/>
          <w:lang w:eastAsia="x-none"/>
        </w:rPr>
      </w:pPr>
    </w:p>
    <w:p w14:paraId="15543B3D" w14:textId="77777777" w:rsidR="00567CFF" w:rsidRPr="00080C70" w:rsidRDefault="00567CFF" w:rsidP="00567CFF">
      <w:pPr>
        <w:tabs>
          <w:tab w:val="left" w:pos="4172"/>
        </w:tabs>
        <w:rPr>
          <w:rFonts w:eastAsia="MS Mincho"/>
          <w:b/>
          <w:lang w:eastAsia="x-none"/>
        </w:rPr>
      </w:pPr>
    </w:p>
    <w:p w14:paraId="127BF514" w14:textId="77777777" w:rsidR="00080C70" w:rsidRPr="00080C70" w:rsidRDefault="005D5D98" w:rsidP="00080C7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080C70" w:rsidRPr="00080C70">
        <w:rPr>
          <w:b/>
          <w:bCs/>
        </w:rPr>
        <w:t>4</w:t>
      </w:r>
    </w:p>
    <w:p w14:paraId="3875C20E" w14:textId="77777777" w:rsidR="00080C70" w:rsidRPr="00567CFF" w:rsidRDefault="00080C70" w:rsidP="00080C7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67CFF">
        <w:rPr>
          <w:b/>
          <w:bCs/>
          <w:u w:val="single"/>
        </w:rPr>
        <w:t>Hudební akce</w:t>
      </w:r>
    </w:p>
    <w:p w14:paraId="273CF42C" w14:textId="77777777" w:rsidR="00080C70" w:rsidRPr="00080C70" w:rsidRDefault="00080C70" w:rsidP="00567CFF">
      <w:pPr>
        <w:autoSpaceDE w:val="0"/>
        <w:autoSpaceDN w:val="0"/>
        <w:adjustRightInd w:val="0"/>
        <w:spacing w:before="120"/>
        <w:jc w:val="both"/>
      </w:pPr>
      <w:r w:rsidRPr="00080C70">
        <w:t>Pořadatelé hudebních akcí jsou povinni:</w:t>
      </w:r>
    </w:p>
    <w:p w14:paraId="6870050A" w14:textId="77777777" w:rsidR="00080C70" w:rsidRPr="00080C70" w:rsidRDefault="00080C70" w:rsidP="00567CFF">
      <w:pPr>
        <w:numPr>
          <w:ilvl w:val="1"/>
          <w:numId w:val="5"/>
        </w:numPr>
        <w:spacing w:before="120"/>
        <w:jc w:val="both"/>
      </w:pPr>
      <w:r w:rsidRPr="00080C70">
        <w:t xml:space="preserve">ohlásit obci (na Obecní úřad </w:t>
      </w:r>
      <w:r w:rsidR="005D5D98">
        <w:t>Boleboř</w:t>
      </w:r>
      <w:r w:rsidRPr="00080C70">
        <w:t>) konání hudební akce alespoň 5 pracovních dnů předem, přičemž ohlášení musí obsahovat identifikační údaje pořadatele, popis akce, datum a místo konání, počátek a konec akce, předpokládaný počet osob, které se akce zúčastní;</w:t>
      </w:r>
    </w:p>
    <w:p w14:paraId="2C7E2E4B" w14:textId="77777777" w:rsidR="00080C70" w:rsidRPr="00080C70" w:rsidRDefault="00080C70" w:rsidP="00567CFF">
      <w:pPr>
        <w:numPr>
          <w:ilvl w:val="1"/>
          <w:numId w:val="5"/>
        </w:numPr>
        <w:spacing w:before="120"/>
        <w:jc w:val="both"/>
      </w:pPr>
      <w:r w:rsidRPr="00080C70">
        <w:t>zahájit hudební akci nejdříve v 8.00 hodin každého dne;</w:t>
      </w:r>
    </w:p>
    <w:p w14:paraId="7FC2CF08" w14:textId="77777777" w:rsidR="00080C70" w:rsidRPr="00080C70" w:rsidRDefault="00080C70" w:rsidP="00567CFF">
      <w:pPr>
        <w:numPr>
          <w:ilvl w:val="1"/>
          <w:numId w:val="5"/>
        </w:numPr>
        <w:spacing w:before="120"/>
        <w:jc w:val="both"/>
      </w:pPr>
      <w:r w:rsidRPr="00080C70">
        <w:t xml:space="preserve">ukončit hudební akci konanou ve venkovních prostorech (mimo budovy) do 22.00 hodin. </w:t>
      </w:r>
    </w:p>
    <w:p w14:paraId="6F8D534D" w14:textId="77777777" w:rsidR="00080C70" w:rsidRDefault="00080C70" w:rsidP="00567CFF">
      <w:pPr>
        <w:tabs>
          <w:tab w:val="left" w:pos="4172"/>
        </w:tabs>
        <w:rPr>
          <w:rFonts w:eastAsia="MS Mincho"/>
          <w:b/>
          <w:lang w:eastAsia="x-none"/>
        </w:rPr>
      </w:pPr>
    </w:p>
    <w:p w14:paraId="45CE531E" w14:textId="77777777" w:rsidR="00567CFF" w:rsidRPr="00080C70" w:rsidRDefault="00567CFF" w:rsidP="00567CFF">
      <w:pPr>
        <w:tabs>
          <w:tab w:val="left" w:pos="4172"/>
        </w:tabs>
        <w:rPr>
          <w:rFonts w:eastAsia="MS Mincho"/>
          <w:b/>
          <w:lang w:eastAsia="x-none"/>
        </w:rPr>
      </w:pPr>
    </w:p>
    <w:p w14:paraId="1BC1924F" w14:textId="77777777" w:rsidR="00574098" w:rsidRPr="00080C70" w:rsidRDefault="00574098" w:rsidP="00080C70">
      <w:pPr>
        <w:autoSpaceDE w:val="0"/>
        <w:autoSpaceDN w:val="0"/>
        <w:adjustRightInd w:val="0"/>
        <w:jc w:val="center"/>
        <w:rPr>
          <w:b/>
          <w:bCs/>
        </w:rPr>
      </w:pPr>
      <w:r w:rsidRPr="00080C70">
        <w:rPr>
          <w:b/>
          <w:bCs/>
        </w:rPr>
        <w:t xml:space="preserve">Článek </w:t>
      </w:r>
      <w:r w:rsidR="00080C70">
        <w:rPr>
          <w:b/>
          <w:bCs/>
        </w:rPr>
        <w:t>5</w:t>
      </w:r>
    </w:p>
    <w:p w14:paraId="6C169260" w14:textId="77777777" w:rsidR="00EC4C63" w:rsidRPr="00567CFF" w:rsidRDefault="00EC4C63" w:rsidP="00EC4C63">
      <w:pPr>
        <w:autoSpaceDE w:val="0"/>
        <w:jc w:val="center"/>
        <w:rPr>
          <w:b/>
          <w:u w:val="single"/>
        </w:rPr>
      </w:pPr>
      <w:r w:rsidRPr="00567CFF">
        <w:rPr>
          <w:b/>
          <w:bCs/>
          <w:u w:val="single"/>
        </w:rPr>
        <w:t xml:space="preserve">Výjimečné případy, </w:t>
      </w:r>
      <w:r w:rsidRPr="00567CFF">
        <w:rPr>
          <w:b/>
          <w:u w:val="single"/>
        </w:rPr>
        <w:t>při nichž nemusí být doba nočního klidu dodržována</w:t>
      </w:r>
    </w:p>
    <w:p w14:paraId="38FA5720" w14:textId="77777777" w:rsidR="00EC4C63" w:rsidRDefault="00EC4C63" w:rsidP="00EC4C63">
      <w:pPr>
        <w:autoSpaceDE w:val="0"/>
        <w:autoSpaceDN w:val="0"/>
        <w:adjustRightInd w:val="0"/>
        <w:jc w:val="both"/>
      </w:pPr>
    </w:p>
    <w:p w14:paraId="76ED2FFA" w14:textId="77777777" w:rsidR="00EC4C63" w:rsidRDefault="00EC4C63" w:rsidP="00EC4C63">
      <w:pPr>
        <w:autoSpaceDE w:val="0"/>
        <w:autoSpaceDN w:val="0"/>
        <w:adjustRightInd w:val="0"/>
        <w:jc w:val="both"/>
      </w:pPr>
      <w:r w:rsidRPr="00741970">
        <w:t xml:space="preserve">Doba nočního klidu nemusí být dodržována v noci </w:t>
      </w:r>
    </w:p>
    <w:p w14:paraId="0456835C" w14:textId="77777777" w:rsidR="00EC4C63" w:rsidRDefault="00EC4C63" w:rsidP="00EC4C63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lastRenderedPageBreak/>
        <w:t>z</w:t>
      </w:r>
      <w:r w:rsidRPr="00741970">
        <w:t> 31. prosince na 1. ledna</w:t>
      </w:r>
      <w:r>
        <w:t xml:space="preserve"> z důvodu oslav příchodu Nového roku;</w:t>
      </w:r>
    </w:p>
    <w:p w14:paraId="05FA0584" w14:textId="77777777" w:rsidR="00EC4C63" w:rsidRPr="00741970" w:rsidRDefault="00EC4C63" w:rsidP="00EC4C63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z 8. března na 9. března z důvodu oslav Mezinárodního dne žen.</w:t>
      </w:r>
    </w:p>
    <w:p w14:paraId="63B2490E" w14:textId="77777777" w:rsidR="00574098" w:rsidRDefault="00574098" w:rsidP="00EC4C63">
      <w:pPr>
        <w:tabs>
          <w:tab w:val="left" w:pos="4172"/>
        </w:tabs>
        <w:rPr>
          <w:rFonts w:eastAsia="MS Mincho"/>
          <w:b/>
          <w:lang w:eastAsia="x-none"/>
        </w:rPr>
      </w:pPr>
    </w:p>
    <w:p w14:paraId="08454CC6" w14:textId="77777777" w:rsidR="00567CFF" w:rsidRPr="00080C70" w:rsidRDefault="00567CFF" w:rsidP="00EC4C63">
      <w:pPr>
        <w:tabs>
          <w:tab w:val="left" w:pos="4172"/>
        </w:tabs>
        <w:rPr>
          <w:rFonts w:eastAsia="MS Mincho"/>
          <w:b/>
          <w:lang w:eastAsia="x-none"/>
        </w:rPr>
      </w:pPr>
    </w:p>
    <w:p w14:paraId="49A98F74" w14:textId="17577EEB" w:rsidR="00574098" w:rsidRPr="00080C70" w:rsidRDefault="00574098" w:rsidP="00567CFF">
      <w:pPr>
        <w:tabs>
          <w:tab w:val="left" w:pos="4172"/>
        </w:tabs>
        <w:jc w:val="center"/>
        <w:rPr>
          <w:rFonts w:eastAsia="MS Mincho"/>
          <w:b/>
          <w:lang w:eastAsia="x-none"/>
        </w:rPr>
      </w:pPr>
      <w:r w:rsidRPr="00080C70">
        <w:rPr>
          <w:rFonts w:eastAsia="MS Mincho"/>
          <w:b/>
          <w:lang w:eastAsia="x-none"/>
        </w:rPr>
        <w:t xml:space="preserve">Článek </w:t>
      </w:r>
      <w:r w:rsidR="00080C70">
        <w:rPr>
          <w:rFonts w:eastAsia="MS Mincho"/>
          <w:b/>
          <w:lang w:eastAsia="x-none"/>
        </w:rPr>
        <w:t>6</w:t>
      </w:r>
    </w:p>
    <w:p w14:paraId="08F1282A" w14:textId="77777777" w:rsidR="00C7237B" w:rsidRPr="00567CFF" w:rsidRDefault="00C7237B" w:rsidP="00080C70">
      <w:pPr>
        <w:tabs>
          <w:tab w:val="left" w:pos="4172"/>
        </w:tabs>
        <w:jc w:val="center"/>
        <w:rPr>
          <w:rFonts w:eastAsia="MS Mincho"/>
          <w:b/>
          <w:u w:val="single"/>
          <w:lang w:val="x-none" w:eastAsia="x-none"/>
        </w:rPr>
      </w:pPr>
      <w:r w:rsidRPr="00567CFF">
        <w:rPr>
          <w:rFonts w:eastAsia="MS Mincho"/>
          <w:b/>
          <w:u w:val="single"/>
          <w:lang w:val="x-none" w:eastAsia="x-none"/>
        </w:rPr>
        <w:t>Zrušovací ustanovení</w:t>
      </w:r>
    </w:p>
    <w:p w14:paraId="2C1F1AE6" w14:textId="77777777" w:rsidR="00C7237B" w:rsidRPr="00080C70" w:rsidRDefault="00C7237B" w:rsidP="00567CFF">
      <w:pPr>
        <w:tabs>
          <w:tab w:val="left" w:pos="4172"/>
        </w:tabs>
        <w:spacing w:before="120"/>
        <w:jc w:val="both"/>
        <w:rPr>
          <w:rFonts w:eastAsia="MS Mincho"/>
          <w:lang w:val="x-none" w:eastAsia="x-none"/>
        </w:rPr>
      </w:pPr>
      <w:r w:rsidRPr="00080C70">
        <w:rPr>
          <w:rFonts w:eastAsia="MS Mincho"/>
          <w:lang w:val="x-none" w:eastAsia="x-none"/>
        </w:rPr>
        <w:t xml:space="preserve">Zrušuje se obecně závazná vyhláška </w:t>
      </w:r>
      <w:r w:rsidRPr="00080C70">
        <w:rPr>
          <w:rFonts w:eastAsia="MS Mincho"/>
          <w:lang w:eastAsia="x-none"/>
        </w:rPr>
        <w:t xml:space="preserve">č. </w:t>
      </w:r>
      <w:r w:rsidR="005D5D98">
        <w:rPr>
          <w:rFonts w:eastAsia="MS Mincho"/>
          <w:lang w:eastAsia="x-none"/>
        </w:rPr>
        <w:t>2</w:t>
      </w:r>
      <w:r w:rsidR="00574098" w:rsidRPr="00080C70">
        <w:rPr>
          <w:rFonts w:eastAsia="MS Mincho"/>
          <w:lang w:eastAsia="x-none"/>
        </w:rPr>
        <w:t>/</w:t>
      </w:r>
      <w:r w:rsidR="005D5D98">
        <w:rPr>
          <w:rFonts w:eastAsia="MS Mincho"/>
          <w:lang w:eastAsia="x-none"/>
        </w:rPr>
        <w:t>2016</w:t>
      </w:r>
      <w:r w:rsidRPr="00080C70">
        <w:rPr>
          <w:rFonts w:eastAsia="MS Mincho"/>
          <w:bCs/>
          <w:lang w:eastAsia="x-none"/>
        </w:rPr>
        <w:t xml:space="preserve">, </w:t>
      </w:r>
      <w:r w:rsidR="005D5D98" w:rsidRPr="005D5D98">
        <w:rPr>
          <w:rFonts w:eastAsia="MS Mincho"/>
          <w:bCs/>
          <w:lang w:eastAsia="x-none"/>
        </w:rPr>
        <w:t>o omezení provozní doby pohostinských provozoven, o stanovení podmínek pro některé kulturní akce a o výjimečném zkrácení doby nočního klidu</w:t>
      </w:r>
      <w:r w:rsidR="006D6C54" w:rsidRPr="00080C70">
        <w:rPr>
          <w:rFonts w:eastAsia="MS Mincho"/>
          <w:bCs/>
          <w:lang w:eastAsia="x-none"/>
        </w:rPr>
        <w:t>,</w:t>
      </w:r>
      <w:r w:rsidRPr="00080C70">
        <w:rPr>
          <w:rFonts w:eastAsia="MS Mincho"/>
          <w:bCs/>
          <w:lang w:eastAsia="x-none"/>
        </w:rPr>
        <w:t xml:space="preserve"> </w:t>
      </w:r>
      <w:r w:rsidR="008E7D83" w:rsidRPr="00080C70">
        <w:rPr>
          <w:rFonts w:eastAsia="MS Mincho"/>
          <w:bCs/>
          <w:lang w:eastAsia="x-none"/>
        </w:rPr>
        <w:t xml:space="preserve">ze dne </w:t>
      </w:r>
      <w:r w:rsidR="005D5D98">
        <w:rPr>
          <w:rFonts w:eastAsia="MS Mincho"/>
          <w:bCs/>
          <w:lang w:eastAsia="x-none"/>
        </w:rPr>
        <w:t>18. 4. 2016</w:t>
      </w:r>
      <w:r w:rsidR="008E7D83" w:rsidRPr="00080C70">
        <w:rPr>
          <w:rFonts w:eastAsia="MS Mincho"/>
          <w:bCs/>
          <w:lang w:eastAsia="x-none"/>
        </w:rPr>
        <w:t>.</w:t>
      </w:r>
    </w:p>
    <w:p w14:paraId="4057BC0D" w14:textId="77777777" w:rsidR="004E3025" w:rsidRDefault="004E3025" w:rsidP="00080C7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CE39031" w14:textId="77777777" w:rsidR="00567CFF" w:rsidRPr="00080C70" w:rsidRDefault="00567CFF" w:rsidP="00080C70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0D6180B" w14:textId="77777777" w:rsidR="00442858" w:rsidRPr="00080C70" w:rsidRDefault="00442858" w:rsidP="00080C7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80C7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80C70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3064FEE4" w14:textId="77777777" w:rsidR="00442858" w:rsidRPr="00567CFF" w:rsidRDefault="00442858" w:rsidP="00080C70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u w:val="single"/>
        </w:rPr>
      </w:pPr>
      <w:r w:rsidRPr="00567CFF">
        <w:rPr>
          <w:rFonts w:ascii="Times New Roman" w:eastAsia="MS Mincho" w:hAnsi="Times New Roman"/>
          <w:b/>
          <w:sz w:val="24"/>
          <w:szCs w:val="24"/>
          <w:u w:val="single"/>
        </w:rPr>
        <w:t>Účinnost</w:t>
      </w:r>
    </w:p>
    <w:p w14:paraId="05261080" w14:textId="77777777" w:rsidR="005D5D98" w:rsidRPr="009F6740" w:rsidRDefault="005D5D98" w:rsidP="00567CFF">
      <w:pPr>
        <w:spacing w:before="120"/>
        <w:jc w:val="both"/>
      </w:pPr>
      <w:r w:rsidRPr="009F6740">
        <w:t xml:space="preserve">Tato vyhláška nabývá účinnosti </w:t>
      </w:r>
      <w:r w:rsidRPr="009F6740">
        <w:rPr>
          <w:rFonts w:eastAsia="MS Mincho"/>
        </w:rPr>
        <w:t>počátkem patnáctého dne následujícího po dni jejího vyhlášení</w:t>
      </w:r>
      <w:r w:rsidRPr="009F6740">
        <w:t xml:space="preserve">. </w:t>
      </w:r>
    </w:p>
    <w:p w14:paraId="2053A4D4" w14:textId="77777777" w:rsidR="005D5D98" w:rsidRPr="009F6740" w:rsidRDefault="005D5D98" w:rsidP="005D5D98">
      <w:pPr>
        <w:ind w:firstLine="708"/>
        <w:jc w:val="both"/>
      </w:pPr>
    </w:p>
    <w:p w14:paraId="43E71C30" w14:textId="77777777" w:rsidR="005D5D98" w:rsidRPr="009F6740" w:rsidRDefault="005D5D98" w:rsidP="005D5D98">
      <w:pPr>
        <w:ind w:firstLine="708"/>
        <w:jc w:val="both"/>
      </w:pPr>
    </w:p>
    <w:p w14:paraId="1431445B" w14:textId="77777777" w:rsidR="005D5D98" w:rsidRDefault="005D5D98" w:rsidP="005D5D98">
      <w:pPr>
        <w:tabs>
          <w:tab w:val="left" w:pos="3780"/>
        </w:tabs>
        <w:jc w:val="both"/>
      </w:pPr>
    </w:p>
    <w:p w14:paraId="411809DC" w14:textId="77777777" w:rsidR="005D5D98" w:rsidRPr="00BC6CCD" w:rsidRDefault="005D5D98" w:rsidP="005D5D98">
      <w:pPr>
        <w:tabs>
          <w:tab w:val="left" w:pos="3780"/>
        </w:tabs>
        <w:jc w:val="both"/>
      </w:pPr>
    </w:p>
    <w:p w14:paraId="523F1C9B" w14:textId="77777777" w:rsidR="005D5D98" w:rsidRPr="009F6740" w:rsidRDefault="005D5D98" w:rsidP="005D5D98">
      <w:pPr>
        <w:ind w:firstLine="708"/>
        <w:jc w:val="both"/>
        <w:rPr>
          <w:highlight w:val="yellow"/>
        </w:rPr>
      </w:pPr>
    </w:p>
    <w:p w14:paraId="5A393E6C" w14:textId="77777777" w:rsidR="005D5D98" w:rsidRPr="009F6740" w:rsidRDefault="005D5D98" w:rsidP="005D5D98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D5D98" w:rsidRPr="009F6740" w14:paraId="2EDFF7AE" w14:textId="77777777" w:rsidTr="008E2412">
        <w:trPr>
          <w:jc w:val="center"/>
        </w:trPr>
        <w:tc>
          <w:tcPr>
            <w:tcW w:w="4536" w:type="dxa"/>
          </w:tcPr>
          <w:p w14:paraId="611CA673" w14:textId="77777777" w:rsidR="005D5D98" w:rsidRPr="009F6740" w:rsidRDefault="005D5D98" w:rsidP="008E2412">
            <w:pPr>
              <w:jc w:val="center"/>
              <w:rPr>
                <w:highlight w:val="yellow"/>
              </w:rPr>
            </w:pPr>
            <w:r w:rsidRPr="009F6740">
              <w:t>____________________________</w:t>
            </w:r>
          </w:p>
        </w:tc>
        <w:tc>
          <w:tcPr>
            <w:tcW w:w="4499" w:type="dxa"/>
          </w:tcPr>
          <w:p w14:paraId="232A753A" w14:textId="77777777" w:rsidR="005D5D98" w:rsidRPr="009F6740" w:rsidRDefault="005D5D98" w:rsidP="008E2412">
            <w:pPr>
              <w:jc w:val="center"/>
              <w:rPr>
                <w:highlight w:val="yellow"/>
              </w:rPr>
            </w:pPr>
            <w:r w:rsidRPr="009F6740">
              <w:t>____________________________</w:t>
            </w:r>
          </w:p>
        </w:tc>
      </w:tr>
      <w:tr w:rsidR="005D5D98" w:rsidRPr="009F6740" w14:paraId="310986F9" w14:textId="77777777" w:rsidTr="008E2412">
        <w:trPr>
          <w:jc w:val="center"/>
        </w:trPr>
        <w:tc>
          <w:tcPr>
            <w:tcW w:w="4536" w:type="dxa"/>
          </w:tcPr>
          <w:p w14:paraId="612D9E3C" w14:textId="77777777" w:rsidR="005D5D98" w:rsidRPr="009F6740" w:rsidRDefault="005D5D98" w:rsidP="008E2412">
            <w:pPr>
              <w:jc w:val="center"/>
            </w:pPr>
            <w:r w:rsidRPr="009F6740">
              <w:t>Jiří Šiman v. r.</w:t>
            </w:r>
          </w:p>
          <w:p w14:paraId="2E1C3D56" w14:textId="77777777" w:rsidR="005D5D98" w:rsidRPr="009F6740" w:rsidRDefault="005D5D98" w:rsidP="008E2412">
            <w:pPr>
              <w:jc w:val="center"/>
            </w:pPr>
            <w:r w:rsidRPr="009F6740">
              <w:t>místostarosta</w:t>
            </w:r>
          </w:p>
        </w:tc>
        <w:tc>
          <w:tcPr>
            <w:tcW w:w="4499" w:type="dxa"/>
          </w:tcPr>
          <w:p w14:paraId="0C69E868" w14:textId="77777777" w:rsidR="005D5D98" w:rsidRPr="009F6740" w:rsidRDefault="005D5D98" w:rsidP="008E2412">
            <w:pPr>
              <w:jc w:val="center"/>
            </w:pPr>
            <w:r w:rsidRPr="009F6740">
              <w:t>Ing. Martin Valeš</w:t>
            </w:r>
            <w:r>
              <w:t xml:space="preserve"> v. r.</w:t>
            </w:r>
          </w:p>
          <w:p w14:paraId="5605A14A" w14:textId="77777777" w:rsidR="005D5D98" w:rsidRPr="009F6740" w:rsidRDefault="005D5D98" w:rsidP="008E2412">
            <w:pPr>
              <w:jc w:val="center"/>
            </w:pPr>
            <w:r w:rsidRPr="009F6740">
              <w:t>starosta</w:t>
            </w:r>
          </w:p>
        </w:tc>
      </w:tr>
    </w:tbl>
    <w:p w14:paraId="558BD84C" w14:textId="77777777" w:rsidR="005D5D98" w:rsidRPr="009F6740" w:rsidRDefault="005D5D98" w:rsidP="005D5D98">
      <w:pPr>
        <w:pStyle w:val="Zkladntext"/>
        <w:tabs>
          <w:tab w:val="left" w:pos="1080"/>
          <w:tab w:val="left" w:pos="7020"/>
        </w:tabs>
        <w:spacing w:after="0"/>
      </w:pPr>
    </w:p>
    <w:p w14:paraId="70F5AD47" w14:textId="77777777" w:rsidR="001F1D14" w:rsidRPr="00056FF8" w:rsidRDefault="001F1D14" w:rsidP="00AA3C9B"/>
    <w:sectPr w:rsidR="001F1D14" w:rsidRPr="00056FF8" w:rsidSect="00567CFF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E7CE" w14:textId="77777777" w:rsidR="001F330D" w:rsidRDefault="001F330D">
      <w:r>
        <w:separator/>
      </w:r>
    </w:p>
  </w:endnote>
  <w:endnote w:type="continuationSeparator" w:id="0">
    <w:p w14:paraId="69A39A6A" w14:textId="77777777" w:rsidR="001F330D" w:rsidRDefault="001F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F057" w14:textId="668EC6BE" w:rsidR="00567CFF" w:rsidRPr="00567CFF" w:rsidRDefault="00567CFF" w:rsidP="00567CFF">
    <w:pPr>
      <w:pStyle w:val="Zpat"/>
      <w:jc w:val="center"/>
      <w:rPr>
        <w:sz w:val="20"/>
        <w:szCs w:val="20"/>
      </w:rPr>
    </w:pPr>
    <w:r w:rsidRPr="00567CFF">
      <w:rPr>
        <w:sz w:val="20"/>
        <w:szCs w:val="20"/>
        <w:lang w:val="cs-CZ"/>
      </w:rPr>
      <w:t xml:space="preserve">Stránka </w:t>
    </w:r>
    <w:r w:rsidRPr="00567CFF">
      <w:rPr>
        <w:sz w:val="20"/>
        <w:szCs w:val="20"/>
      </w:rPr>
      <w:fldChar w:fldCharType="begin"/>
    </w:r>
    <w:r w:rsidRPr="00567CFF">
      <w:rPr>
        <w:sz w:val="20"/>
        <w:szCs w:val="20"/>
      </w:rPr>
      <w:instrText>PAGE</w:instrText>
    </w:r>
    <w:r w:rsidRPr="00567CFF">
      <w:rPr>
        <w:sz w:val="20"/>
        <w:szCs w:val="20"/>
      </w:rPr>
      <w:fldChar w:fldCharType="separate"/>
    </w:r>
    <w:r w:rsidR="001C0203">
      <w:rPr>
        <w:noProof/>
        <w:sz w:val="20"/>
        <w:szCs w:val="20"/>
      </w:rPr>
      <w:t>1</w:t>
    </w:r>
    <w:r w:rsidRPr="00567CFF">
      <w:rPr>
        <w:sz w:val="20"/>
        <w:szCs w:val="20"/>
      </w:rPr>
      <w:fldChar w:fldCharType="end"/>
    </w:r>
    <w:r w:rsidRPr="00567CFF">
      <w:rPr>
        <w:sz w:val="20"/>
        <w:szCs w:val="20"/>
        <w:lang w:val="cs-CZ"/>
      </w:rPr>
      <w:t xml:space="preserve"> z </w:t>
    </w:r>
    <w:r w:rsidRPr="00567CFF">
      <w:rPr>
        <w:sz w:val="20"/>
        <w:szCs w:val="20"/>
      </w:rPr>
      <w:fldChar w:fldCharType="begin"/>
    </w:r>
    <w:r w:rsidRPr="00567CFF">
      <w:rPr>
        <w:sz w:val="20"/>
        <w:szCs w:val="20"/>
      </w:rPr>
      <w:instrText>NUMPAGES</w:instrText>
    </w:r>
    <w:r w:rsidRPr="00567CFF">
      <w:rPr>
        <w:sz w:val="20"/>
        <w:szCs w:val="20"/>
      </w:rPr>
      <w:fldChar w:fldCharType="separate"/>
    </w:r>
    <w:r w:rsidR="001C0203">
      <w:rPr>
        <w:noProof/>
        <w:sz w:val="20"/>
        <w:szCs w:val="20"/>
      </w:rPr>
      <w:t>3</w:t>
    </w:r>
    <w:r w:rsidRPr="00567CFF">
      <w:rPr>
        <w:sz w:val="20"/>
        <w:szCs w:val="20"/>
      </w:rPr>
      <w:fldChar w:fldCharType="end"/>
    </w:r>
  </w:p>
  <w:p w14:paraId="08085977" w14:textId="77777777" w:rsidR="00567CFF" w:rsidRDefault="0056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01FA" w14:textId="77777777" w:rsidR="001F330D" w:rsidRDefault="001F330D">
      <w:r>
        <w:separator/>
      </w:r>
    </w:p>
  </w:footnote>
  <w:footnote w:type="continuationSeparator" w:id="0">
    <w:p w14:paraId="2C8D9127" w14:textId="77777777" w:rsidR="001F330D" w:rsidRDefault="001F330D">
      <w:r>
        <w:continuationSeparator/>
      </w:r>
    </w:p>
  </w:footnote>
  <w:footnote w:id="1">
    <w:p w14:paraId="01644DE9" w14:textId="77777777" w:rsidR="00D44F92" w:rsidRDefault="00D44F92" w:rsidP="00D44F92">
      <w:pPr>
        <w:pStyle w:val="Textpoznpodarou"/>
      </w:pPr>
      <w:r w:rsidRPr="00D44F92">
        <w:rPr>
          <w:rStyle w:val="Znakapoznpodarou"/>
          <w:vertAlign w:val="superscript"/>
        </w:rPr>
        <w:footnoteRef/>
      </w:r>
      <w:r w:rsidRPr="001C1C69">
        <w:rPr>
          <w:vertAlign w:val="superscript"/>
        </w:rPr>
        <w:t>)</w:t>
      </w:r>
      <w:r>
        <w:t> </w:t>
      </w:r>
      <w:r w:rsidRPr="00944DB4">
        <w:t xml:space="preserve">územní plán </w:t>
      </w:r>
      <w:r>
        <w:t xml:space="preserve">obce </w:t>
      </w:r>
      <w:r w:rsidRPr="00944DB4">
        <w:t>je k nah</w:t>
      </w:r>
      <w:r>
        <w:t>lédnutí na Obecním úřadu Boleboř</w:t>
      </w:r>
    </w:p>
  </w:footnote>
  <w:footnote w:id="2">
    <w:p w14:paraId="000D84C4" w14:textId="77777777" w:rsidR="00D44F92" w:rsidRPr="00944DB4" w:rsidRDefault="00D44F92" w:rsidP="00D44F92">
      <w:pPr>
        <w:pStyle w:val="Textpoznpodarou"/>
        <w:ind w:left="198" w:hanging="198"/>
        <w:jc w:val="both"/>
      </w:pPr>
      <w:r w:rsidRPr="00D44F92">
        <w:rPr>
          <w:rStyle w:val="Znakapoznpodarou"/>
          <w:vertAlign w:val="superscript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21AB119F" w14:textId="77777777" w:rsidR="00D44F92" w:rsidRPr="00EA2F9F" w:rsidRDefault="00D44F92" w:rsidP="00D44F92">
      <w:pPr>
        <w:pStyle w:val="Textpoznpodarou"/>
        <w:ind w:left="170" w:hanging="170"/>
        <w:jc w:val="both"/>
      </w:pPr>
      <w:r w:rsidRPr="00D44F92">
        <w:rPr>
          <w:rStyle w:val="Znakapoznpodarou"/>
          <w:vertAlign w:val="superscript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zákona o některých přestupcích (</w:t>
      </w:r>
      <w:r w:rsidRPr="003137E2">
        <w:rPr>
          <w:i/>
        </w:rPr>
        <w:t xml:space="preserve">Fyzická osoba se dopustí přestupku tím, že </w:t>
      </w:r>
      <w:proofErr w:type="gramStart"/>
      <w:r w:rsidRPr="003137E2">
        <w:rPr>
          <w:i/>
        </w:rPr>
        <w:t>poruší</w:t>
      </w:r>
      <w:proofErr w:type="gramEnd"/>
      <w:r w:rsidRPr="003137E2">
        <w:rPr>
          <w:i/>
        </w:rPr>
        <w:t xml:space="preserve">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4">
    <w:p w14:paraId="3ACFCB80" w14:textId="77777777" w:rsidR="00080C70" w:rsidRPr="00927224" w:rsidRDefault="00080C70" w:rsidP="00574098">
      <w:pPr>
        <w:pStyle w:val="Textpoznpodarou"/>
        <w:ind w:left="170" w:hanging="170"/>
        <w:jc w:val="both"/>
      </w:pPr>
      <w:r w:rsidRPr="00927224">
        <w:rPr>
          <w:rStyle w:val="Znakapoznpodarou"/>
          <w:vertAlign w:val="superscript"/>
        </w:rPr>
        <w:footnoteRef/>
      </w:r>
      <w:r w:rsidRPr="00927224">
        <w:rPr>
          <w:vertAlign w:val="superscript"/>
        </w:rPr>
        <w:t>)</w:t>
      </w:r>
      <w:r w:rsidRPr="00927224">
        <w:t xml:space="preserve"> tj. provozní doba určená pro styk se spotřebiteli dle § 17 odst. 8 zákona č. 455/1991 Sb., o živnostenském podnikání (živnostenský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756"/>
    <w:multiLevelType w:val="hybridMultilevel"/>
    <w:tmpl w:val="DE26F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D6905"/>
    <w:multiLevelType w:val="hybridMultilevel"/>
    <w:tmpl w:val="2F7AD200"/>
    <w:lvl w:ilvl="0" w:tplc="143CBE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2A6DE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57838"/>
    <w:multiLevelType w:val="hybridMultilevel"/>
    <w:tmpl w:val="E1E6B4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F318F1"/>
    <w:multiLevelType w:val="hybridMultilevel"/>
    <w:tmpl w:val="17F4637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75A6ABE"/>
    <w:multiLevelType w:val="hybridMultilevel"/>
    <w:tmpl w:val="81ECA3E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349365">
    <w:abstractNumId w:val="5"/>
  </w:num>
  <w:num w:numId="2" w16cid:durableId="747460846">
    <w:abstractNumId w:val="2"/>
  </w:num>
  <w:num w:numId="3" w16cid:durableId="69430070">
    <w:abstractNumId w:val="3"/>
  </w:num>
  <w:num w:numId="4" w16cid:durableId="899288300">
    <w:abstractNumId w:val="4"/>
  </w:num>
  <w:num w:numId="5" w16cid:durableId="338966877">
    <w:abstractNumId w:val="1"/>
  </w:num>
  <w:num w:numId="6" w16cid:durableId="123104176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68F"/>
    <w:rsid w:val="000016CB"/>
    <w:rsid w:val="00001D82"/>
    <w:rsid w:val="00016D24"/>
    <w:rsid w:val="0002012B"/>
    <w:rsid w:val="000260E1"/>
    <w:rsid w:val="00030918"/>
    <w:rsid w:val="00036DB5"/>
    <w:rsid w:val="000463F2"/>
    <w:rsid w:val="000466B8"/>
    <w:rsid w:val="000548ED"/>
    <w:rsid w:val="00056FF8"/>
    <w:rsid w:val="00060AFC"/>
    <w:rsid w:val="000639FD"/>
    <w:rsid w:val="00067E07"/>
    <w:rsid w:val="000723FD"/>
    <w:rsid w:val="00073123"/>
    <w:rsid w:val="00074BF0"/>
    <w:rsid w:val="00076CC2"/>
    <w:rsid w:val="00080C70"/>
    <w:rsid w:val="00084B61"/>
    <w:rsid w:val="0009691F"/>
    <w:rsid w:val="000B1D0C"/>
    <w:rsid w:val="000B1F84"/>
    <w:rsid w:val="000C1998"/>
    <w:rsid w:val="000C27CC"/>
    <w:rsid w:val="000C6588"/>
    <w:rsid w:val="000C7E96"/>
    <w:rsid w:val="000D292A"/>
    <w:rsid w:val="000D6EC8"/>
    <w:rsid w:val="000D77D4"/>
    <w:rsid w:val="000E4BB2"/>
    <w:rsid w:val="000E4F5B"/>
    <w:rsid w:val="000F4619"/>
    <w:rsid w:val="001044B5"/>
    <w:rsid w:val="00105DA4"/>
    <w:rsid w:val="001362B0"/>
    <w:rsid w:val="0015587F"/>
    <w:rsid w:val="00162FBA"/>
    <w:rsid w:val="00170938"/>
    <w:rsid w:val="00172A28"/>
    <w:rsid w:val="001812AF"/>
    <w:rsid w:val="001834D6"/>
    <w:rsid w:val="00193F95"/>
    <w:rsid w:val="001A78DC"/>
    <w:rsid w:val="001B0004"/>
    <w:rsid w:val="001B6758"/>
    <w:rsid w:val="001C0203"/>
    <w:rsid w:val="001C7A83"/>
    <w:rsid w:val="001D0854"/>
    <w:rsid w:val="001D0AFF"/>
    <w:rsid w:val="001D1F54"/>
    <w:rsid w:val="001E0DBE"/>
    <w:rsid w:val="001E14E6"/>
    <w:rsid w:val="001F1D14"/>
    <w:rsid w:val="001F330D"/>
    <w:rsid w:val="001F5966"/>
    <w:rsid w:val="001F69FB"/>
    <w:rsid w:val="0020000F"/>
    <w:rsid w:val="00203C92"/>
    <w:rsid w:val="0020666A"/>
    <w:rsid w:val="002103CF"/>
    <w:rsid w:val="00215139"/>
    <w:rsid w:val="0021661A"/>
    <w:rsid w:val="002174A9"/>
    <w:rsid w:val="00221F43"/>
    <w:rsid w:val="00237109"/>
    <w:rsid w:val="002500B8"/>
    <w:rsid w:val="00261978"/>
    <w:rsid w:val="00262528"/>
    <w:rsid w:val="00263569"/>
    <w:rsid w:val="00264ECE"/>
    <w:rsid w:val="00265891"/>
    <w:rsid w:val="00265BF7"/>
    <w:rsid w:val="002862B6"/>
    <w:rsid w:val="00293F20"/>
    <w:rsid w:val="00294D8F"/>
    <w:rsid w:val="002A0A65"/>
    <w:rsid w:val="002A3F16"/>
    <w:rsid w:val="002B0872"/>
    <w:rsid w:val="002B355A"/>
    <w:rsid w:val="002B37BA"/>
    <w:rsid w:val="002B6646"/>
    <w:rsid w:val="002C0A66"/>
    <w:rsid w:val="002D31A4"/>
    <w:rsid w:val="002D6C29"/>
    <w:rsid w:val="002E7C91"/>
    <w:rsid w:val="002F0278"/>
    <w:rsid w:val="002F1CB2"/>
    <w:rsid w:val="00315AA8"/>
    <w:rsid w:val="00320FE2"/>
    <w:rsid w:val="00323287"/>
    <w:rsid w:val="0032442C"/>
    <w:rsid w:val="00351965"/>
    <w:rsid w:val="00363221"/>
    <w:rsid w:val="00367576"/>
    <w:rsid w:val="00392128"/>
    <w:rsid w:val="00392FE4"/>
    <w:rsid w:val="00396E85"/>
    <w:rsid w:val="003A7481"/>
    <w:rsid w:val="003B2503"/>
    <w:rsid w:val="003B6934"/>
    <w:rsid w:val="003D0A03"/>
    <w:rsid w:val="003D0E19"/>
    <w:rsid w:val="003D7577"/>
    <w:rsid w:val="003E3F88"/>
    <w:rsid w:val="003E45F8"/>
    <w:rsid w:val="003F1E30"/>
    <w:rsid w:val="003F2BE1"/>
    <w:rsid w:val="00416A75"/>
    <w:rsid w:val="004227CD"/>
    <w:rsid w:val="00424F2A"/>
    <w:rsid w:val="00427AF1"/>
    <w:rsid w:val="0043714C"/>
    <w:rsid w:val="00442858"/>
    <w:rsid w:val="0045172B"/>
    <w:rsid w:val="00463378"/>
    <w:rsid w:val="004636F8"/>
    <w:rsid w:val="00463F6A"/>
    <w:rsid w:val="00464209"/>
    <w:rsid w:val="00480D90"/>
    <w:rsid w:val="00484657"/>
    <w:rsid w:val="00485BC0"/>
    <w:rsid w:val="00485E70"/>
    <w:rsid w:val="004972DD"/>
    <w:rsid w:val="004A2454"/>
    <w:rsid w:val="004A57A1"/>
    <w:rsid w:val="004B1C85"/>
    <w:rsid w:val="004D085D"/>
    <w:rsid w:val="004D24B3"/>
    <w:rsid w:val="004D2CCF"/>
    <w:rsid w:val="004D3DEA"/>
    <w:rsid w:val="004E1066"/>
    <w:rsid w:val="004E3025"/>
    <w:rsid w:val="004E5FEA"/>
    <w:rsid w:val="004E6266"/>
    <w:rsid w:val="004F326F"/>
    <w:rsid w:val="004F4261"/>
    <w:rsid w:val="004F5B8A"/>
    <w:rsid w:val="00510E7B"/>
    <w:rsid w:val="0051247A"/>
    <w:rsid w:val="0052612E"/>
    <w:rsid w:val="005270F5"/>
    <w:rsid w:val="00532098"/>
    <w:rsid w:val="00532BD4"/>
    <w:rsid w:val="005422BB"/>
    <w:rsid w:val="00546EBE"/>
    <w:rsid w:val="005534A5"/>
    <w:rsid w:val="005537F0"/>
    <w:rsid w:val="00553D84"/>
    <w:rsid w:val="005547FA"/>
    <w:rsid w:val="005564F2"/>
    <w:rsid w:val="00563CC6"/>
    <w:rsid w:val="00567CFF"/>
    <w:rsid w:val="00574098"/>
    <w:rsid w:val="00574412"/>
    <w:rsid w:val="00576F9F"/>
    <w:rsid w:val="00585628"/>
    <w:rsid w:val="00586932"/>
    <w:rsid w:val="00591B52"/>
    <w:rsid w:val="005939DC"/>
    <w:rsid w:val="005A3ECB"/>
    <w:rsid w:val="005B0387"/>
    <w:rsid w:val="005B27B9"/>
    <w:rsid w:val="005B4823"/>
    <w:rsid w:val="005D1B21"/>
    <w:rsid w:val="005D567D"/>
    <w:rsid w:val="005D5D98"/>
    <w:rsid w:val="005D7678"/>
    <w:rsid w:val="005E1BD7"/>
    <w:rsid w:val="005E230A"/>
    <w:rsid w:val="005E3D21"/>
    <w:rsid w:val="005E4BA1"/>
    <w:rsid w:val="005F2A75"/>
    <w:rsid w:val="005F5A4C"/>
    <w:rsid w:val="006021BA"/>
    <w:rsid w:val="00614225"/>
    <w:rsid w:val="006161AC"/>
    <w:rsid w:val="006219B8"/>
    <w:rsid w:val="006245AE"/>
    <w:rsid w:val="00624FE2"/>
    <w:rsid w:val="00627E1E"/>
    <w:rsid w:val="00632A51"/>
    <w:rsid w:val="00633211"/>
    <w:rsid w:val="00642462"/>
    <w:rsid w:val="006466DD"/>
    <w:rsid w:val="006500EF"/>
    <w:rsid w:val="00654EF5"/>
    <w:rsid w:val="00664C2C"/>
    <w:rsid w:val="00666CEF"/>
    <w:rsid w:val="00667F0D"/>
    <w:rsid w:val="006736AD"/>
    <w:rsid w:val="006824D6"/>
    <w:rsid w:val="00686107"/>
    <w:rsid w:val="0069190F"/>
    <w:rsid w:val="00692518"/>
    <w:rsid w:val="00692FA3"/>
    <w:rsid w:val="00694C3E"/>
    <w:rsid w:val="00696AE7"/>
    <w:rsid w:val="006A3552"/>
    <w:rsid w:val="006A3E94"/>
    <w:rsid w:val="006C221B"/>
    <w:rsid w:val="006D6C54"/>
    <w:rsid w:val="006D6DCD"/>
    <w:rsid w:val="006E0AFE"/>
    <w:rsid w:val="006E2BAA"/>
    <w:rsid w:val="006E6B0B"/>
    <w:rsid w:val="0071203F"/>
    <w:rsid w:val="00715322"/>
    <w:rsid w:val="00722C16"/>
    <w:rsid w:val="00723721"/>
    <w:rsid w:val="007255BE"/>
    <w:rsid w:val="00725750"/>
    <w:rsid w:val="007272AE"/>
    <w:rsid w:val="00743AA2"/>
    <w:rsid w:val="0074523D"/>
    <w:rsid w:val="0074773C"/>
    <w:rsid w:val="00757AB8"/>
    <w:rsid w:val="00757B48"/>
    <w:rsid w:val="00760F2F"/>
    <w:rsid w:val="007620CE"/>
    <w:rsid w:val="007719A7"/>
    <w:rsid w:val="00795DBF"/>
    <w:rsid w:val="007C3650"/>
    <w:rsid w:val="007C53A9"/>
    <w:rsid w:val="007D17F8"/>
    <w:rsid w:val="007E3D43"/>
    <w:rsid w:val="007F72A7"/>
    <w:rsid w:val="007F7C7E"/>
    <w:rsid w:val="00801178"/>
    <w:rsid w:val="0080128F"/>
    <w:rsid w:val="0080343F"/>
    <w:rsid w:val="00805FC4"/>
    <w:rsid w:val="00811D42"/>
    <w:rsid w:val="00820879"/>
    <w:rsid w:val="00826925"/>
    <w:rsid w:val="0083036B"/>
    <w:rsid w:val="00835C15"/>
    <w:rsid w:val="0085324D"/>
    <w:rsid w:val="0087292E"/>
    <w:rsid w:val="0088107B"/>
    <w:rsid w:val="008902F0"/>
    <w:rsid w:val="008A0829"/>
    <w:rsid w:val="008A465D"/>
    <w:rsid w:val="008A7C86"/>
    <w:rsid w:val="008B2F5A"/>
    <w:rsid w:val="008B6586"/>
    <w:rsid w:val="008C6453"/>
    <w:rsid w:val="008D275E"/>
    <w:rsid w:val="008E3D5D"/>
    <w:rsid w:val="008E5EAC"/>
    <w:rsid w:val="008E7D83"/>
    <w:rsid w:val="008F1544"/>
    <w:rsid w:val="008F3416"/>
    <w:rsid w:val="008F7AB8"/>
    <w:rsid w:val="00904F4A"/>
    <w:rsid w:val="009126D3"/>
    <w:rsid w:val="00927224"/>
    <w:rsid w:val="009275D2"/>
    <w:rsid w:val="00933A53"/>
    <w:rsid w:val="0093483B"/>
    <w:rsid w:val="00934A2E"/>
    <w:rsid w:val="00936BF6"/>
    <w:rsid w:val="00943B52"/>
    <w:rsid w:val="00963873"/>
    <w:rsid w:val="00972865"/>
    <w:rsid w:val="00980CBC"/>
    <w:rsid w:val="009813E1"/>
    <w:rsid w:val="009839AC"/>
    <w:rsid w:val="0098467A"/>
    <w:rsid w:val="009949DF"/>
    <w:rsid w:val="009B20D8"/>
    <w:rsid w:val="009B7053"/>
    <w:rsid w:val="009C6A19"/>
    <w:rsid w:val="009E4B4D"/>
    <w:rsid w:val="009E7A48"/>
    <w:rsid w:val="009F1DE3"/>
    <w:rsid w:val="00A07D34"/>
    <w:rsid w:val="00A12B70"/>
    <w:rsid w:val="00A143F8"/>
    <w:rsid w:val="00A15512"/>
    <w:rsid w:val="00A247C9"/>
    <w:rsid w:val="00A27F05"/>
    <w:rsid w:val="00A31B1A"/>
    <w:rsid w:val="00A37C5D"/>
    <w:rsid w:val="00A4327C"/>
    <w:rsid w:val="00A504E7"/>
    <w:rsid w:val="00A52678"/>
    <w:rsid w:val="00A5324E"/>
    <w:rsid w:val="00A5682A"/>
    <w:rsid w:val="00A63710"/>
    <w:rsid w:val="00A65418"/>
    <w:rsid w:val="00A716D1"/>
    <w:rsid w:val="00A729DA"/>
    <w:rsid w:val="00A752CD"/>
    <w:rsid w:val="00A76B55"/>
    <w:rsid w:val="00A803A2"/>
    <w:rsid w:val="00A87769"/>
    <w:rsid w:val="00A91ABB"/>
    <w:rsid w:val="00A92AE4"/>
    <w:rsid w:val="00A96408"/>
    <w:rsid w:val="00AA3C9B"/>
    <w:rsid w:val="00AB7099"/>
    <w:rsid w:val="00AB74DF"/>
    <w:rsid w:val="00AD68BB"/>
    <w:rsid w:val="00AE3996"/>
    <w:rsid w:val="00AF0BDE"/>
    <w:rsid w:val="00AF12F0"/>
    <w:rsid w:val="00AF468F"/>
    <w:rsid w:val="00B0028B"/>
    <w:rsid w:val="00B0344D"/>
    <w:rsid w:val="00B116A6"/>
    <w:rsid w:val="00B12D50"/>
    <w:rsid w:val="00B15A33"/>
    <w:rsid w:val="00B1710E"/>
    <w:rsid w:val="00B21112"/>
    <w:rsid w:val="00B24AE1"/>
    <w:rsid w:val="00B271A9"/>
    <w:rsid w:val="00B30E65"/>
    <w:rsid w:val="00B311E3"/>
    <w:rsid w:val="00B42A34"/>
    <w:rsid w:val="00B57F91"/>
    <w:rsid w:val="00B62AB4"/>
    <w:rsid w:val="00B74BCD"/>
    <w:rsid w:val="00B75028"/>
    <w:rsid w:val="00B755A6"/>
    <w:rsid w:val="00B77677"/>
    <w:rsid w:val="00B77D4E"/>
    <w:rsid w:val="00B81282"/>
    <w:rsid w:val="00B819F5"/>
    <w:rsid w:val="00B84FDB"/>
    <w:rsid w:val="00B87AB2"/>
    <w:rsid w:val="00BA51AA"/>
    <w:rsid w:val="00BB01D5"/>
    <w:rsid w:val="00BF4B66"/>
    <w:rsid w:val="00C15843"/>
    <w:rsid w:val="00C22C93"/>
    <w:rsid w:val="00C43DCD"/>
    <w:rsid w:val="00C44D31"/>
    <w:rsid w:val="00C619E2"/>
    <w:rsid w:val="00C7237B"/>
    <w:rsid w:val="00C76D32"/>
    <w:rsid w:val="00C77F55"/>
    <w:rsid w:val="00C802B3"/>
    <w:rsid w:val="00C8035B"/>
    <w:rsid w:val="00C872D9"/>
    <w:rsid w:val="00C87B9E"/>
    <w:rsid w:val="00C87D2D"/>
    <w:rsid w:val="00CB35D1"/>
    <w:rsid w:val="00CB6CAE"/>
    <w:rsid w:val="00CC41DC"/>
    <w:rsid w:val="00CC5B86"/>
    <w:rsid w:val="00D0136D"/>
    <w:rsid w:val="00D014F0"/>
    <w:rsid w:val="00D1552A"/>
    <w:rsid w:val="00D17D92"/>
    <w:rsid w:val="00D20EBB"/>
    <w:rsid w:val="00D25128"/>
    <w:rsid w:val="00D35C87"/>
    <w:rsid w:val="00D4040D"/>
    <w:rsid w:val="00D44F92"/>
    <w:rsid w:val="00D47EA7"/>
    <w:rsid w:val="00D53815"/>
    <w:rsid w:val="00D575BA"/>
    <w:rsid w:val="00D71FFC"/>
    <w:rsid w:val="00D84871"/>
    <w:rsid w:val="00D8552A"/>
    <w:rsid w:val="00D87E3C"/>
    <w:rsid w:val="00D9352D"/>
    <w:rsid w:val="00D962E8"/>
    <w:rsid w:val="00D97494"/>
    <w:rsid w:val="00D97D43"/>
    <w:rsid w:val="00DA3046"/>
    <w:rsid w:val="00DA3411"/>
    <w:rsid w:val="00DB765F"/>
    <w:rsid w:val="00DC1342"/>
    <w:rsid w:val="00DD206D"/>
    <w:rsid w:val="00DD5B38"/>
    <w:rsid w:val="00DD7D82"/>
    <w:rsid w:val="00DE3983"/>
    <w:rsid w:val="00DE4A1E"/>
    <w:rsid w:val="00DF197A"/>
    <w:rsid w:val="00DF3202"/>
    <w:rsid w:val="00DF35C0"/>
    <w:rsid w:val="00DF720D"/>
    <w:rsid w:val="00E049AD"/>
    <w:rsid w:val="00E0501D"/>
    <w:rsid w:val="00E07546"/>
    <w:rsid w:val="00E11FF6"/>
    <w:rsid w:val="00E1343D"/>
    <w:rsid w:val="00E26479"/>
    <w:rsid w:val="00E448D2"/>
    <w:rsid w:val="00E56821"/>
    <w:rsid w:val="00E63027"/>
    <w:rsid w:val="00E65AFD"/>
    <w:rsid w:val="00E70649"/>
    <w:rsid w:val="00E744DB"/>
    <w:rsid w:val="00E76F5B"/>
    <w:rsid w:val="00E77B6E"/>
    <w:rsid w:val="00E80E4D"/>
    <w:rsid w:val="00E854DC"/>
    <w:rsid w:val="00E859D6"/>
    <w:rsid w:val="00E9154D"/>
    <w:rsid w:val="00EA1E27"/>
    <w:rsid w:val="00EC1CDE"/>
    <w:rsid w:val="00EC2B1D"/>
    <w:rsid w:val="00EC4C63"/>
    <w:rsid w:val="00ED043E"/>
    <w:rsid w:val="00ED2483"/>
    <w:rsid w:val="00EE3C73"/>
    <w:rsid w:val="00EF180E"/>
    <w:rsid w:val="00EF18CB"/>
    <w:rsid w:val="00F034DB"/>
    <w:rsid w:val="00F11A55"/>
    <w:rsid w:val="00F11FD3"/>
    <w:rsid w:val="00F12C85"/>
    <w:rsid w:val="00F1461D"/>
    <w:rsid w:val="00F15FD9"/>
    <w:rsid w:val="00F167CF"/>
    <w:rsid w:val="00F23CB4"/>
    <w:rsid w:val="00F25EDA"/>
    <w:rsid w:val="00F3189F"/>
    <w:rsid w:val="00F36B89"/>
    <w:rsid w:val="00F36C23"/>
    <w:rsid w:val="00F417E5"/>
    <w:rsid w:val="00F42A7D"/>
    <w:rsid w:val="00F4327B"/>
    <w:rsid w:val="00F4474D"/>
    <w:rsid w:val="00F526D5"/>
    <w:rsid w:val="00F61B61"/>
    <w:rsid w:val="00F7022E"/>
    <w:rsid w:val="00F72754"/>
    <w:rsid w:val="00FA1A98"/>
    <w:rsid w:val="00FB2ABF"/>
    <w:rsid w:val="00FB475A"/>
    <w:rsid w:val="00FC058C"/>
    <w:rsid w:val="00FE7CD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C2215"/>
  <w15:docId w15:val="{8D819C33-9749-49FF-A60B-ACA66CC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E854DC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qFormat/>
    <w:rsid w:val="00E854DC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x-none" w:eastAsia="x-none"/>
    </w:rPr>
  </w:style>
  <w:style w:type="paragraph" w:styleId="Zkladntext2">
    <w:name w:val="Body Text 2"/>
    <w:basedOn w:val="Normln"/>
    <w:pPr>
      <w:jc w:val="center"/>
    </w:pPr>
    <w:rPr>
      <w:b/>
      <w:sz w:val="28"/>
      <w:szCs w:val="20"/>
    </w:rPr>
  </w:style>
  <w:style w:type="character" w:styleId="Znakapoznpodarou">
    <w:name w:val="footnote reference"/>
    <w:basedOn w:val="Standardnpsmoodstavce"/>
    <w:rsid w:val="00E854DC"/>
  </w:style>
  <w:style w:type="paragraph" w:styleId="Zkladntextodsazen">
    <w:name w:val="Body Text Indent"/>
    <w:basedOn w:val="Normln"/>
    <w:link w:val="ZkladntextodsazenChar"/>
    <w:rsid w:val="0093483B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3483B"/>
    <w:rPr>
      <w:sz w:val="24"/>
      <w:szCs w:val="24"/>
    </w:rPr>
  </w:style>
  <w:style w:type="character" w:customStyle="1" w:styleId="ProsttextChar">
    <w:name w:val="Prostý text Char"/>
    <w:link w:val="Prosttext"/>
    <w:rsid w:val="00667F0D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5B4823"/>
    <w:rPr>
      <w:sz w:val="20"/>
      <w:szCs w:val="20"/>
    </w:rPr>
  </w:style>
  <w:style w:type="paragraph" w:styleId="Textbubliny">
    <w:name w:val="Balloon Text"/>
    <w:basedOn w:val="Normln"/>
    <w:semiHidden/>
    <w:rsid w:val="00585628"/>
    <w:rPr>
      <w:rFonts w:ascii="Tahoma" w:hAnsi="Tahoma" w:cs="Tahoma"/>
      <w:sz w:val="16"/>
      <w:szCs w:val="16"/>
    </w:rPr>
  </w:style>
  <w:style w:type="character" w:styleId="Hypertextovodkaz">
    <w:name w:val="Hyperlink"/>
    <w:rsid w:val="00084B6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60F2F"/>
    <w:pPr>
      <w:suppressAutoHyphens/>
      <w:autoSpaceDN w:val="0"/>
      <w:ind w:left="720"/>
      <w:contextualSpacing/>
      <w:textAlignment w:val="baseline"/>
    </w:pPr>
  </w:style>
  <w:style w:type="paragraph" w:styleId="Zkladntext">
    <w:name w:val="Body Text"/>
    <w:basedOn w:val="Normln"/>
    <w:link w:val="ZkladntextChar"/>
    <w:rsid w:val="00696AE7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96AE7"/>
    <w:rPr>
      <w:sz w:val="24"/>
    </w:rPr>
  </w:style>
  <w:style w:type="paragraph" w:styleId="Zhlav">
    <w:name w:val="header"/>
    <w:basedOn w:val="Normln"/>
    <w:link w:val="ZhlavChar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E1B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E1B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BD7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87769"/>
  </w:style>
  <w:style w:type="paragraph" w:styleId="Bezmezer">
    <w:name w:val="No Spacing"/>
    <w:uiPriority w:val="1"/>
    <w:qFormat/>
    <w:rsid w:val="001F1D14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F72754"/>
  </w:style>
  <w:style w:type="paragraph" w:styleId="Zkladntext3">
    <w:name w:val="Body Text 3"/>
    <w:basedOn w:val="Normln"/>
    <w:link w:val="Zkladntext3Char"/>
    <w:rsid w:val="0057409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740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0C398-DBE5-4050-9648-7E6197A4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Otvice č</vt:lpstr>
    </vt:vector>
  </TitlesOfParts>
  <Company>Obecní úřad Otvice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Otvice č</dc:title>
  <dc:creator>Obecní úřad Otvice</dc:creator>
  <cp:lastModifiedBy>Martin Došek</cp:lastModifiedBy>
  <cp:revision>3</cp:revision>
  <cp:lastPrinted>2016-03-23T09:19:00Z</cp:lastPrinted>
  <dcterms:created xsi:type="dcterms:W3CDTF">2023-12-15T19:34:00Z</dcterms:created>
  <dcterms:modified xsi:type="dcterms:W3CDTF">2023-12-15T19:44:00Z</dcterms:modified>
</cp:coreProperties>
</file>