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53F071" w14:textId="73113A94" w:rsidR="00E167FA" w:rsidRPr="00AF2BFA" w:rsidRDefault="00E167FA" w:rsidP="00E167FA">
      <w:pPr>
        <w:pStyle w:val="Pa55"/>
        <w:spacing w:before="220" w:after="20"/>
        <w:jc w:val="center"/>
        <w:rPr>
          <w:rFonts w:ascii="Arial" w:hAnsi="Arial" w:cs="Arial"/>
          <w:color w:val="000000"/>
          <w:sz w:val="28"/>
          <w:szCs w:val="28"/>
        </w:rPr>
      </w:pPr>
      <w:r w:rsidRPr="00AF2BFA">
        <w:rPr>
          <w:rFonts w:ascii="Arial" w:hAnsi="Arial" w:cs="Arial"/>
          <w:b/>
          <w:bCs/>
          <w:color w:val="000000"/>
          <w:sz w:val="28"/>
          <w:szCs w:val="28"/>
        </w:rPr>
        <w:t xml:space="preserve">Obec </w:t>
      </w:r>
      <w:r w:rsidR="00DC4E8A">
        <w:rPr>
          <w:rFonts w:ascii="Arial" w:hAnsi="Arial" w:cs="Arial"/>
          <w:b/>
          <w:bCs/>
          <w:color w:val="000000"/>
          <w:sz w:val="28"/>
          <w:szCs w:val="28"/>
        </w:rPr>
        <w:t>Čtyřkoly</w:t>
      </w:r>
    </w:p>
    <w:p w14:paraId="3A94352C" w14:textId="2457C054" w:rsidR="000775CC" w:rsidRPr="00AF2BFA" w:rsidRDefault="00E167FA" w:rsidP="000775CC">
      <w:pPr>
        <w:pStyle w:val="Pa55"/>
        <w:spacing w:before="220" w:after="20"/>
        <w:jc w:val="center"/>
        <w:rPr>
          <w:rFonts w:ascii="Arial" w:hAnsi="Arial" w:cs="Arial"/>
          <w:color w:val="000000"/>
          <w:sz w:val="28"/>
          <w:szCs w:val="28"/>
        </w:rPr>
      </w:pPr>
      <w:r w:rsidRPr="00AF2BFA">
        <w:rPr>
          <w:rFonts w:ascii="Arial" w:hAnsi="Arial" w:cs="Arial"/>
          <w:b/>
          <w:bCs/>
          <w:color w:val="000000"/>
          <w:sz w:val="28"/>
          <w:szCs w:val="28"/>
        </w:rPr>
        <w:t xml:space="preserve">Zastupitelstvo obce </w:t>
      </w:r>
      <w:r w:rsidR="00DC4E8A">
        <w:rPr>
          <w:rFonts w:ascii="Arial" w:hAnsi="Arial" w:cs="Arial"/>
          <w:b/>
          <w:bCs/>
          <w:color w:val="000000"/>
          <w:sz w:val="28"/>
          <w:szCs w:val="28"/>
        </w:rPr>
        <w:t>Čtyřkoly</w:t>
      </w:r>
    </w:p>
    <w:p w14:paraId="795B6B10" w14:textId="77777777" w:rsidR="0053627C" w:rsidRPr="00722E6C" w:rsidRDefault="0053627C" w:rsidP="0053627C">
      <w:pPr>
        <w:rPr>
          <w:sz w:val="24"/>
          <w:szCs w:val="24"/>
        </w:rPr>
      </w:pPr>
    </w:p>
    <w:p w14:paraId="46092C77" w14:textId="2D2C8200" w:rsidR="00E167FA" w:rsidRPr="00722E6C" w:rsidRDefault="00E167FA" w:rsidP="000775CC">
      <w:pPr>
        <w:pStyle w:val="Pa55"/>
        <w:spacing w:before="220" w:after="20"/>
        <w:jc w:val="center"/>
        <w:rPr>
          <w:rFonts w:ascii="Arial" w:hAnsi="Arial" w:cs="Arial"/>
          <w:b/>
          <w:bCs/>
          <w:color w:val="000000"/>
        </w:rPr>
      </w:pPr>
      <w:r w:rsidRPr="00722E6C">
        <w:rPr>
          <w:rFonts w:ascii="Arial" w:hAnsi="Arial" w:cs="Arial"/>
          <w:b/>
          <w:bCs/>
          <w:color w:val="000000"/>
        </w:rPr>
        <w:t xml:space="preserve">Obecně závazná vyhláška obce </w:t>
      </w:r>
      <w:r w:rsidR="00DC4E8A">
        <w:rPr>
          <w:rFonts w:ascii="Arial" w:hAnsi="Arial" w:cs="Arial"/>
          <w:b/>
          <w:bCs/>
          <w:color w:val="000000"/>
        </w:rPr>
        <w:t>Čtyřkoly</w:t>
      </w:r>
      <w:r w:rsidRPr="00722E6C">
        <w:rPr>
          <w:rFonts w:ascii="Arial" w:hAnsi="Arial" w:cs="Arial"/>
          <w:b/>
          <w:bCs/>
          <w:color w:val="000000"/>
        </w:rPr>
        <w:t>,</w:t>
      </w:r>
    </w:p>
    <w:p w14:paraId="62888C6A" w14:textId="34435DB5" w:rsidR="00824BD4" w:rsidRPr="00722E6C" w:rsidRDefault="00824BD4" w:rsidP="00824BD4">
      <w:pPr>
        <w:pStyle w:val="Pa57"/>
        <w:spacing w:after="140"/>
        <w:jc w:val="center"/>
        <w:rPr>
          <w:rFonts w:ascii="Arial" w:hAnsi="Arial" w:cs="Arial"/>
          <w:color w:val="000000"/>
        </w:rPr>
      </w:pPr>
      <w:r w:rsidRPr="00722E6C">
        <w:rPr>
          <w:rFonts w:ascii="Arial" w:hAnsi="Arial" w:cs="Arial"/>
          <w:b/>
          <w:bCs/>
          <w:color w:val="000000"/>
        </w:rPr>
        <w:t xml:space="preserve">kterou se stanoví část </w:t>
      </w:r>
      <w:r w:rsidR="000F3986" w:rsidRPr="00722E6C">
        <w:rPr>
          <w:rFonts w:ascii="Arial" w:hAnsi="Arial" w:cs="Arial"/>
          <w:b/>
          <w:bCs/>
          <w:color w:val="000000"/>
        </w:rPr>
        <w:t xml:space="preserve">společného </w:t>
      </w:r>
      <w:r w:rsidRPr="00722E6C">
        <w:rPr>
          <w:rFonts w:ascii="Arial" w:hAnsi="Arial" w:cs="Arial"/>
          <w:b/>
          <w:bCs/>
          <w:color w:val="000000"/>
        </w:rPr>
        <w:t xml:space="preserve">školského obvodu </w:t>
      </w:r>
      <w:r w:rsidR="00284004">
        <w:rPr>
          <w:rFonts w:ascii="Arial" w:hAnsi="Arial" w:cs="Arial"/>
          <w:b/>
          <w:bCs/>
          <w:color w:val="000000"/>
        </w:rPr>
        <w:t xml:space="preserve">mateřské </w:t>
      </w:r>
      <w:r w:rsidRPr="00722E6C">
        <w:rPr>
          <w:rFonts w:ascii="Arial" w:hAnsi="Arial" w:cs="Arial"/>
          <w:b/>
          <w:bCs/>
          <w:color w:val="000000"/>
        </w:rPr>
        <w:t>školy</w:t>
      </w:r>
    </w:p>
    <w:p w14:paraId="2DDA1EFE" w14:textId="77777777" w:rsidR="00AB42B6" w:rsidRDefault="00AB42B6" w:rsidP="00824BD4">
      <w:pPr>
        <w:pStyle w:val="Pa12"/>
        <w:spacing w:before="40" w:after="40"/>
        <w:ind w:firstLine="280"/>
        <w:jc w:val="both"/>
        <w:rPr>
          <w:rFonts w:ascii="Arial" w:hAnsi="Arial" w:cs="Arial"/>
          <w:color w:val="000000"/>
          <w:sz w:val="22"/>
          <w:szCs w:val="22"/>
        </w:rPr>
      </w:pPr>
    </w:p>
    <w:p w14:paraId="2B7F9F8B" w14:textId="077E43B5" w:rsidR="00824BD4" w:rsidRDefault="00824BD4" w:rsidP="003A265E">
      <w:pPr>
        <w:pStyle w:val="Pa12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color w:val="000000"/>
          <w:sz w:val="22"/>
          <w:szCs w:val="22"/>
        </w:rPr>
        <w:t xml:space="preserve">Zastupitelstvo obce </w:t>
      </w:r>
      <w:r w:rsidR="00DC4E8A">
        <w:rPr>
          <w:rFonts w:ascii="Arial" w:hAnsi="Arial" w:cs="Arial"/>
          <w:color w:val="000000"/>
          <w:sz w:val="22"/>
          <w:szCs w:val="22"/>
        </w:rPr>
        <w:t>Čtyřkoly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se na svém zasedání dne </w:t>
      </w:r>
      <w:r w:rsidR="008D784B">
        <w:rPr>
          <w:rFonts w:ascii="Arial" w:hAnsi="Arial" w:cs="Arial"/>
          <w:color w:val="000000"/>
          <w:sz w:val="22"/>
          <w:szCs w:val="22"/>
        </w:rPr>
        <w:t>1</w:t>
      </w:r>
      <w:r w:rsidR="00284004">
        <w:rPr>
          <w:rFonts w:ascii="Arial" w:hAnsi="Arial" w:cs="Arial"/>
          <w:color w:val="000000"/>
          <w:sz w:val="22"/>
          <w:szCs w:val="22"/>
        </w:rPr>
        <w:t>6</w:t>
      </w:r>
      <w:r w:rsidR="008D784B">
        <w:rPr>
          <w:rFonts w:ascii="Arial" w:hAnsi="Arial" w:cs="Arial"/>
          <w:color w:val="000000"/>
          <w:sz w:val="22"/>
          <w:szCs w:val="22"/>
        </w:rPr>
        <w:t>.</w:t>
      </w:r>
      <w:r w:rsidR="00284004">
        <w:rPr>
          <w:rFonts w:ascii="Arial" w:hAnsi="Arial" w:cs="Arial"/>
          <w:color w:val="000000"/>
          <w:sz w:val="22"/>
          <w:szCs w:val="22"/>
        </w:rPr>
        <w:t>9</w:t>
      </w:r>
      <w:r w:rsidR="008D784B">
        <w:rPr>
          <w:rFonts w:ascii="Arial" w:hAnsi="Arial" w:cs="Arial"/>
          <w:color w:val="000000"/>
          <w:sz w:val="22"/>
          <w:szCs w:val="22"/>
        </w:rPr>
        <w:t>.</w:t>
      </w:r>
      <w:r w:rsidR="000F3986">
        <w:rPr>
          <w:rFonts w:ascii="Arial" w:hAnsi="Arial" w:cs="Arial"/>
          <w:color w:val="000000"/>
          <w:sz w:val="22"/>
          <w:szCs w:val="22"/>
        </w:rPr>
        <w:t>202</w:t>
      </w:r>
      <w:r w:rsidR="000775CC">
        <w:rPr>
          <w:rFonts w:ascii="Arial" w:hAnsi="Arial" w:cs="Arial"/>
          <w:color w:val="000000"/>
          <w:sz w:val="22"/>
          <w:szCs w:val="22"/>
        </w:rPr>
        <w:t>6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usneslo vydat na základě ustanovení § 178 odst. 2 písm. c) zákona č. 561/2004 Sb., o</w:t>
      </w:r>
      <w:r w:rsidR="00BC5423">
        <w:rPr>
          <w:rFonts w:ascii="Arial" w:hAnsi="Arial" w:cs="Arial"/>
          <w:color w:val="000000"/>
          <w:sz w:val="22"/>
          <w:szCs w:val="22"/>
        </w:rPr>
        <w:t> </w:t>
      </w:r>
      <w:r w:rsidRPr="00824BD4">
        <w:rPr>
          <w:rFonts w:ascii="Arial" w:hAnsi="Arial" w:cs="Arial"/>
          <w:color w:val="000000"/>
          <w:sz w:val="22"/>
          <w:szCs w:val="22"/>
        </w:rPr>
        <w:t>předškolním, základním, středním, vyšším od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>borném a jiném vzdělávání (školský zákon), ve znění pozdějších předpisů, a v sou</w:t>
      </w:r>
      <w:r w:rsidRPr="00824BD4">
        <w:rPr>
          <w:rFonts w:ascii="Arial" w:hAnsi="Arial" w:cs="Arial"/>
          <w:color w:val="000000"/>
          <w:sz w:val="22"/>
          <w:szCs w:val="22"/>
        </w:rPr>
        <w:softHyphen/>
        <w:t>ladu s § 10 písm. d) a § 84 odst. 2 písm. h) zákona č. 128/2000 Sb., o obcích (obecní zřízení), ve znění pozdějších předpisů, tuto obecně závaznou vyhlášku (dále jen „vyhláška“):</w:t>
      </w:r>
    </w:p>
    <w:p w14:paraId="7540BF61" w14:textId="77777777" w:rsidR="00AB42B6" w:rsidRPr="00AB42B6" w:rsidRDefault="00AB42B6" w:rsidP="00AB42B6"/>
    <w:p w14:paraId="5A185396" w14:textId="77777777" w:rsidR="00824BD4" w:rsidRPr="00824BD4" w:rsidRDefault="00824BD4" w:rsidP="00824BD4">
      <w:pPr>
        <w:pStyle w:val="Pa54"/>
        <w:spacing w:before="160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Čl. 1</w:t>
      </w:r>
    </w:p>
    <w:p w14:paraId="724B9541" w14:textId="77777777" w:rsidR="00824BD4" w:rsidRPr="00824BD4" w:rsidRDefault="00824BD4" w:rsidP="003A265E">
      <w:pPr>
        <w:pStyle w:val="Pa58"/>
        <w:spacing w:before="20" w:after="4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Stanovení školských obvodů</w:t>
      </w:r>
    </w:p>
    <w:p w14:paraId="2B524499" w14:textId="3A9C05CF" w:rsidR="00022132" w:rsidRPr="00284004" w:rsidRDefault="00824BD4" w:rsidP="00284004">
      <w:pPr>
        <w:pStyle w:val="Normal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824BD4">
        <w:rPr>
          <w:rFonts w:ascii="Arial" w:hAnsi="Arial" w:cs="Arial"/>
          <w:color w:val="000000"/>
          <w:sz w:val="22"/>
          <w:szCs w:val="22"/>
        </w:rPr>
        <w:t xml:space="preserve">Na základě uzavřené dohody </w:t>
      </w:r>
      <w:r w:rsidR="00284004">
        <w:rPr>
          <w:rFonts w:ascii="Arial" w:hAnsi="Arial" w:cs="Arial"/>
          <w:color w:val="000000"/>
          <w:sz w:val="22"/>
          <w:szCs w:val="22"/>
        </w:rPr>
        <w:t>města Pyšely</w:t>
      </w:r>
      <w:r w:rsidR="00595165">
        <w:rPr>
          <w:rFonts w:ascii="Arial" w:hAnsi="Arial" w:cs="Arial"/>
          <w:color w:val="000000"/>
          <w:sz w:val="22"/>
          <w:szCs w:val="22"/>
        </w:rPr>
        <w:t xml:space="preserve"> a </w:t>
      </w:r>
      <w:r w:rsidR="00491809">
        <w:rPr>
          <w:rFonts w:ascii="Arial" w:hAnsi="Arial" w:cs="Arial"/>
          <w:color w:val="000000"/>
          <w:sz w:val="22"/>
          <w:szCs w:val="22"/>
        </w:rPr>
        <w:t>obc</w:t>
      </w:r>
      <w:r w:rsidR="00F45B6E">
        <w:rPr>
          <w:rFonts w:ascii="Arial" w:hAnsi="Arial" w:cs="Arial"/>
          <w:color w:val="000000"/>
          <w:sz w:val="22"/>
          <w:szCs w:val="22"/>
        </w:rPr>
        <w:t>e</w:t>
      </w:r>
      <w:r w:rsidR="00491809">
        <w:rPr>
          <w:rFonts w:ascii="Arial" w:hAnsi="Arial" w:cs="Arial"/>
          <w:color w:val="000000"/>
          <w:sz w:val="22"/>
          <w:szCs w:val="22"/>
        </w:rPr>
        <w:t xml:space="preserve"> </w:t>
      </w:r>
      <w:r w:rsidR="00595165">
        <w:rPr>
          <w:rFonts w:ascii="Arial" w:hAnsi="Arial" w:cs="Arial"/>
          <w:color w:val="000000"/>
          <w:sz w:val="22"/>
          <w:szCs w:val="22"/>
        </w:rPr>
        <w:t xml:space="preserve">Čtyřkoly 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o vytvoření společného školského obvodu </w:t>
      </w:r>
      <w:r w:rsidR="00284004">
        <w:rPr>
          <w:rFonts w:ascii="Arial" w:hAnsi="Arial" w:cs="Arial"/>
          <w:color w:val="000000"/>
          <w:sz w:val="22"/>
          <w:szCs w:val="22"/>
        </w:rPr>
        <w:t>mateřské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 školy je území obce </w:t>
      </w:r>
      <w:r w:rsidR="00DC4E8A">
        <w:rPr>
          <w:rFonts w:ascii="Arial" w:hAnsi="Arial" w:cs="Arial"/>
          <w:color w:val="000000"/>
          <w:sz w:val="22"/>
          <w:szCs w:val="22"/>
        </w:rPr>
        <w:t>Čtyřkoly</w:t>
      </w:r>
      <w:r w:rsidR="00BB5B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824BD4">
        <w:rPr>
          <w:rFonts w:ascii="Arial" w:hAnsi="Arial" w:cs="Arial"/>
          <w:color w:val="000000"/>
          <w:sz w:val="22"/>
          <w:szCs w:val="22"/>
        </w:rPr>
        <w:t xml:space="preserve">částí školského obvodu </w:t>
      </w:r>
      <w:r w:rsidR="00284004" w:rsidRPr="00284004">
        <w:rPr>
          <w:rFonts w:ascii="Arial" w:hAnsi="Arial" w:cs="Arial"/>
          <w:color w:val="000000"/>
          <w:sz w:val="22"/>
          <w:szCs w:val="22"/>
        </w:rPr>
        <w:t>Mateřské školy Pyšely, okr. Benešov zřízené městem Pyšely.</w:t>
      </w:r>
    </w:p>
    <w:p w14:paraId="087C06DA" w14:textId="56663D80" w:rsidR="008C2871" w:rsidRPr="008C2871" w:rsidRDefault="008C2871" w:rsidP="008C2871">
      <w:pPr>
        <w:pStyle w:val="Pa54"/>
        <w:spacing w:before="16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24BD4">
        <w:rPr>
          <w:rFonts w:ascii="Arial" w:hAnsi="Arial" w:cs="Arial"/>
          <w:b/>
          <w:bCs/>
          <w:color w:val="000000"/>
          <w:sz w:val="22"/>
          <w:szCs w:val="22"/>
        </w:rPr>
        <w:t>Čl. 2</w:t>
      </w:r>
    </w:p>
    <w:p w14:paraId="529BD8FD" w14:textId="3819CAFA" w:rsidR="00824BD4" w:rsidRPr="00824BD4" w:rsidRDefault="00920CA5" w:rsidP="003A265E">
      <w:pPr>
        <w:pStyle w:val="Pa58"/>
        <w:spacing w:before="20" w:after="40"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Účinnost</w:t>
      </w:r>
    </w:p>
    <w:p w14:paraId="37C6024B" w14:textId="321D6DC6" w:rsidR="008D784B" w:rsidRPr="0062486B" w:rsidRDefault="000F3986" w:rsidP="0081613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23770D0D" w14:textId="230A8FBF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34D55E03" w14:textId="77777777" w:rsidR="008D784B" w:rsidRDefault="008D784B" w:rsidP="008D784B"/>
    <w:p w14:paraId="09710636" w14:textId="77777777" w:rsidR="008D784B" w:rsidRPr="008D784B" w:rsidRDefault="008D784B" w:rsidP="008D784B"/>
    <w:p w14:paraId="67394530" w14:textId="77777777" w:rsidR="000A6D63" w:rsidRPr="000A6D63" w:rsidRDefault="000A6D63" w:rsidP="000A6D63"/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0A6D63" w14:paraId="1ECD478E" w14:textId="77777777" w:rsidTr="009173FB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52A404A" w14:textId="3E92B997" w:rsidR="000A6D63" w:rsidRDefault="006F3574" w:rsidP="00284004">
            <w:pPr>
              <w:pStyle w:val="PodpisovePole"/>
              <w:jc w:val="left"/>
            </w:pPr>
            <w:r>
              <w:t xml:space="preserve">Libor </w:t>
            </w:r>
            <w:proofErr w:type="spellStart"/>
            <w:r>
              <w:t>Jaeger</w:t>
            </w:r>
            <w:proofErr w:type="spellEnd"/>
            <w:r>
              <w:t xml:space="preserve"> </w:t>
            </w:r>
            <w:r w:rsidR="000A6D63">
              <w:t>v. r.</w:t>
            </w:r>
            <w:r w:rsidR="000A6D63">
              <w:br/>
              <w:t xml:space="preserve"> </w:t>
            </w:r>
            <w:r w:rsidR="008C1B02">
              <w:t>místostarosta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F12961" w14:textId="184C088C" w:rsidR="000A6D63" w:rsidRDefault="00C82E03" w:rsidP="009173FB">
            <w:pPr>
              <w:pStyle w:val="PodpisovePole"/>
            </w:pPr>
            <w:r>
              <w:t>Vladi</w:t>
            </w:r>
            <w:r w:rsidR="00284004">
              <w:t>slav</w:t>
            </w:r>
            <w:r>
              <w:t xml:space="preserve"> Horák </w:t>
            </w:r>
            <w:r w:rsidR="000A6D63">
              <w:t>v. r.</w:t>
            </w:r>
            <w:r w:rsidR="000A6D63">
              <w:br/>
              <w:t xml:space="preserve"> starosta</w:t>
            </w:r>
          </w:p>
        </w:tc>
      </w:tr>
    </w:tbl>
    <w:p w14:paraId="5F8FDA62" w14:textId="6674AD53" w:rsidR="00BB5B1E" w:rsidRPr="004471FD" w:rsidRDefault="00BB5B1E" w:rsidP="00BB5B1E">
      <w:pPr>
        <w:pStyle w:val="Pa60"/>
        <w:spacing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2CB9CE79" w14:textId="77777777" w:rsidR="00BB5B1E" w:rsidRPr="004471FD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6F32CEDF" w14:textId="77777777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0B3735D4" w14:textId="77777777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6018C062" w14:textId="77777777" w:rsidR="00BB5B1E" w:rsidRDefault="00BB5B1E" w:rsidP="00BB5B1E">
      <w:pPr>
        <w:pStyle w:val="Pa5"/>
        <w:spacing w:before="40" w:after="40"/>
        <w:jc w:val="both"/>
        <w:rPr>
          <w:rFonts w:ascii="Arial" w:hAnsi="Arial" w:cs="Arial"/>
          <w:color w:val="000000"/>
          <w:sz w:val="22"/>
          <w:szCs w:val="22"/>
        </w:rPr>
      </w:pPr>
    </w:p>
    <w:p w14:paraId="593F4361" w14:textId="5403739C" w:rsidR="005763C6" w:rsidRPr="00824BD4" w:rsidRDefault="005763C6" w:rsidP="00BB5B1E">
      <w:pPr>
        <w:rPr>
          <w:rFonts w:ascii="Arial" w:hAnsi="Arial" w:cs="Arial"/>
        </w:rPr>
      </w:pPr>
    </w:p>
    <w:sectPr w:rsidR="005763C6" w:rsidRPr="00824BD4" w:rsidSect="00824BD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20B0604020202020204"/>
    <w:charset w:val="EE"/>
    <w:family w:val="swiss"/>
    <w:notTrueType/>
    <w:pitch w:val="default"/>
    <w:sig w:usb0="00000007" w:usb1="00000000" w:usb2="00000000" w:usb3="00000000" w:csb0="00000003" w:csb1="00000000"/>
  </w:font>
  <w:font w:name="Tms Rmn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3224C"/>
    <w:multiLevelType w:val="hybridMultilevel"/>
    <w:tmpl w:val="D0E695D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3A4457"/>
    <w:multiLevelType w:val="hybridMultilevel"/>
    <w:tmpl w:val="F500B868"/>
    <w:lvl w:ilvl="0" w:tplc="327AFFE6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C54937"/>
    <w:multiLevelType w:val="hybridMultilevel"/>
    <w:tmpl w:val="ED30DE0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662821">
    <w:abstractNumId w:val="2"/>
  </w:num>
  <w:num w:numId="2" w16cid:durableId="1728140774">
    <w:abstractNumId w:val="0"/>
  </w:num>
  <w:num w:numId="3" w16cid:durableId="145286932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AF"/>
    <w:rsid w:val="00022132"/>
    <w:rsid w:val="000775CC"/>
    <w:rsid w:val="000A1FAF"/>
    <w:rsid w:val="000A6D63"/>
    <w:rsid w:val="000B27D9"/>
    <w:rsid w:val="000F3986"/>
    <w:rsid w:val="00150DDC"/>
    <w:rsid w:val="001922DE"/>
    <w:rsid w:val="001D75ED"/>
    <w:rsid w:val="00241FD4"/>
    <w:rsid w:val="00260494"/>
    <w:rsid w:val="00284004"/>
    <w:rsid w:val="0033726C"/>
    <w:rsid w:val="00360743"/>
    <w:rsid w:val="003A265E"/>
    <w:rsid w:val="00491809"/>
    <w:rsid w:val="0053627C"/>
    <w:rsid w:val="00560466"/>
    <w:rsid w:val="005763C6"/>
    <w:rsid w:val="005846B1"/>
    <w:rsid w:val="00595165"/>
    <w:rsid w:val="005A4435"/>
    <w:rsid w:val="00627ED4"/>
    <w:rsid w:val="00643C81"/>
    <w:rsid w:val="00663DDC"/>
    <w:rsid w:val="00693A62"/>
    <w:rsid w:val="006E7D82"/>
    <w:rsid w:val="006F3574"/>
    <w:rsid w:val="00722E6C"/>
    <w:rsid w:val="00741F6C"/>
    <w:rsid w:val="007956C9"/>
    <w:rsid w:val="007E5E61"/>
    <w:rsid w:val="007F0350"/>
    <w:rsid w:val="00810FC5"/>
    <w:rsid w:val="00816139"/>
    <w:rsid w:val="0082209B"/>
    <w:rsid w:val="00824BD4"/>
    <w:rsid w:val="008C1B02"/>
    <w:rsid w:val="008C2871"/>
    <w:rsid w:val="008D784B"/>
    <w:rsid w:val="0091080D"/>
    <w:rsid w:val="00920CA5"/>
    <w:rsid w:val="00954D31"/>
    <w:rsid w:val="009C454E"/>
    <w:rsid w:val="009C67EF"/>
    <w:rsid w:val="00A35E87"/>
    <w:rsid w:val="00AB42B6"/>
    <w:rsid w:val="00AF2BFA"/>
    <w:rsid w:val="00B108F7"/>
    <w:rsid w:val="00B2562B"/>
    <w:rsid w:val="00B5461C"/>
    <w:rsid w:val="00BB5B1E"/>
    <w:rsid w:val="00BC27AF"/>
    <w:rsid w:val="00BC5423"/>
    <w:rsid w:val="00C16CE1"/>
    <w:rsid w:val="00C82E03"/>
    <w:rsid w:val="00CA29C6"/>
    <w:rsid w:val="00D243AA"/>
    <w:rsid w:val="00D31A63"/>
    <w:rsid w:val="00D92A57"/>
    <w:rsid w:val="00DC32AD"/>
    <w:rsid w:val="00DC4E8A"/>
    <w:rsid w:val="00E02B7A"/>
    <w:rsid w:val="00E167FA"/>
    <w:rsid w:val="00E31305"/>
    <w:rsid w:val="00E37511"/>
    <w:rsid w:val="00EB1035"/>
    <w:rsid w:val="00EC3EBA"/>
    <w:rsid w:val="00F260B2"/>
    <w:rsid w:val="00F3535B"/>
    <w:rsid w:val="00F45B6E"/>
    <w:rsid w:val="00F91C4E"/>
    <w:rsid w:val="00FE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136934"/>
  <w15:chartTrackingRefBased/>
  <w15:docId w15:val="{03DD7C20-F96C-48C0-9910-BD366EB32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55">
    <w:name w:val="Pa55"/>
    <w:basedOn w:val="Normal"/>
    <w:next w:val="Normal"/>
    <w:uiPriority w:val="99"/>
    <w:rsid w:val="00824BD4"/>
    <w:pPr>
      <w:autoSpaceDE w:val="0"/>
      <w:autoSpaceDN w:val="0"/>
      <w:adjustRightInd w:val="0"/>
      <w:spacing w:after="0" w:line="241" w:lineRule="atLeast"/>
    </w:pPr>
    <w:rPr>
      <w:rFonts w:ascii="Myriad Pro" w:hAnsi="Myriad Pro"/>
      <w:kern w:val="0"/>
      <w:sz w:val="24"/>
      <w:szCs w:val="24"/>
    </w:rPr>
  </w:style>
  <w:style w:type="paragraph" w:customStyle="1" w:styleId="Pa56">
    <w:name w:val="Pa56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7">
    <w:name w:val="Pa57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4">
    <w:name w:val="Pa54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8">
    <w:name w:val="Pa58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">
    <w:name w:val="Pa5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59">
    <w:name w:val="Pa59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customStyle="1" w:styleId="Pa60">
    <w:name w:val="Pa60"/>
    <w:basedOn w:val="Normal"/>
    <w:next w:val="Normal"/>
    <w:uiPriority w:val="99"/>
    <w:rsid w:val="00824BD4"/>
    <w:pPr>
      <w:autoSpaceDE w:val="0"/>
      <w:autoSpaceDN w:val="0"/>
      <w:adjustRightInd w:val="0"/>
      <w:spacing w:after="0" w:line="201" w:lineRule="atLeast"/>
    </w:pPr>
    <w:rPr>
      <w:rFonts w:ascii="Myriad Pro" w:hAnsi="Myriad Pro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B5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ListParagraph">
    <w:name w:val="List Paragraph"/>
    <w:basedOn w:val="Normal"/>
    <w:uiPriority w:val="34"/>
    <w:qFormat/>
    <w:rsid w:val="008C2871"/>
    <w:pPr>
      <w:spacing w:after="0" w:line="240" w:lineRule="auto"/>
      <w:ind w:left="720"/>
      <w:contextualSpacing/>
    </w:pPr>
    <w:rPr>
      <w:rFonts w:ascii="Tms Rmn" w:eastAsia="Times New Roman" w:hAnsi="Tms Rmn" w:cs="Times New Roman"/>
      <w:noProof/>
      <w:kern w:val="0"/>
      <w:sz w:val="20"/>
      <w:szCs w:val="20"/>
      <w:lang w:eastAsia="cs-CZ"/>
      <w14:ligatures w14:val="none"/>
    </w:rPr>
  </w:style>
  <w:style w:type="character" w:customStyle="1" w:styleId="Calibritext">
    <w:name w:val="Calibri text"/>
    <w:basedOn w:val="DefaultParagraphFont"/>
    <w:uiPriority w:val="1"/>
    <w:qFormat/>
    <w:rsid w:val="008C2871"/>
    <w:rPr>
      <w:rFonts w:asciiTheme="minorHAnsi" w:hAnsiTheme="minorHAnsi"/>
      <w:sz w:val="22"/>
    </w:rPr>
  </w:style>
  <w:style w:type="paragraph" w:customStyle="1" w:styleId="PodpisovePole">
    <w:name w:val="PodpisovePole"/>
    <w:basedOn w:val="Normal"/>
    <w:rsid w:val="000A6D63"/>
    <w:pPr>
      <w:widowControl w:val="0"/>
      <w:suppressLineNumbers/>
      <w:suppressAutoHyphens/>
      <w:autoSpaceDN w:val="0"/>
      <w:spacing w:after="0" w:line="240" w:lineRule="auto"/>
      <w:jc w:val="center"/>
      <w:textAlignment w:val="baseline"/>
    </w:pPr>
    <w:rPr>
      <w:rFonts w:ascii="Arial" w:eastAsia="Arial" w:hAnsi="Arial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55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cf7ac0a-4681-4823-ab0b-04ef02c5f873}" enabled="1" method="Standard" siteId="{42f7676c-f455-423c-82f6-dc2d99791af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897</Characters>
  <Application>Microsoft Office Word</Application>
  <DocSecurity>0</DocSecurity>
  <Lines>35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Lošany</dc:creator>
  <cp:keywords/>
  <dc:description/>
  <cp:lastModifiedBy>Nespor, Robert</cp:lastModifiedBy>
  <cp:revision>3</cp:revision>
  <dcterms:created xsi:type="dcterms:W3CDTF">2026-10-02T10:18:00Z</dcterms:created>
  <dcterms:modified xsi:type="dcterms:W3CDTF">2026-10-02T10:58:00Z</dcterms:modified>
</cp:coreProperties>
</file>