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1EB89" w14:textId="62644A43" w:rsidR="00737E6F" w:rsidRDefault="00EE1728" w:rsidP="00EE1728">
      <w:pPr>
        <w:jc w:val="center"/>
        <w:rPr>
          <w:rFonts w:ascii="Arial" w:hAnsi="Arial" w:cs="Arial"/>
          <w:sz w:val="24"/>
          <w:szCs w:val="24"/>
        </w:rPr>
      </w:pPr>
      <w:r w:rsidRPr="00EE1728">
        <w:rPr>
          <w:rFonts w:ascii="Arial" w:hAnsi="Arial" w:cs="Arial"/>
          <w:b/>
          <w:bCs/>
          <w:sz w:val="24"/>
          <w:szCs w:val="24"/>
        </w:rPr>
        <w:t>Příloha č.1</w:t>
      </w:r>
      <w:r>
        <w:rPr>
          <w:rFonts w:ascii="Arial" w:hAnsi="Arial" w:cs="Arial"/>
          <w:sz w:val="24"/>
          <w:szCs w:val="24"/>
        </w:rPr>
        <w:t xml:space="preserve"> nařízení města Seč č.1/2026, kterým se vymezuje oblast města, ve které lze místní komunikace nebo jejich určené úseky užít ke stání silničního motorového vozidla za sjednanou cenu.</w:t>
      </w:r>
    </w:p>
    <w:p w14:paraId="5D319B20" w14:textId="77777777" w:rsidR="00EE1728" w:rsidRDefault="00EE1728" w:rsidP="00EE1728">
      <w:pPr>
        <w:jc w:val="center"/>
        <w:rPr>
          <w:rFonts w:ascii="Arial" w:hAnsi="Arial" w:cs="Arial"/>
          <w:sz w:val="24"/>
          <w:szCs w:val="24"/>
        </w:rPr>
      </w:pPr>
    </w:p>
    <w:p w14:paraId="038BFB2F" w14:textId="6B4EE901" w:rsidR="00EE1728" w:rsidRDefault="00EE1728" w:rsidP="00EE172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Parkovací plocha na pozemku p. č.908/43 v k.</w:t>
      </w:r>
      <w:r w:rsidR="00957444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ú.</w:t>
      </w:r>
      <w:proofErr w:type="spellEnd"/>
      <w:r>
        <w:rPr>
          <w:rFonts w:ascii="Arial" w:hAnsi="Arial" w:cs="Arial"/>
          <w:sz w:val="24"/>
          <w:szCs w:val="24"/>
        </w:rPr>
        <w:t xml:space="preserve"> Seč, kterou lze užít ke stání silničního motorového vozidla na dobu časově omezenou, nejvýše však na dobu 24 hodin, za cenu sjednanou v souladu s cenovými předpisy.</w:t>
      </w:r>
    </w:p>
    <w:p w14:paraId="5F516A6A" w14:textId="77777777" w:rsidR="00957444" w:rsidRDefault="00957444" w:rsidP="00EE1728">
      <w:pPr>
        <w:rPr>
          <w:rFonts w:ascii="Arial" w:hAnsi="Arial" w:cs="Arial"/>
          <w:sz w:val="24"/>
          <w:szCs w:val="24"/>
        </w:rPr>
      </w:pPr>
    </w:p>
    <w:p w14:paraId="271C96C3" w14:textId="71A47C62" w:rsidR="00CC07F0" w:rsidRDefault="00CC07F0" w:rsidP="00EE1728">
      <w:pPr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E449DD5" wp14:editId="4A10EF68">
            <wp:extent cx="5649113" cy="5820587"/>
            <wp:effectExtent l="0" t="0" r="8890" b="8890"/>
            <wp:docPr id="11579347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793475" name="Obrázek 11579347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9113" cy="5820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F9403C" w14:textId="77777777" w:rsidR="00957444" w:rsidRPr="00957444" w:rsidRDefault="00957444" w:rsidP="00957444">
      <w:pPr>
        <w:rPr>
          <w:rFonts w:ascii="Arial" w:hAnsi="Arial" w:cs="Arial"/>
          <w:sz w:val="24"/>
          <w:szCs w:val="24"/>
        </w:rPr>
      </w:pPr>
    </w:p>
    <w:p w14:paraId="66A6863A" w14:textId="77777777" w:rsidR="00957444" w:rsidRPr="00957444" w:rsidRDefault="00957444" w:rsidP="00957444">
      <w:pPr>
        <w:rPr>
          <w:rFonts w:ascii="Arial" w:hAnsi="Arial" w:cs="Arial"/>
          <w:sz w:val="24"/>
          <w:szCs w:val="24"/>
        </w:rPr>
      </w:pPr>
    </w:p>
    <w:p w14:paraId="2BF7A89B" w14:textId="77777777" w:rsidR="00957444" w:rsidRDefault="00957444" w:rsidP="00957444">
      <w:pPr>
        <w:rPr>
          <w:rFonts w:ascii="Arial" w:hAnsi="Arial" w:cs="Arial"/>
          <w:sz w:val="24"/>
          <w:szCs w:val="24"/>
        </w:rPr>
      </w:pPr>
    </w:p>
    <w:p w14:paraId="385CDEA4" w14:textId="0FB9F093" w:rsidR="00957444" w:rsidRDefault="00957444" w:rsidP="0095744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Parkovací plocha na pozemku p. č.476/42 v k. </w:t>
      </w:r>
      <w:proofErr w:type="spellStart"/>
      <w:r>
        <w:rPr>
          <w:rFonts w:ascii="Arial" w:hAnsi="Arial" w:cs="Arial"/>
          <w:sz w:val="24"/>
          <w:szCs w:val="24"/>
        </w:rPr>
        <w:t>ú.</w:t>
      </w:r>
      <w:proofErr w:type="spellEnd"/>
      <w:r>
        <w:rPr>
          <w:rFonts w:ascii="Arial" w:hAnsi="Arial" w:cs="Arial"/>
          <w:sz w:val="24"/>
          <w:szCs w:val="24"/>
        </w:rPr>
        <w:t xml:space="preserve"> Seč, kterou lze užít ke stání silničního motorového vozidla na dobu časově omezenou, nejvýše však na dobu 24 hodin, za cenu sjednanou v souladu s cenovými předpisy.</w:t>
      </w:r>
    </w:p>
    <w:p w14:paraId="3E88C756" w14:textId="77777777" w:rsidR="00957444" w:rsidRDefault="00957444" w:rsidP="00957444">
      <w:pPr>
        <w:rPr>
          <w:rFonts w:ascii="Arial" w:hAnsi="Arial" w:cs="Arial"/>
          <w:sz w:val="24"/>
          <w:szCs w:val="24"/>
        </w:rPr>
      </w:pPr>
    </w:p>
    <w:p w14:paraId="0804E072" w14:textId="77777777" w:rsidR="00957444" w:rsidRDefault="00957444" w:rsidP="00957444">
      <w:pPr>
        <w:rPr>
          <w:rFonts w:ascii="Arial" w:hAnsi="Arial" w:cs="Arial"/>
          <w:sz w:val="24"/>
          <w:szCs w:val="24"/>
        </w:rPr>
      </w:pPr>
    </w:p>
    <w:p w14:paraId="04C944B1" w14:textId="205407B5" w:rsidR="00957444" w:rsidRDefault="00957444" w:rsidP="0095744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E8F0F87" wp14:editId="35AA45AB">
            <wp:extent cx="5760720" cy="4738370"/>
            <wp:effectExtent l="0" t="0" r="0" b="5080"/>
            <wp:docPr id="1164804705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804705" name="Obrázek 116480470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738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 xml:space="preserve"> </w:t>
      </w:r>
    </w:p>
    <w:p w14:paraId="0B1154EA" w14:textId="77777777" w:rsidR="00957444" w:rsidRDefault="00957444" w:rsidP="00957444">
      <w:pPr>
        <w:rPr>
          <w:rFonts w:ascii="Arial" w:hAnsi="Arial" w:cs="Arial"/>
          <w:sz w:val="24"/>
          <w:szCs w:val="24"/>
        </w:rPr>
      </w:pPr>
    </w:p>
    <w:p w14:paraId="382B2600" w14:textId="77777777" w:rsidR="00957444" w:rsidRDefault="00957444" w:rsidP="00957444">
      <w:pPr>
        <w:rPr>
          <w:rFonts w:ascii="Arial" w:hAnsi="Arial" w:cs="Arial"/>
          <w:sz w:val="24"/>
          <w:szCs w:val="24"/>
        </w:rPr>
      </w:pPr>
    </w:p>
    <w:p w14:paraId="221A2187" w14:textId="77777777" w:rsidR="00957444" w:rsidRDefault="00957444" w:rsidP="00957444">
      <w:pPr>
        <w:rPr>
          <w:rFonts w:ascii="Arial" w:hAnsi="Arial" w:cs="Arial"/>
          <w:sz w:val="24"/>
          <w:szCs w:val="24"/>
        </w:rPr>
      </w:pPr>
    </w:p>
    <w:p w14:paraId="1B18B039" w14:textId="77777777" w:rsidR="00957444" w:rsidRDefault="00957444" w:rsidP="00957444">
      <w:pPr>
        <w:rPr>
          <w:rFonts w:ascii="Arial" w:hAnsi="Arial" w:cs="Arial"/>
          <w:sz w:val="24"/>
          <w:szCs w:val="24"/>
        </w:rPr>
      </w:pPr>
    </w:p>
    <w:p w14:paraId="6D9BA157" w14:textId="77777777" w:rsidR="00957444" w:rsidRDefault="00957444" w:rsidP="00957444">
      <w:pPr>
        <w:rPr>
          <w:rFonts w:ascii="Arial" w:hAnsi="Arial" w:cs="Arial"/>
          <w:sz w:val="24"/>
          <w:szCs w:val="24"/>
        </w:rPr>
      </w:pPr>
    </w:p>
    <w:p w14:paraId="64C0880C" w14:textId="77777777" w:rsidR="00957444" w:rsidRDefault="00957444" w:rsidP="00957444">
      <w:pPr>
        <w:rPr>
          <w:rFonts w:ascii="Arial" w:hAnsi="Arial" w:cs="Arial"/>
          <w:sz w:val="24"/>
          <w:szCs w:val="24"/>
        </w:rPr>
      </w:pPr>
    </w:p>
    <w:p w14:paraId="57EA7AAB" w14:textId="77777777" w:rsidR="00957444" w:rsidRDefault="00957444" w:rsidP="00957444">
      <w:pPr>
        <w:rPr>
          <w:rFonts w:ascii="Arial" w:hAnsi="Arial" w:cs="Arial"/>
          <w:sz w:val="24"/>
          <w:szCs w:val="24"/>
        </w:rPr>
      </w:pPr>
    </w:p>
    <w:p w14:paraId="566A5841" w14:textId="77777777" w:rsidR="00957444" w:rsidRDefault="00957444" w:rsidP="00957444">
      <w:pPr>
        <w:rPr>
          <w:rFonts w:ascii="Arial" w:hAnsi="Arial" w:cs="Arial"/>
          <w:sz w:val="24"/>
          <w:szCs w:val="24"/>
        </w:rPr>
      </w:pPr>
    </w:p>
    <w:p w14:paraId="53EEA763" w14:textId="77777777" w:rsidR="00957444" w:rsidRDefault="00957444" w:rsidP="00957444">
      <w:pPr>
        <w:rPr>
          <w:rFonts w:ascii="Arial" w:hAnsi="Arial" w:cs="Arial"/>
          <w:sz w:val="24"/>
          <w:szCs w:val="24"/>
        </w:rPr>
      </w:pPr>
    </w:p>
    <w:p w14:paraId="4489E23C" w14:textId="614CBB00" w:rsidR="00957444" w:rsidRDefault="00957444" w:rsidP="0095744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Parkovací plocha na pozemku p. č.349/8 v k. </w:t>
      </w:r>
      <w:proofErr w:type="spellStart"/>
      <w:r>
        <w:rPr>
          <w:rFonts w:ascii="Arial" w:hAnsi="Arial" w:cs="Arial"/>
          <w:sz w:val="24"/>
          <w:szCs w:val="24"/>
        </w:rPr>
        <w:t>ú.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737CCD">
        <w:rPr>
          <w:rFonts w:ascii="Arial" w:hAnsi="Arial" w:cs="Arial"/>
          <w:sz w:val="24"/>
          <w:szCs w:val="24"/>
        </w:rPr>
        <w:t>Hoješín</w:t>
      </w:r>
      <w:r>
        <w:rPr>
          <w:rFonts w:ascii="Arial" w:hAnsi="Arial" w:cs="Arial"/>
          <w:sz w:val="24"/>
          <w:szCs w:val="24"/>
        </w:rPr>
        <w:t>, kterou lze užít ke stání silničního motorového vozidla na dobu časově omezenou, nejvýše však na dobu 24 hodin, za cenu sjednanou v souladu s cenovými předpisy.</w:t>
      </w:r>
    </w:p>
    <w:p w14:paraId="4036CA23" w14:textId="77777777" w:rsidR="00957444" w:rsidRDefault="00957444" w:rsidP="00957444">
      <w:pPr>
        <w:rPr>
          <w:rFonts w:ascii="Arial" w:hAnsi="Arial" w:cs="Arial"/>
          <w:sz w:val="24"/>
          <w:szCs w:val="24"/>
        </w:rPr>
      </w:pPr>
    </w:p>
    <w:p w14:paraId="6BD857D7" w14:textId="7B21BB28" w:rsidR="00957444" w:rsidRDefault="00957444" w:rsidP="0095744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815D9BA" wp14:editId="17724501">
            <wp:extent cx="4619625" cy="6667500"/>
            <wp:effectExtent l="0" t="0" r="9525" b="0"/>
            <wp:docPr id="167530524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305243" name="Obrázek 167530524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574" cy="6681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4B75A9" w14:textId="77777777" w:rsidR="00957444" w:rsidRDefault="00957444" w:rsidP="00957444">
      <w:pPr>
        <w:rPr>
          <w:rFonts w:ascii="Arial" w:hAnsi="Arial" w:cs="Arial"/>
          <w:sz w:val="24"/>
          <w:szCs w:val="24"/>
        </w:rPr>
      </w:pPr>
    </w:p>
    <w:p w14:paraId="0A3214A5" w14:textId="77777777" w:rsidR="00957444" w:rsidRDefault="00957444" w:rsidP="00957444">
      <w:pPr>
        <w:rPr>
          <w:rFonts w:ascii="Arial" w:hAnsi="Arial" w:cs="Arial"/>
          <w:sz w:val="24"/>
          <w:szCs w:val="24"/>
        </w:rPr>
      </w:pPr>
    </w:p>
    <w:p w14:paraId="6E3DCD6B" w14:textId="77777777" w:rsidR="00957444" w:rsidRDefault="00957444" w:rsidP="00957444">
      <w:pPr>
        <w:rPr>
          <w:rFonts w:ascii="Arial" w:hAnsi="Arial" w:cs="Arial"/>
          <w:sz w:val="24"/>
          <w:szCs w:val="24"/>
        </w:rPr>
      </w:pPr>
    </w:p>
    <w:p w14:paraId="61BA93B9" w14:textId="77777777" w:rsidR="00957444" w:rsidRPr="00957444" w:rsidRDefault="00957444" w:rsidP="00957444">
      <w:pPr>
        <w:rPr>
          <w:rFonts w:ascii="Arial" w:hAnsi="Arial" w:cs="Arial"/>
          <w:sz w:val="24"/>
          <w:szCs w:val="24"/>
        </w:rPr>
      </w:pPr>
    </w:p>
    <w:sectPr w:rsidR="00957444" w:rsidRPr="009574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728"/>
    <w:rsid w:val="001742E2"/>
    <w:rsid w:val="00617781"/>
    <w:rsid w:val="00737CCD"/>
    <w:rsid w:val="00737E6F"/>
    <w:rsid w:val="008306F9"/>
    <w:rsid w:val="00957444"/>
    <w:rsid w:val="00A36B02"/>
    <w:rsid w:val="00CC07F0"/>
    <w:rsid w:val="00EE1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98F47"/>
  <w15:chartTrackingRefBased/>
  <w15:docId w15:val="{64C4F27F-B307-47ED-8801-6325ADEC4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E17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E17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E17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E17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E17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E17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E17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E17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E17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E17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E17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E17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E172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E172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E172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E172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E172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E172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E17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E17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E17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E17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E17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E172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E172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E172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E17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E172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E17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125</Words>
  <Characters>738</Characters>
  <Application>Microsoft Office Word</Application>
  <DocSecurity>4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Seč</Company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MěÚ Seč | technik</dc:creator>
  <cp:keywords/>
  <dc:description/>
  <cp:lastModifiedBy>MěÚ Seč | poplatky</cp:lastModifiedBy>
  <cp:revision>2</cp:revision>
  <dcterms:created xsi:type="dcterms:W3CDTF">2026-04-01T08:45:00Z</dcterms:created>
  <dcterms:modified xsi:type="dcterms:W3CDTF">2026-04-01T08:45:00Z</dcterms:modified>
</cp:coreProperties>
</file>