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  <w:bookmarkStart w:id="0" w:name="_GoBack"/>
      <w:bookmarkEnd w:id="0"/>
    </w:p>
    <w:p w14:paraId="388AF084" w14:textId="4E14DF0A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9D3092">
        <w:rPr>
          <w:rFonts w:ascii="Arial" w:hAnsi="Arial" w:cs="Arial"/>
          <w:b/>
        </w:rPr>
        <w:t xml:space="preserve"> </w:t>
      </w:r>
      <w:r w:rsidR="009D3092" w:rsidRPr="009D3092">
        <w:rPr>
          <w:rFonts w:ascii="Arial" w:hAnsi="Arial" w:cs="Arial"/>
          <w:b/>
        </w:rPr>
        <w:t>Kadov, Kadov 51, 592 03 Sněžné</w:t>
      </w:r>
    </w:p>
    <w:p w14:paraId="4539D0E5" w14:textId="6F7E6B1D" w:rsidR="002D7132" w:rsidRPr="009D309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9D3092">
        <w:rPr>
          <w:rFonts w:ascii="Arial" w:hAnsi="Arial" w:cs="Arial"/>
          <w:b/>
        </w:rPr>
        <w:t xml:space="preserve"> </w:t>
      </w:r>
      <w:r w:rsidR="009D3092" w:rsidRPr="009D3092">
        <w:rPr>
          <w:rFonts w:ascii="Arial" w:hAnsi="Arial" w:cs="Arial"/>
          <w:b/>
        </w:rPr>
        <w:t>Kadov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8FE699A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9D3092">
        <w:rPr>
          <w:rFonts w:ascii="Arial" w:hAnsi="Arial" w:cs="Arial"/>
          <w:b/>
        </w:rPr>
        <w:t xml:space="preserve"> Kadov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7536468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9D3092">
        <w:rPr>
          <w:rFonts w:ascii="Arial" w:hAnsi="Arial" w:cs="Arial"/>
          <w:sz w:val="22"/>
          <w:szCs w:val="22"/>
        </w:rPr>
        <w:t xml:space="preserve"> Kadov </w:t>
      </w:r>
      <w:r w:rsidR="00D10357">
        <w:rPr>
          <w:rFonts w:ascii="Arial" w:hAnsi="Arial" w:cs="Arial"/>
          <w:sz w:val="22"/>
          <w:szCs w:val="22"/>
        </w:rPr>
        <w:t xml:space="preserve">se na svém zasedání </w:t>
      </w:r>
      <w:r w:rsidR="00D10357" w:rsidRPr="00D10357">
        <w:rPr>
          <w:rFonts w:ascii="Arial" w:hAnsi="Arial" w:cs="Arial"/>
          <w:sz w:val="22"/>
          <w:szCs w:val="22"/>
        </w:rPr>
        <w:t xml:space="preserve">dne 26. </w:t>
      </w:r>
      <w:r w:rsidR="00D10357">
        <w:rPr>
          <w:rFonts w:ascii="Arial" w:hAnsi="Arial" w:cs="Arial"/>
          <w:sz w:val="22"/>
          <w:szCs w:val="22"/>
        </w:rPr>
        <w:t>února 2026</w:t>
      </w:r>
      <w:r w:rsidR="009D3092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6F12090D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78090585" w14:textId="77777777" w:rsidR="00170C8C" w:rsidRPr="0009705A" w:rsidRDefault="00170C8C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44DEDF2E" w14:textId="77777777" w:rsidR="001E0D8F" w:rsidRDefault="00F21B18" w:rsidP="001E0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C2C5B">
        <w:rPr>
          <w:rFonts w:ascii="Arial" w:hAnsi="Arial" w:cs="Arial"/>
          <w:sz w:val="22"/>
          <w:szCs w:val="22"/>
        </w:rPr>
        <w:t>,</w:t>
      </w:r>
    </w:p>
    <w:p w14:paraId="25EE6421" w14:textId="000D894C" w:rsidR="002D6BEB" w:rsidRDefault="001E0D8F" w:rsidP="001E0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E0D8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1E0D8F">
        <w:rPr>
          <w:rFonts w:ascii="Arial" w:hAnsi="Arial" w:cs="Arial"/>
          <w:sz w:val="22"/>
          <w:szCs w:val="22"/>
        </w:rPr>
        <w:t>noci</w:t>
      </w:r>
      <w:r>
        <w:rPr>
          <w:rFonts w:ascii="Arial" w:hAnsi="Arial" w:cs="Arial"/>
          <w:sz w:val="22"/>
          <w:szCs w:val="22"/>
        </w:rPr>
        <w:t xml:space="preserve"> </w:t>
      </w:r>
      <w:r w:rsidRPr="001E0D8F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 xml:space="preserve">konání </w:t>
      </w:r>
      <w:r w:rsidRPr="001E0D8F">
        <w:rPr>
          <w:rFonts w:ascii="Arial" w:hAnsi="Arial" w:cs="Arial"/>
          <w:sz w:val="22"/>
          <w:szCs w:val="22"/>
        </w:rPr>
        <w:t>těchto tradičních sl</w:t>
      </w:r>
      <w:r>
        <w:rPr>
          <w:rFonts w:ascii="Arial" w:hAnsi="Arial" w:cs="Arial"/>
          <w:sz w:val="22"/>
          <w:szCs w:val="22"/>
        </w:rPr>
        <w:t>a</w:t>
      </w:r>
      <w:r w:rsidR="00D10357">
        <w:rPr>
          <w:rFonts w:ascii="Arial" w:hAnsi="Arial" w:cs="Arial"/>
          <w:sz w:val="22"/>
          <w:szCs w:val="22"/>
        </w:rPr>
        <w:t>vností:</w:t>
      </w:r>
    </w:p>
    <w:p w14:paraId="53F87ED7" w14:textId="2AE3DB7E" w:rsidR="002D6BEB" w:rsidRDefault="001E0D8F" w:rsidP="002D6BEB">
      <w:pPr>
        <w:pStyle w:val="Odstavecseseznamem"/>
        <w:numPr>
          <w:ilvl w:val="0"/>
          <w:numId w:val="19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taneční zábav</w:t>
      </w:r>
      <w:r w:rsidR="002D6BE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 červenci a srpnu</w:t>
      </w:r>
    </w:p>
    <w:p w14:paraId="27F0263E" w14:textId="6510E06C" w:rsidR="00D40B24" w:rsidRDefault="00D40B24" w:rsidP="002D6BEB">
      <w:pPr>
        <w:pStyle w:val="Odstavecseseznamem"/>
        <w:numPr>
          <w:ilvl w:val="0"/>
          <w:numId w:val="19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filmová produkce v červenci a srpnu</w:t>
      </w:r>
    </w:p>
    <w:p w14:paraId="4EB9E74F" w14:textId="02683D21" w:rsidR="002D6BEB" w:rsidRDefault="002D6BEB" w:rsidP="002D6BEB">
      <w:pPr>
        <w:pStyle w:val="Odstavecseseznamem"/>
        <w:numPr>
          <w:ilvl w:val="0"/>
          <w:numId w:val="19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0D8F">
        <w:rPr>
          <w:rFonts w:ascii="Arial" w:hAnsi="Arial" w:cs="Arial"/>
          <w:sz w:val="22"/>
          <w:szCs w:val="22"/>
        </w:rPr>
        <w:t>etkání rodáků</w:t>
      </w:r>
      <w:r>
        <w:rPr>
          <w:rFonts w:ascii="Arial" w:hAnsi="Arial" w:cs="Arial"/>
          <w:sz w:val="22"/>
          <w:szCs w:val="22"/>
        </w:rPr>
        <w:t xml:space="preserve"> a přátel obce Kadov</w:t>
      </w:r>
      <w:r w:rsidR="001E0D8F">
        <w:rPr>
          <w:rFonts w:ascii="Arial" w:hAnsi="Arial" w:cs="Arial"/>
          <w:sz w:val="22"/>
          <w:szCs w:val="22"/>
        </w:rPr>
        <w:t xml:space="preserve"> </w:t>
      </w:r>
    </w:p>
    <w:p w14:paraId="05591335" w14:textId="73FDD1FC" w:rsidR="002D6BEB" w:rsidRDefault="002D6BEB" w:rsidP="002D6BEB">
      <w:pPr>
        <w:pStyle w:val="Odstavecseseznamem"/>
        <w:numPr>
          <w:ilvl w:val="0"/>
          <w:numId w:val="19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0D8F">
        <w:rPr>
          <w:rFonts w:ascii="Arial" w:hAnsi="Arial" w:cs="Arial"/>
          <w:sz w:val="22"/>
          <w:szCs w:val="22"/>
        </w:rPr>
        <w:t>slavy založení SDH Kadov</w:t>
      </w:r>
    </w:p>
    <w:p w14:paraId="027CFFDE" w14:textId="6B47AA25" w:rsidR="0054272A" w:rsidRPr="007972BA" w:rsidRDefault="002F05F5" w:rsidP="007972BA">
      <w:pPr>
        <w:tabs>
          <w:tab w:val="left" w:pos="426"/>
          <w:tab w:val="left" w:pos="709"/>
          <w:tab w:val="left" w:pos="851"/>
        </w:tabs>
        <w:spacing w:after="24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7972BA">
        <w:rPr>
          <w:rFonts w:ascii="Arial" w:hAnsi="Arial" w:cs="Arial"/>
          <w:sz w:val="22"/>
          <w:szCs w:val="22"/>
        </w:rPr>
        <w:t>I</w:t>
      </w:r>
      <w:r w:rsidR="005545D7" w:rsidRPr="007972BA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7972BA">
        <w:rPr>
          <w:rFonts w:ascii="Arial" w:hAnsi="Arial" w:cs="Arial"/>
          <w:sz w:val="22"/>
          <w:szCs w:val="22"/>
        </w:rPr>
        <w:t> </w:t>
      </w:r>
      <w:r w:rsidR="005545D7" w:rsidRPr="007972BA">
        <w:rPr>
          <w:rFonts w:ascii="Arial" w:hAnsi="Arial" w:cs="Arial"/>
          <w:sz w:val="22"/>
          <w:szCs w:val="22"/>
        </w:rPr>
        <w:t>odst</w:t>
      </w:r>
      <w:r w:rsidR="00584110" w:rsidRPr="007972BA">
        <w:rPr>
          <w:rFonts w:ascii="Arial" w:hAnsi="Arial" w:cs="Arial"/>
          <w:sz w:val="22"/>
          <w:szCs w:val="22"/>
        </w:rPr>
        <w:t>.</w:t>
      </w:r>
      <w:r w:rsidR="00D10357">
        <w:rPr>
          <w:rFonts w:ascii="Arial" w:hAnsi="Arial" w:cs="Arial"/>
          <w:sz w:val="22"/>
          <w:szCs w:val="22"/>
        </w:rPr>
        <w:t xml:space="preserve"> </w:t>
      </w:r>
      <w:r w:rsidR="002D6BEB" w:rsidRPr="007972BA">
        <w:rPr>
          <w:rFonts w:ascii="Arial" w:hAnsi="Arial" w:cs="Arial"/>
          <w:sz w:val="22"/>
          <w:szCs w:val="22"/>
        </w:rPr>
        <w:t>1 písm. c)</w:t>
      </w:r>
      <w:r w:rsidR="007972BA">
        <w:rPr>
          <w:rFonts w:ascii="Arial" w:hAnsi="Arial" w:cs="Arial"/>
          <w:sz w:val="22"/>
          <w:szCs w:val="22"/>
        </w:rPr>
        <w:t xml:space="preserve"> </w:t>
      </w:r>
      <w:r w:rsidR="00D10357">
        <w:rPr>
          <w:rFonts w:ascii="Arial" w:hAnsi="Arial" w:cs="Arial"/>
          <w:sz w:val="22"/>
          <w:szCs w:val="22"/>
        </w:rPr>
        <w:t>této obecně závazné vyhlášky</w:t>
      </w:r>
      <w:r w:rsidR="002D6BEB" w:rsidRPr="007972BA">
        <w:rPr>
          <w:rFonts w:ascii="Arial" w:hAnsi="Arial" w:cs="Arial"/>
          <w:sz w:val="22"/>
          <w:szCs w:val="22"/>
        </w:rPr>
        <w:t xml:space="preserve"> </w:t>
      </w:r>
      <w:r w:rsidR="005545D7" w:rsidRPr="007972BA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2D6BEB" w:rsidRPr="007972BA">
        <w:rPr>
          <w:rFonts w:ascii="Arial" w:hAnsi="Arial" w:cs="Arial"/>
          <w:sz w:val="22"/>
          <w:szCs w:val="22"/>
        </w:rPr>
        <w:t xml:space="preserve">5 </w:t>
      </w:r>
      <w:r w:rsidR="005545D7" w:rsidRPr="007972BA">
        <w:rPr>
          <w:rFonts w:ascii="Arial" w:hAnsi="Arial" w:cs="Arial"/>
          <w:sz w:val="22"/>
          <w:szCs w:val="22"/>
        </w:rPr>
        <w:t xml:space="preserve">dnů před datem konání.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024B6602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D6BEB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C397452" w14:textId="2301DC83" w:rsidR="002F05F5" w:rsidRPr="00317E9D" w:rsidRDefault="002F05F5" w:rsidP="002D6BEB">
      <w:pPr>
        <w:pStyle w:val="Nzvylnk"/>
        <w:spacing w:line="276" w:lineRule="auto"/>
        <w:jc w:val="left"/>
        <w:rPr>
          <w:rFonts w:ascii="Arial" w:hAnsi="Arial" w:cs="Arial"/>
          <w:color w:val="0070C0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4493D4B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6B4A22C5" w:rsidR="002D7132" w:rsidRPr="00CE36C8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D6BEB" w:rsidRPr="00CE36C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CE36C8">
        <w:rPr>
          <w:rFonts w:ascii="Arial" w:hAnsi="Arial" w:cs="Arial"/>
          <w:b/>
          <w:bCs/>
          <w:sz w:val="22"/>
          <w:szCs w:val="22"/>
        </w:rPr>
        <w:t>J</w:t>
      </w:r>
      <w:r w:rsidR="002D6BEB" w:rsidRPr="00CE36C8">
        <w:rPr>
          <w:rFonts w:ascii="Arial" w:hAnsi="Arial" w:cs="Arial"/>
          <w:b/>
          <w:bCs/>
          <w:sz w:val="22"/>
          <w:szCs w:val="22"/>
        </w:rPr>
        <w:t>iří Lausch</w:t>
      </w:r>
      <w:r w:rsidRPr="00CE36C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E36C8">
        <w:rPr>
          <w:rFonts w:ascii="Arial" w:hAnsi="Arial" w:cs="Arial"/>
          <w:b/>
          <w:bCs/>
          <w:sz w:val="22"/>
          <w:szCs w:val="22"/>
        </w:rPr>
        <w:tab/>
        <w:t xml:space="preserve">   </w:t>
      </w:r>
      <w:r w:rsidR="002D6BEB" w:rsidRPr="00CE36C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CE36C8">
        <w:rPr>
          <w:rFonts w:ascii="Arial" w:hAnsi="Arial" w:cs="Arial"/>
          <w:b/>
          <w:bCs/>
          <w:sz w:val="22"/>
          <w:szCs w:val="22"/>
        </w:rPr>
        <w:t xml:space="preserve"> </w:t>
      </w:r>
      <w:r w:rsidR="002D6BEB" w:rsidRPr="00CE36C8">
        <w:rPr>
          <w:rFonts w:ascii="Arial" w:hAnsi="Arial" w:cs="Arial"/>
          <w:b/>
          <w:bCs/>
          <w:sz w:val="22"/>
          <w:szCs w:val="22"/>
        </w:rPr>
        <w:t>Mgr. Petr Šír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35C7D449" w:rsidR="002D7132" w:rsidRDefault="002D7132" w:rsidP="007972B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sectPr w:rsidR="002D7132" w:rsidSect="00D10357">
      <w:footerReference w:type="default" r:id="rId8"/>
      <w:pgSz w:w="11906" w:h="16838"/>
      <w:pgMar w:top="993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10D1E506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10357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5A14C5"/>
    <w:multiLevelType w:val="multilevel"/>
    <w:tmpl w:val="D912243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162CE4"/>
    <w:multiLevelType w:val="hybridMultilevel"/>
    <w:tmpl w:val="DAD49CB2"/>
    <w:lvl w:ilvl="0" w:tplc="01182F74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FAC40CC"/>
    <w:multiLevelType w:val="hybridMultilevel"/>
    <w:tmpl w:val="0F08077E"/>
    <w:lvl w:ilvl="0" w:tplc="A3D6F8A8">
      <w:start w:val="1"/>
      <w:numFmt w:val="lowerLetter"/>
      <w:lvlText w:val="%1)"/>
      <w:lvlJc w:val="left"/>
      <w:pPr>
        <w:ind w:left="7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1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15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7"/>
  </w:num>
  <w:num w:numId="15">
    <w:abstractNumId w:val="17"/>
  </w:num>
  <w:num w:numId="16">
    <w:abstractNumId w:val="12"/>
  </w:num>
  <w:num w:numId="17">
    <w:abstractNumId w:val="6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B586F"/>
    <w:rsid w:val="000C0C56"/>
    <w:rsid w:val="000D3097"/>
    <w:rsid w:val="000E47EE"/>
    <w:rsid w:val="000F0A44"/>
    <w:rsid w:val="00103636"/>
    <w:rsid w:val="00103938"/>
    <w:rsid w:val="00107BCE"/>
    <w:rsid w:val="001364FD"/>
    <w:rsid w:val="00166688"/>
    <w:rsid w:val="00167FA5"/>
    <w:rsid w:val="00170654"/>
    <w:rsid w:val="00170C8C"/>
    <w:rsid w:val="00191966"/>
    <w:rsid w:val="001A79E1"/>
    <w:rsid w:val="001B08AF"/>
    <w:rsid w:val="001D0B27"/>
    <w:rsid w:val="001D4728"/>
    <w:rsid w:val="001D5D37"/>
    <w:rsid w:val="001E0D8F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C2C5B"/>
    <w:rsid w:val="002D539B"/>
    <w:rsid w:val="002D6BE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97927"/>
    <w:rsid w:val="004A26B7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45E4"/>
    <w:rsid w:val="00725357"/>
    <w:rsid w:val="00744A2D"/>
    <w:rsid w:val="00771BD5"/>
    <w:rsid w:val="00774C69"/>
    <w:rsid w:val="0079293A"/>
    <w:rsid w:val="007972BA"/>
    <w:rsid w:val="007A537F"/>
    <w:rsid w:val="007B5155"/>
    <w:rsid w:val="007B6205"/>
    <w:rsid w:val="007B63AA"/>
    <w:rsid w:val="007C2517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3092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77839"/>
    <w:rsid w:val="00BB6020"/>
    <w:rsid w:val="00BC62EF"/>
    <w:rsid w:val="00BD59F1"/>
    <w:rsid w:val="00C57C27"/>
    <w:rsid w:val="00C6410F"/>
    <w:rsid w:val="00C82D9F"/>
    <w:rsid w:val="00CB088B"/>
    <w:rsid w:val="00CB56D6"/>
    <w:rsid w:val="00CE36C8"/>
    <w:rsid w:val="00D00FC1"/>
    <w:rsid w:val="00D06446"/>
    <w:rsid w:val="00D10357"/>
    <w:rsid w:val="00D32BCB"/>
    <w:rsid w:val="00D3710E"/>
    <w:rsid w:val="00D40B24"/>
    <w:rsid w:val="00D41525"/>
    <w:rsid w:val="00D42007"/>
    <w:rsid w:val="00D5105E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828C8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40889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79FDC-FA33-488D-BE4B-04875E63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kadov</cp:lastModifiedBy>
  <cp:revision>12</cp:revision>
  <cp:lastPrinted>2007-03-05T10:30:00Z</cp:lastPrinted>
  <dcterms:created xsi:type="dcterms:W3CDTF">2026-02-03T14:34:00Z</dcterms:created>
  <dcterms:modified xsi:type="dcterms:W3CDTF">2026-03-02T06:41:00Z</dcterms:modified>
</cp:coreProperties>
</file>