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431C" w14:textId="77777777" w:rsidR="004743D7" w:rsidRDefault="00000000">
      <w:pPr>
        <w:pStyle w:val="Nzev"/>
      </w:pPr>
      <w:r>
        <w:t>Obec Ořechov</w:t>
      </w:r>
      <w:r>
        <w:br/>
        <w:t>Zastupitelstvo obce Ořechov</w:t>
      </w:r>
    </w:p>
    <w:p w14:paraId="7F6874FD" w14:textId="77777777" w:rsidR="004743D7" w:rsidRDefault="00000000">
      <w:pPr>
        <w:pStyle w:val="Nadpis1"/>
      </w:pPr>
      <w:r>
        <w:t>Obecně závazná vyhláška obce Ořechov</w:t>
      </w:r>
      <w:r>
        <w:br/>
        <w:t>o místním poplatku za obecní systém odpadového hospodářství</w:t>
      </w:r>
    </w:p>
    <w:p w14:paraId="655D1CB9" w14:textId="77777777" w:rsidR="004743D7" w:rsidRDefault="004743D7">
      <w:pPr>
        <w:pStyle w:val="Textbody"/>
        <w:jc w:val="center"/>
      </w:pPr>
    </w:p>
    <w:p w14:paraId="4023C723" w14:textId="77777777" w:rsidR="004743D7" w:rsidRDefault="00000000">
      <w:pPr>
        <w:pStyle w:val="UvodniVeta"/>
      </w:pPr>
      <w:r>
        <w:t>Zastupitelstvo obce Ořechov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9B7311" w14:textId="77777777" w:rsidR="004743D7" w:rsidRDefault="00000000">
      <w:pPr>
        <w:pStyle w:val="Nadpis2"/>
      </w:pPr>
      <w:r>
        <w:t>Čl. 1</w:t>
      </w:r>
      <w:r>
        <w:br/>
        <w:t>Úvodní ustanovení</w:t>
      </w:r>
    </w:p>
    <w:p w14:paraId="619A157C" w14:textId="77777777" w:rsidR="004743D7" w:rsidRDefault="00000000">
      <w:pPr>
        <w:pStyle w:val="Odstavec"/>
        <w:numPr>
          <w:ilvl w:val="0"/>
          <w:numId w:val="1"/>
        </w:numPr>
      </w:pPr>
      <w:r>
        <w:t>Obec Ořechov touto vyhláškou zavádí místní poplatek za obecní systém odpadového hospodářství (dále jen „poplatek“).</w:t>
      </w:r>
    </w:p>
    <w:p w14:paraId="6F372CBB" w14:textId="77777777" w:rsidR="004743D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BBF759" w14:textId="77777777" w:rsidR="004743D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00CDD15" w14:textId="77777777" w:rsidR="004743D7" w:rsidRDefault="00000000">
      <w:pPr>
        <w:pStyle w:val="Nadpis2"/>
      </w:pPr>
      <w:r>
        <w:t>Čl. 2</w:t>
      </w:r>
      <w:r>
        <w:br/>
        <w:t>Poplatník</w:t>
      </w:r>
    </w:p>
    <w:p w14:paraId="388A60F8" w14:textId="77777777" w:rsidR="004743D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FB6EB21" w14:textId="77777777" w:rsidR="004743D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670D15" w14:textId="77777777" w:rsidR="004743D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6DAC07" w14:textId="77777777" w:rsidR="004743D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56D7ABB" w14:textId="77777777" w:rsidR="004743D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40A513F" w14:textId="77777777" w:rsidR="004743D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ADB945D" w14:textId="77777777" w:rsidR="004743D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4D76948" w14:textId="77777777" w:rsidR="004743D7" w:rsidRDefault="00000000">
      <w:pPr>
        <w:pStyle w:val="Nadpis2"/>
      </w:pPr>
      <w:r>
        <w:t>Čl. 4</w:t>
      </w:r>
      <w:r>
        <w:br/>
        <w:t>Sazba poplatku</w:t>
      </w:r>
    </w:p>
    <w:p w14:paraId="06EEE386" w14:textId="77777777" w:rsidR="004743D7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59B429B" w14:textId="77777777" w:rsidR="004743D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056ED42" w14:textId="77777777" w:rsidR="004743D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1D8B241" w14:textId="77777777" w:rsidR="004743D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13B20B7" w14:textId="77777777" w:rsidR="004743D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462B7B7" w14:textId="77777777" w:rsidR="004743D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A2EB9E6" w14:textId="77777777" w:rsidR="004743D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D9EA543" w14:textId="77777777" w:rsidR="004743D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A36ED27" w14:textId="77777777" w:rsidR="004743D7" w:rsidRDefault="00000000">
      <w:pPr>
        <w:pStyle w:val="Nadpis2"/>
      </w:pPr>
      <w:r>
        <w:t>Čl. 5</w:t>
      </w:r>
      <w:r>
        <w:br/>
        <w:t>Splatnost poplatku</w:t>
      </w:r>
    </w:p>
    <w:p w14:paraId="2834EE13" w14:textId="77777777" w:rsidR="004743D7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července a 31. prosince příslušného kalendářního roku.</w:t>
      </w:r>
    </w:p>
    <w:p w14:paraId="119E20F4" w14:textId="77777777" w:rsidR="004743D7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A62E024" w14:textId="77777777" w:rsidR="004743D7" w:rsidRDefault="00000000">
      <w:pPr>
        <w:pStyle w:val="Odstavec"/>
        <w:numPr>
          <w:ilvl w:val="0"/>
          <w:numId w:val="1"/>
        </w:numPr>
      </w:pPr>
      <w:r>
        <w:lastRenderedPageBreak/>
        <w:t>Lhůta splatnosti neskončí poplatníkovi dříve než lhůta pro podání ohlášení podle čl. 3 odst. 1.</w:t>
      </w:r>
    </w:p>
    <w:p w14:paraId="3E3DCB6D" w14:textId="77777777" w:rsidR="004743D7" w:rsidRDefault="00000000">
      <w:pPr>
        <w:pStyle w:val="Nadpis2"/>
      </w:pPr>
      <w:r>
        <w:t>Čl. 6</w:t>
      </w:r>
      <w:r>
        <w:br/>
        <w:t xml:space="preserve"> Osvobození</w:t>
      </w:r>
    </w:p>
    <w:p w14:paraId="63B1E24C" w14:textId="77777777" w:rsidR="004743D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A436550" w14:textId="77777777" w:rsidR="004743D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6927086" w14:textId="77777777" w:rsidR="004743D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AF3A2F0" w14:textId="77777777" w:rsidR="004743D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BEBE5B" w14:textId="77777777" w:rsidR="004743D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3999BED" w14:textId="77777777" w:rsidR="004743D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FF981C" w14:textId="4FD167B7" w:rsidR="004743D7" w:rsidRDefault="00000000">
      <w:pPr>
        <w:pStyle w:val="Odstavec"/>
        <w:numPr>
          <w:ilvl w:val="0"/>
          <w:numId w:val="1"/>
        </w:numPr>
      </w:pPr>
      <w:r>
        <w:t>Od poplatku se osvobozuje osoba, která je přihlášena na úřední adrese, tj. Ořechov č. p. 105, v obci se nezdržuje a komunální odpad t</w:t>
      </w:r>
      <w:r w:rsidR="00CA6956">
        <w:t>ak neprodukuje.</w:t>
      </w:r>
    </w:p>
    <w:p w14:paraId="067B28D1" w14:textId="71850CFA" w:rsidR="004743D7" w:rsidRDefault="00000000">
      <w:pPr>
        <w:pStyle w:val="Odstavec"/>
        <w:numPr>
          <w:ilvl w:val="0"/>
          <w:numId w:val="1"/>
        </w:numPr>
      </w:pPr>
      <w:r>
        <w:t xml:space="preserve">Od poplatku se osvobozuje osoba </w:t>
      </w:r>
      <w:r w:rsidR="00C9725A">
        <w:t>celoročně</w:t>
      </w:r>
      <w:r>
        <w:t xml:space="preserve"> pobývající mimo území obce, s výjimkou případů uvedených v odst. 1 písm. a) tohoto článku.</w:t>
      </w:r>
    </w:p>
    <w:p w14:paraId="3DD987B5" w14:textId="3482A7FA" w:rsidR="004743D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D3803EB" w14:textId="77777777" w:rsidR="004743D7" w:rsidRDefault="00000000">
      <w:pPr>
        <w:pStyle w:val="Nadpis2"/>
      </w:pPr>
      <w:r>
        <w:t>Čl. 7</w:t>
      </w:r>
      <w:r>
        <w:br/>
        <w:t>Přechodné a zrušovací ustanovení</w:t>
      </w:r>
    </w:p>
    <w:p w14:paraId="48FB2E0E" w14:textId="77777777" w:rsidR="004743D7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722A733" w14:textId="15CBE0F2" w:rsidR="004743D7" w:rsidRDefault="00000000">
      <w:pPr>
        <w:pStyle w:val="Odstavec"/>
        <w:numPr>
          <w:ilvl w:val="0"/>
          <w:numId w:val="1"/>
        </w:numPr>
      </w:pPr>
      <w:r>
        <w:t>Zrušuje se obecně závazná vyhláška č. 1/2023 obce Ořechov, o místním poplatku za obecní systém odpadového hospodářství</w:t>
      </w:r>
      <w:r w:rsidR="00043E0B">
        <w:t xml:space="preserve">, </w:t>
      </w:r>
      <w:r>
        <w:t>ze dne 6. prosince 2023.</w:t>
      </w:r>
    </w:p>
    <w:p w14:paraId="377540BF" w14:textId="77777777" w:rsidR="004743D7" w:rsidRDefault="00000000">
      <w:pPr>
        <w:pStyle w:val="Nadpis2"/>
      </w:pPr>
      <w:r>
        <w:t>Čl. 8</w:t>
      </w:r>
      <w:r>
        <w:br/>
        <w:t>Účinnost</w:t>
      </w:r>
    </w:p>
    <w:p w14:paraId="2841A479" w14:textId="15C3C785" w:rsidR="004743D7" w:rsidRDefault="00000000">
      <w:pPr>
        <w:pStyle w:val="Odstavec"/>
      </w:pPr>
      <w:r>
        <w:t>Tato vyhláška nabývá účinnosti</w:t>
      </w:r>
      <w:r w:rsidR="00CD1162">
        <w:t xml:space="preserve"> z důvodu naléhavého obecného zájmu</w:t>
      </w:r>
      <w:r>
        <w:t xml:space="preserve"> dnem 1. ledna 2026</w:t>
      </w:r>
      <w:r w:rsidR="00043E0B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743D7" w14:paraId="4966619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F7B90" w14:textId="77777777" w:rsidR="004743D7" w:rsidRDefault="00000000">
            <w:pPr>
              <w:pStyle w:val="PodpisovePole"/>
            </w:pPr>
            <w:r>
              <w:lastRenderedPageBreak/>
              <w:t xml:space="preserve">Jarmila </w:t>
            </w:r>
            <w:proofErr w:type="spellStart"/>
            <w:r>
              <w:t>Jilgová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439B2" w14:textId="77777777" w:rsidR="004743D7" w:rsidRDefault="00000000">
            <w:pPr>
              <w:pStyle w:val="PodpisovePole"/>
            </w:pPr>
            <w:r>
              <w:t xml:space="preserve">MUDr. Eva </w:t>
            </w:r>
            <w:proofErr w:type="spellStart"/>
            <w:r>
              <w:t>Píšťková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21D93969" w14:textId="77777777" w:rsidR="004743D7" w:rsidRDefault="004743D7" w:rsidP="00043E0B">
      <w:pPr>
        <w:pStyle w:val="Standard"/>
      </w:pPr>
    </w:p>
    <w:sectPr w:rsidR="004743D7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8B05" w14:textId="77777777" w:rsidR="008A51C9" w:rsidRDefault="008A51C9">
      <w:r>
        <w:separator/>
      </w:r>
    </w:p>
  </w:endnote>
  <w:endnote w:type="continuationSeparator" w:id="0">
    <w:p w14:paraId="66FDC521" w14:textId="77777777" w:rsidR="008A51C9" w:rsidRDefault="008A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5522"/>
      <w:docPartObj>
        <w:docPartGallery w:val="Page Numbers (Bottom of Page)"/>
        <w:docPartUnique/>
      </w:docPartObj>
    </w:sdtPr>
    <w:sdtContent>
      <w:p w14:paraId="21958BB3" w14:textId="5574271F" w:rsidR="00A665B4" w:rsidRDefault="00A665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C33DB" w14:textId="77777777" w:rsidR="00A665B4" w:rsidRDefault="00A66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5D1A" w14:textId="77777777" w:rsidR="008A51C9" w:rsidRDefault="008A51C9">
      <w:r>
        <w:rPr>
          <w:color w:val="000000"/>
        </w:rPr>
        <w:separator/>
      </w:r>
    </w:p>
  </w:footnote>
  <w:footnote w:type="continuationSeparator" w:id="0">
    <w:p w14:paraId="511F8144" w14:textId="77777777" w:rsidR="008A51C9" w:rsidRDefault="008A51C9">
      <w:r>
        <w:continuationSeparator/>
      </w:r>
    </w:p>
  </w:footnote>
  <w:footnote w:id="1">
    <w:p w14:paraId="2610C490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C519F60" w14:textId="77777777" w:rsidR="004743D7" w:rsidRDefault="004743D7"/>
    <w:p w14:paraId="125C28A1" w14:textId="77777777" w:rsidR="00733D50" w:rsidRDefault="00733D50"/>
  </w:footnote>
  <w:footnote w:id="2">
    <w:p w14:paraId="748F5A9D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A9426BB" w14:textId="77777777" w:rsidR="004743D7" w:rsidRDefault="004743D7"/>
    <w:p w14:paraId="609EAAC6" w14:textId="77777777" w:rsidR="00733D50" w:rsidRDefault="00733D50"/>
  </w:footnote>
  <w:footnote w:id="3">
    <w:p w14:paraId="420A5BC6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226F9FB6" w14:textId="77777777" w:rsidR="004743D7" w:rsidRDefault="004743D7"/>
    <w:p w14:paraId="2F4EC85C" w14:textId="77777777" w:rsidR="00733D50" w:rsidRDefault="00733D50"/>
  </w:footnote>
  <w:footnote w:id="4">
    <w:p w14:paraId="7C693095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A79C90D" w14:textId="77777777" w:rsidR="004743D7" w:rsidRDefault="004743D7"/>
    <w:p w14:paraId="5D22DA8D" w14:textId="77777777" w:rsidR="00733D50" w:rsidRDefault="00733D50"/>
  </w:footnote>
  <w:footnote w:id="5">
    <w:p w14:paraId="1D274378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65409D2" w14:textId="77777777" w:rsidR="004743D7" w:rsidRDefault="004743D7"/>
    <w:p w14:paraId="61096BBE" w14:textId="77777777" w:rsidR="00733D50" w:rsidRDefault="00733D50"/>
  </w:footnote>
  <w:footnote w:id="6">
    <w:p w14:paraId="4177498A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84D1418" w14:textId="77777777" w:rsidR="004743D7" w:rsidRDefault="004743D7"/>
    <w:p w14:paraId="600891D7" w14:textId="77777777" w:rsidR="00733D50" w:rsidRDefault="00733D50"/>
  </w:footnote>
  <w:footnote w:id="7">
    <w:p w14:paraId="43CFDCFE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85DC7BB" w14:textId="77777777" w:rsidR="004743D7" w:rsidRDefault="004743D7"/>
    <w:p w14:paraId="60C40109" w14:textId="77777777" w:rsidR="00733D50" w:rsidRDefault="00733D50"/>
  </w:footnote>
  <w:footnote w:id="8">
    <w:p w14:paraId="5A68A7A2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7BF3EB3B" w14:textId="77777777" w:rsidR="004743D7" w:rsidRDefault="004743D7"/>
    <w:p w14:paraId="57944086" w14:textId="77777777" w:rsidR="00733D50" w:rsidRDefault="00733D50"/>
  </w:footnote>
  <w:footnote w:id="9">
    <w:p w14:paraId="6D7C4BE3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5478434B" w14:textId="77777777" w:rsidR="004743D7" w:rsidRDefault="004743D7"/>
    <w:p w14:paraId="24BA6997" w14:textId="77777777" w:rsidR="00733D50" w:rsidRDefault="00733D50"/>
  </w:footnote>
  <w:footnote w:id="10">
    <w:p w14:paraId="1E719B6D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76468B6" w14:textId="77777777" w:rsidR="004743D7" w:rsidRDefault="004743D7"/>
    <w:p w14:paraId="3211C5DD" w14:textId="77777777" w:rsidR="00733D50" w:rsidRDefault="00733D50"/>
  </w:footnote>
  <w:footnote w:id="11">
    <w:p w14:paraId="6EE08E84" w14:textId="77777777" w:rsidR="004743D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C0A9F47" w14:textId="77777777" w:rsidR="00733D50" w:rsidRDefault="00733D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92A05"/>
    <w:multiLevelType w:val="multilevel"/>
    <w:tmpl w:val="5E1E06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2357205">
    <w:abstractNumId w:val="0"/>
  </w:num>
  <w:num w:numId="2" w16cid:durableId="1628588650">
    <w:abstractNumId w:val="0"/>
    <w:lvlOverride w:ilvl="0">
      <w:startOverride w:val="1"/>
    </w:lvlOverride>
  </w:num>
  <w:num w:numId="3" w16cid:durableId="492650564">
    <w:abstractNumId w:val="0"/>
    <w:lvlOverride w:ilvl="0">
      <w:startOverride w:val="1"/>
    </w:lvlOverride>
  </w:num>
  <w:num w:numId="4" w16cid:durableId="728696858">
    <w:abstractNumId w:val="0"/>
    <w:lvlOverride w:ilvl="0">
      <w:startOverride w:val="1"/>
    </w:lvlOverride>
  </w:num>
  <w:num w:numId="5" w16cid:durableId="2139101586">
    <w:abstractNumId w:val="0"/>
    <w:lvlOverride w:ilvl="0">
      <w:startOverride w:val="1"/>
    </w:lvlOverride>
  </w:num>
  <w:num w:numId="6" w16cid:durableId="2065718240">
    <w:abstractNumId w:val="0"/>
    <w:lvlOverride w:ilvl="0">
      <w:startOverride w:val="1"/>
    </w:lvlOverride>
  </w:num>
  <w:num w:numId="7" w16cid:durableId="15033577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D7"/>
    <w:rsid w:val="00043E0B"/>
    <w:rsid w:val="001A6B06"/>
    <w:rsid w:val="00365805"/>
    <w:rsid w:val="004743D7"/>
    <w:rsid w:val="00516404"/>
    <w:rsid w:val="00733D50"/>
    <w:rsid w:val="007354F2"/>
    <w:rsid w:val="008434FF"/>
    <w:rsid w:val="008A51C9"/>
    <w:rsid w:val="00A21E4A"/>
    <w:rsid w:val="00A665B4"/>
    <w:rsid w:val="00B53DD7"/>
    <w:rsid w:val="00C24F9C"/>
    <w:rsid w:val="00C9725A"/>
    <w:rsid w:val="00CA6956"/>
    <w:rsid w:val="00CD1162"/>
    <w:rsid w:val="00D450C7"/>
    <w:rsid w:val="00F4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D94D"/>
  <w15:docId w15:val="{3259571F-BDF5-4272-8D24-9D93DE0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6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665B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6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665B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Janůšková Zdenka, Mgr.</cp:lastModifiedBy>
  <cp:revision>3</cp:revision>
  <cp:lastPrinted>2025-11-11T13:10:00Z</cp:lastPrinted>
  <dcterms:created xsi:type="dcterms:W3CDTF">2025-12-22T12:13:00Z</dcterms:created>
  <dcterms:modified xsi:type="dcterms:W3CDTF">2025-12-22T12:15:00Z</dcterms:modified>
</cp:coreProperties>
</file>