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C024" w14:textId="77777777" w:rsidR="000765C7" w:rsidRDefault="000765C7" w:rsidP="000765C7">
      <w:pPr>
        <w:jc w:val="both"/>
        <w:rPr>
          <w:rFonts w:ascii="Arial" w:hAnsi="Arial" w:cs="Arial"/>
          <w:sz w:val="20"/>
          <w:szCs w:val="20"/>
        </w:rPr>
      </w:pPr>
    </w:p>
    <w:p w14:paraId="745D5DC7" w14:textId="77777777" w:rsidR="000765C7" w:rsidRPr="00D25FD0" w:rsidRDefault="000765C7" w:rsidP="000765C7">
      <w:pPr>
        <w:pStyle w:val="Nzev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Město Přelouč</w:t>
      </w:r>
      <w:r w:rsidRPr="00D25FD0">
        <w:rPr>
          <w:rFonts w:cs="Arial"/>
          <w:sz w:val="20"/>
          <w:szCs w:val="20"/>
        </w:rPr>
        <w:br/>
        <w:t>Zastupitelstvo města Přelouč</w:t>
      </w:r>
    </w:p>
    <w:p w14:paraId="3CE39BCC" w14:textId="77777777" w:rsidR="000765C7" w:rsidRPr="00D25FD0" w:rsidRDefault="000765C7" w:rsidP="000765C7">
      <w:pPr>
        <w:pStyle w:val="Nadpis1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Obecně závazná vyhláška města Přelouč</w:t>
      </w:r>
      <w:r w:rsidRPr="00D25FD0">
        <w:rPr>
          <w:rFonts w:cs="Arial"/>
          <w:sz w:val="20"/>
          <w:szCs w:val="20"/>
        </w:rPr>
        <w:br/>
        <w:t>o místním poplatku za užívání veřejného prostranství</w:t>
      </w:r>
    </w:p>
    <w:p w14:paraId="02DCA85F" w14:textId="304F9862" w:rsidR="000765C7" w:rsidRPr="00D25FD0" w:rsidRDefault="000765C7" w:rsidP="000765C7">
      <w:pPr>
        <w:pStyle w:val="UvodniVeta"/>
        <w:rPr>
          <w:sz w:val="20"/>
          <w:szCs w:val="20"/>
        </w:rPr>
      </w:pPr>
      <w:r w:rsidRPr="00D25FD0">
        <w:rPr>
          <w:sz w:val="20"/>
          <w:szCs w:val="20"/>
        </w:rPr>
        <w:t>Zastupitelstvo města Přelouč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33EE05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1</w:t>
      </w:r>
      <w:r w:rsidRPr="00D25FD0">
        <w:rPr>
          <w:rFonts w:cs="Arial"/>
          <w:sz w:val="20"/>
          <w:szCs w:val="20"/>
        </w:rPr>
        <w:br/>
        <w:t>Úvodní ustanovení</w:t>
      </w:r>
    </w:p>
    <w:p w14:paraId="713F27C8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Město Přelouč touto vyhláškou zavádí místní poplatek za užívání veřejného prostranství (dále jen „poplatek“).</w:t>
      </w:r>
    </w:p>
    <w:p w14:paraId="1EE61F11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Správcem poplatku je městský úřad</w:t>
      </w:r>
      <w:r w:rsidRPr="00D25FD0">
        <w:rPr>
          <w:rStyle w:val="Znakapoznpodarou"/>
          <w:sz w:val="20"/>
          <w:szCs w:val="20"/>
        </w:rPr>
        <w:footnoteReference w:id="1"/>
      </w:r>
      <w:r w:rsidRPr="00D25FD0">
        <w:rPr>
          <w:sz w:val="20"/>
          <w:szCs w:val="20"/>
        </w:rPr>
        <w:t>.</w:t>
      </w:r>
    </w:p>
    <w:p w14:paraId="7D4288F1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2</w:t>
      </w:r>
      <w:r w:rsidRPr="00D25FD0">
        <w:rPr>
          <w:rFonts w:cs="Arial"/>
          <w:sz w:val="20"/>
          <w:szCs w:val="20"/>
        </w:rPr>
        <w:br/>
        <w:t>Předmět poplatku a poplatník</w:t>
      </w:r>
    </w:p>
    <w:p w14:paraId="7C8C8779" w14:textId="77777777" w:rsidR="000765C7" w:rsidRPr="00D25FD0" w:rsidRDefault="000765C7" w:rsidP="000765C7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D25FD0">
        <w:rPr>
          <w:sz w:val="20"/>
          <w:szCs w:val="20"/>
        </w:rPr>
        <w:t>Poplatek za užívání veřejného prostranství se vybírá za zvláštní užívání veřejného prostranství, kterým se rozumí</w:t>
      </w:r>
      <w:r w:rsidRPr="00D25FD0">
        <w:rPr>
          <w:rStyle w:val="Znakapoznpodarou"/>
          <w:sz w:val="20"/>
          <w:szCs w:val="20"/>
        </w:rPr>
        <w:footnoteReference w:id="2"/>
      </w:r>
      <w:r w:rsidRPr="00D25FD0">
        <w:rPr>
          <w:sz w:val="20"/>
          <w:szCs w:val="20"/>
        </w:rPr>
        <w:t>:</w:t>
      </w:r>
    </w:p>
    <w:p w14:paraId="36362BF6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dočasných staveb sloužících pro poskytování služeb,</w:t>
      </w:r>
    </w:p>
    <w:p w14:paraId="574151B6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zařízení sloužících pro poskytování služeb,</w:t>
      </w:r>
    </w:p>
    <w:p w14:paraId="7FE888AF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dočasných staveb sloužících pro poskytování prodeje,</w:t>
      </w:r>
    </w:p>
    <w:p w14:paraId="16D08C0D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zařízení sloužících pro poskytování prodeje,</w:t>
      </w:r>
    </w:p>
    <w:p w14:paraId="5999868B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reklamních zařízení,</w:t>
      </w:r>
    </w:p>
    <w:p w14:paraId="71CB68B2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provádění výkopových prací,</w:t>
      </w:r>
    </w:p>
    <w:p w14:paraId="237C6B94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stavebních zařízení,</w:t>
      </w:r>
    </w:p>
    <w:p w14:paraId="7737CA6E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skládek,</w:t>
      </w:r>
    </w:p>
    <w:p w14:paraId="325DCA9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zařízení cirkusů, lunaparků a jiných obdobných atrakcí,</w:t>
      </w:r>
    </w:p>
    <w:p w14:paraId="533284D5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kulturní akce,</w:t>
      </w:r>
    </w:p>
    <w:p w14:paraId="541EC821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sportovní akce,</w:t>
      </w:r>
    </w:p>
    <w:p w14:paraId="3BF07148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reklamní akce,</w:t>
      </w:r>
    </w:p>
    <w:p w14:paraId="1236A216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potřeby tvorby filmových a televizních děl.</w:t>
      </w:r>
    </w:p>
    <w:p w14:paraId="54F4F20B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za užívání veřejného prostranství platí fyzické i právnické osoby, které užívají veřejné prostranství způsobem uvedeným v odstavci 1 (dále jen „poplatník“)</w:t>
      </w:r>
      <w:r w:rsidRPr="00D25FD0">
        <w:rPr>
          <w:rStyle w:val="Znakapoznpodarou"/>
          <w:sz w:val="20"/>
          <w:szCs w:val="20"/>
        </w:rPr>
        <w:footnoteReference w:id="3"/>
      </w:r>
      <w:r w:rsidRPr="00D25FD0">
        <w:rPr>
          <w:sz w:val="20"/>
          <w:szCs w:val="20"/>
        </w:rPr>
        <w:t>.</w:t>
      </w:r>
    </w:p>
    <w:p w14:paraId="53F677D9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lastRenderedPageBreak/>
        <w:t>Čl. 3</w:t>
      </w:r>
      <w:r w:rsidRPr="00D25FD0">
        <w:rPr>
          <w:rFonts w:cs="Arial"/>
          <w:sz w:val="20"/>
          <w:szCs w:val="20"/>
        </w:rPr>
        <w:br/>
        <w:t>Veřejná prostranství</w:t>
      </w:r>
    </w:p>
    <w:p w14:paraId="3160903B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se platí za užívání veřejných prostranství, která jsou pro městskou část Přelouč uvedena jmenovitým výčtem v příloze č. 1. Tato příloha tvoří nedílnou součást této vyhlášky.</w:t>
      </w:r>
    </w:p>
    <w:p w14:paraId="6089FD73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Lohenice se platí poplatek za užívání veřejných prostranství graficky zvýrazněných červenou barvou na mapě uvedené v příloze č. 2. Tato příloha tvoří nedílnou součást této vyhlášky.</w:t>
      </w:r>
    </w:p>
    <w:p w14:paraId="28CD12B3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Mělice se platí poplatek za užívání veřejných prostranství graficky zvýrazněných červenou barvou na mapě uvedené v příloze č. 3. Tato příloha tvoří nedílnou součást této vyhlášky.</w:t>
      </w:r>
    </w:p>
    <w:p w14:paraId="5E532269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Klenovka se platí poplatek za užívání veřejných prostranství graficky zvýrazněných červenou barvou na mapě uvedené v příloze č. 4. Tato příloha tvoří nedílnou součást této vyhlášky.</w:t>
      </w:r>
    </w:p>
    <w:p w14:paraId="365BF7A1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Štěpánov se platí poplatek za užívání veřejných prostranství graficky zvýrazněných červenou barvou na mapě uvedené v příloze č. 5. Tato příloha tvoří nedílnou součást této vyhlášky.</w:t>
      </w:r>
    </w:p>
    <w:p w14:paraId="01379B08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Lhota se platí poplatek za užívání veřejných prostranství graficky zvýrazněných červenou barvou na mapě uvedené v příloze č. 6. Tato příloha tvoří nedílnou součást této vyhlášky.</w:t>
      </w:r>
    </w:p>
    <w:p w14:paraId="4D433695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Škudly se platí poplatek za užívání veřejných prostranství graficky zvýrazněných červenou barvou na mapě uvedené v příloze č. 7. Tato příloha tvoří nedílnou součást této vyhlášky.</w:t>
      </w:r>
    </w:p>
    <w:p w14:paraId="2691C035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Tupesy se platí poplatek za užívání veřejných prostranství graficky zvýrazněných červenou barvou na mapě uvedené v příloze č. 8. Tato příloha tvoří nedílnou součást této vyhlášky.</w:t>
      </w:r>
    </w:p>
    <w:p w14:paraId="40877A89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4</w:t>
      </w:r>
      <w:r w:rsidRPr="00D25FD0">
        <w:rPr>
          <w:rFonts w:cs="Arial"/>
          <w:sz w:val="20"/>
          <w:szCs w:val="20"/>
        </w:rPr>
        <w:br/>
        <w:t>Ohlašovací povinnost</w:t>
      </w:r>
    </w:p>
    <w:p w14:paraId="2874A5F9" w14:textId="77777777" w:rsidR="000765C7" w:rsidRPr="00D25FD0" w:rsidRDefault="000765C7" w:rsidP="000765C7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D25FD0">
        <w:rPr>
          <w:sz w:val="20"/>
          <w:szCs w:val="20"/>
        </w:rPr>
        <w:t>Poplatník je povinen podat správci poplatku ohlášení nejpozději 3 dny před zahájením užívání veřejného prostranství. V případě užívání veřejného prostranství po dobu 7 dní a kratší, je povinen splnit ohlašovací povinnost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E1010E2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Údaje uváděné v ohlášení upravuje zákon</w:t>
      </w:r>
      <w:r w:rsidRPr="00D25FD0">
        <w:rPr>
          <w:rStyle w:val="Znakapoznpodarou"/>
          <w:sz w:val="20"/>
          <w:szCs w:val="20"/>
        </w:rPr>
        <w:footnoteReference w:id="4"/>
      </w:r>
      <w:r w:rsidRPr="00D25FD0">
        <w:rPr>
          <w:sz w:val="20"/>
          <w:szCs w:val="20"/>
        </w:rPr>
        <w:t>.</w:t>
      </w:r>
    </w:p>
    <w:p w14:paraId="69647641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D25FD0">
        <w:rPr>
          <w:rStyle w:val="Znakapoznpodarou"/>
          <w:sz w:val="20"/>
          <w:szCs w:val="20"/>
        </w:rPr>
        <w:footnoteReference w:id="5"/>
      </w:r>
      <w:r w:rsidRPr="00D25FD0">
        <w:rPr>
          <w:sz w:val="20"/>
          <w:szCs w:val="20"/>
        </w:rPr>
        <w:t>.</w:t>
      </w:r>
    </w:p>
    <w:p w14:paraId="4E1998BE" w14:textId="77777777" w:rsidR="000765C7" w:rsidRPr="00D25FD0" w:rsidRDefault="000765C7" w:rsidP="000765C7">
      <w:pPr>
        <w:pStyle w:val="Odstavec"/>
        <w:rPr>
          <w:sz w:val="20"/>
          <w:szCs w:val="20"/>
        </w:rPr>
      </w:pPr>
    </w:p>
    <w:p w14:paraId="470597E6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5</w:t>
      </w:r>
      <w:r w:rsidRPr="00D25FD0">
        <w:rPr>
          <w:rFonts w:cs="Arial"/>
          <w:sz w:val="20"/>
          <w:szCs w:val="20"/>
        </w:rPr>
        <w:br/>
        <w:t>Sazba poplatku</w:t>
      </w:r>
    </w:p>
    <w:p w14:paraId="3CA13B74" w14:textId="77777777" w:rsidR="000765C7" w:rsidRPr="00D25FD0" w:rsidRDefault="000765C7" w:rsidP="000765C7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D25FD0">
        <w:rPr>
          <w:sz w:val="20"/>
          <w:szCs w:val="20"/>
        </w:rPr>
        <w:t>Sazba poplatku činí za každý i započatý m² a každý i započatý den:</w:t>
      </w:r>
    </w:p>
    <w:p w14:paraId="1072B65F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dočasných staveb sloužících pro poskytování služeb 3 Kč,</w:t>
      </w:r>
    </w:p>
    <w:p w14:paraId="1BCB1D33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zařízení sloužících pro poskytování služeb 3 Kč,</w:t>
      </w:r>
    </w:p>
    <w:p w14:paraId="5A2BFA54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dočasných staveb sloužících pro poskytování prodeje 3 Kč,</w:t>
      </w:r>
    </w:p>
    <w:p w14:paraId="642F4952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zařízení sloužících pro poskytování prodeje 10 Kč,</w:t>
      </w:r>
    </w:p>
    <w:p w14:paraId="051CC2B5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reklamních zařízení 20 Kč,</w:t>
      </w:r>
    </w:p>
    <w:p w14:paraId="3B664D28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provádění výkopových prací 10 Kč,</w:t>
      </w:r>
    </w:p>
    <w:p w14:paraId="5EAAC23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stavebních zařízení 10 Kč,</w:t>
      </w:r>
    </w:p>
    <w:p w14:paraId="57EA554E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lastRenderedPageBreak/>
        <w:t>za umístění skládek 10 Kč,</w:t>
      </w:r>
    </w:p>
    <w:p w14:paraId="53D7858D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zařízení cirkusů, lunaparků a jiných obdobných atrakcí 5 Kč,</w:t>
      </w:r>
    </w:p>
    <w:p w14:paraId="0E2B4180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užívání veřejného prostranství pro kulturní akce 10 Kč,</w:t>
      </w:r>
    </w:p>
    <w:p w14:paraId="2C7C85B9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užívání veřejného prostranství pro sportovní akce 10 Kč,</w:t>
      </w:r>
    </w:p>
    <w:p w14:paraId="4022C2DA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užívání veřejného prostranství pro reklamní akce 10 Kč,</w:t>
      </w:r>
    </w:p>
    <w:p w14:paraId="109A0B53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užívání veřejného prostranství pro potřeby tvorby filmových a televizních děl 10 Kč.</w:t>
      </w:r>
    </w:p>
    <w:p w14:paraId="00B138BC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Město stanovuje poplatek paušální částkou:</w:t>
      </w:r>
    </w:p>
    <w:p w14:paraId="29DA4603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reklamních zařízení 500 Kč/měsíc/ks,</w:t>
      </w:r>
    </w:p>
    <w:p w14:paraId="35BCA008" w14:textId="3EC8766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reklamních zařízení 5000 Kč/rok/ks,</w:t>
      </w:r>
    </w:p>
    <w:p w14:paraId="20542811" w14:textId="2B7325AF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zařízení cirkusů, lunaparků a jiných obdobných atrakcí 1000 Kč/týden/atrakce.</w:t>
      </w:r>
    </w:p>
    <w:p w14:paraId="5791C52E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Volbu placení poplatku paušální částkou včetně výběru varianty paušální částky sdělí poplatník správci poplatku v rámci ohlášení dle čl. 4 odst. 2.</w:t>
      </w:r>
    </w:p>
    <w:p w14:paraId="0E46479C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6</w:t>
      </w:r>
      <w:r w:rsidRPr="00D25FD0">
        <w:rPr>
          <w:rFonts w:cs="Arial"/>
          <w:sz w:val="20"/>
          <w:szCs w:val="20"/>
        </w:rPr>
        <w:br/>
        <w:t>Splatnost poplatku</w:t>
      </w:r>
    </w:p>
    <w:p w14:paraId="3935F39B" w14:textId="77777777" w:rsidR="000765C7" w:rsidRPr="00D25FD0" w:rsidRDefault="000765C7" w:rsidP="000765C7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stanovený dle čl. 5 odst. 1 kromě písm. f) je splatný v den zahájení užívání veřejného prostranství.</w:t>
      </w:r>
    </w:p>
    <w:p w14:paraId="65CF432B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stanovený dle čl. 5 odst. 1 písm. f) je splatný nejpozději do 15 dnů ode dne ukončení užívání veřejného prostranství.</w:t>
      </w:r>
    </w:p>
    <w:p w14:paraId="5B50BBDC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stanovený paušální částkou dle čl. 5 odst. 2 písm. a) a c) je splatný nejpozději v den zahájení užívání veřejného prostranství.</w:t>
      </w:r>
    </w:p>
    <w:p w14:paraId="4343CEB3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stanovený paušální částkou dle čl. 5 odst. 2 písm. b) je splatný nejpozději do 10 dnů ode dne zahájení užívání veřejného prostranství.</w:t>
      </w:r>
    </w:p>
    <w:p w14:paraId="1B5D7276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 xml:space="preserve">Připadne-li konec lhůty splatnosti na sobotu, neděli nebo státem uznaný svátek, je dnem, ve kterém je poplatník povinen svoji povinnost splnit, nejblíže následující pracovní den. </w:t>
      </w:r>
    </w:p>
    <w:p w14:paraId="6AFCCCA4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7</w:t>
      </w:r>
      <w:r w:rsidRPr="00D25FD0">
        <w:rPr>
          <w:rFonts w:cs="Arial"/>
          <w:sz w:val="20"/>
          <w:szCs w:val="20"/>
        </w:rPr>
        <w:br/>
        <w:t xml:space="preserve"> Osvobození</w:t>
      </w:r>
    </w:p>
    <w:p w14:paraId="7F439D1F" w14:textId="77777777" w:rsidR="000765C7" w:rsidRPr="00D25FD0" w:rsidRDefault="000765C7" w:rsidP="000765C7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se neplatí:</w:t>
      </w:r>
    </w:p>
    <w:p w14:paraId="5FEF9DAE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 akcí pořádaných na veřejném prostranství, jejichž celý výtěžek je odveden na charitativní a veřejně prospěšné účely</w:t>
      </w:r>
      <w:r w:rsidRPr="00D25FD0">
        <w:rPr>
          <w:rStyle w:val="Znakapoznpodarou"/>
          <w:sz w:val="20"/>
          <w:szCs w:val="20"/>
        </w:rPr>
        <w:footnoteReference w:id="6"/>
      </w:r>
      <w:r w:rsidRPr="00D25FD0">
        <w:rPr>
          <w:sz w:val="20"/>
          <w:szCs w:val="20"/>
        </w:rPr>
        <w:t>.</w:t>
      </w:r>
    </w:p>
    <w:p w14:paraId="0680F9F3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Od poplatku se dále osvobozuje:</w:t>
      </w:r>
    </w:p>
    <w:p w14:paraId="1D019BA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umístění skládek stavebního materiálu a stavebních zařízení po dobu dvou měsíců ode dne zahájení užívání veřejného prostranství v případě rekonstrukcí a oprav nemovitostí, které nejsou bytovými domy, a to v případě, že skládky stavebního materiálu a stavebních zařízení nelze umístit mimo veřejné prostranství,</w:t>
      </w:r>
    </w:p>
    <w:p w14:paraId="61BDD865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umístění skládek stavebního materiálu a stavebních zařízení po dobu čtyř měsíců ode dne zahájení užívání veřejného prostranství v případě rekonstrukcí a oprav nemovitostí, které jsou bytovými domy, a to v případě, že skládky stavebního materiálu a stavební zařízení nelze umístit mimo veřejné prostranství.,</w:t>
      </w:r>
    </w:p>
    <w:p w14:paraId="4B237C66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lastRenderedPageBreak/>
        <w:t>užívání veřejného prostranství z důvodu odstraňování závady na podzemních nebo nadzemních zařízeních (havárie apod.), a to po dobu 5 dnů ode dne zahájení užívání veřejného prostranství včetně,</w:t>
      </w:r>
    </w:p>
    <w:p w14:paraId="2B682980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městem Přelouč a jím zřízených příspěvkových organizacím,</w:t>
      </w:r>
    </w:p>
    <w:p w14:paraId="560CE22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fyzickými a právnickými osobami, které užívají veřejné prostranství na základě smlouvy s městem Přelouč pro účely realizace stavebních prací, u nichž je město investorem,</w:t>
      </w:r>
    </w:p>
    <w:p w14:paraId="474DA78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umístění skládek po dobu 24 hodin,</w:t>
      </w:r>
    </w:p>
    <w:p w14:paraId="09217F7A" w14:textId="1C313EE9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fyzickými a právnickými osob</w:t>
      </w:r>
      <w:r w:rsidR="003C06DA">
        <w:rPr>
          <w:sz w:val="20"/>
          <w:szCs w:val="20"/>
        </w:rPr>
        <w:t>ami</w:t>
      </w:r>
      <w:r w:rsidRPr="00D25FD0">
        <w:rPr>
          <w:sz w:val="20"/>
          <w:szCs w:val="20"/>
        </w:rPr>
        <w:t>, které užívají veřejné prostranství na základě nájemní smlouvy na umístění zařízení sloužících pro poskytování prodeje a služeb – prodejních stánků a restauračních zahrádek, uzavřené s městem Přelouč.</w:t>
      </w:r>
    </w:p>
    <w:p w14:paraId="65242816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V případě, že poplatník nesplní povinnost ohlásit údaj rozhodný pro osvobození ve lhůtách stanovených touto vyhláškou nebo zákonem, nárok na osvobození zaniká</w:t>
      </w:r>
      <w:r w:rsidRPr="00D25FD0">
        <w:rPr>
          <w:rStyle w:val="Znakapoznpodarou"/>
          <w:sz w:val="20"/>
          <w:szCs w:val="20"/>
        </w:rPr>
        <w:footnoteReference w:id="7"/>
      </w:r>
      <w:r w:rsidRPr="00D25FD0">
        <w:rPr>
          <w:sz w:val="20"/>
          <w:szCs w:val="20"/>
        </w:rPr>
        <w:t>.</w:t>
      </w:r>
    </w:p>
    <w:p w14:paraId="3722B9BF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8</w:t>
      </w:r>
      <w:r w:rsidRPr="00D25FD0">
        <w:rPr>
          <w:rFonts w:cs="Arial"/>
          <w:sz w:val="20"/>
          <w:szCs w:val="20"/>
        </w:rPr>
        <w:br/>
        <w:t xml:space="preserve"> Přechodné a zrušovací ustanovení</w:t>
      </w:r>
    </w:p>
    <w:p w14:paraId="4A3CA17D" w14:textId="77777777" w:rsidR="000765C7" w:rsidRPr="00D25FD0" w:rsidRDefault="000765C7" w:rsidP="000765C7">
      <w:pPr>
        <w:pStyle w:val="Odstavec"/>
        <w:numPr>
          <w:ilvl w:val="0"/>
          <w:numId w:val="8"/>
        </w:numPr>
        <w:rPr>
          <w:sz w:val="20"/>
          <w:szCs w:val="20"/>
        </w:rPr>
      </w:pPr>
      <w:r w:rsidRPr="00D25FD0">
        <w:rPr>
          <w:sz w:val="20"/>
          <w:szCs w:val="20"/>
        </w:rPr>
        <w:t>Poplatkové povinnosti vzniklé před nabytím účinnosti této vyhlášky se posuzují podle dosavadních právních předpisů.</w:t>
      </w:r>
    </w:p>
    <w:p w14:paraId="130C0EBB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Zrušuje se obecně závazná vyhláška č. 1/2021, o místním poplatku za užívání veřejného prostranství, ze dne 17. června 2021.</w:t>
      </w:r>
    </w:p>
    <w:p w14:paraId="509DD900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10</w:t>
      </w:r>
      <w:r w:rsidRPr="00D25FD0">
        <w:rPr>
          <w:rFonts w:cs="Arial"/>
          <w:sz w:val="20"/>
          <w:szCs w:val="20"/>
        </w:rPr>
        <w:br/>
        <w:t>Účinnost</w:t>
      </w:r>
    </w:p>
    <w:p w14:paraId="529AB043" w14:textId="77777777" w:rsidR="000765C7" w:rsidRPr="00D25FD0" w:rsidRDefault="000765C7" w:rsidP="000765C7">
      <w:pPr>
        <w:pStyle w:val="Odstavec"/>
        <w:rPr>
          <w:sz w:val="20"/>
          <w:szCs w:val="20"/>
        </w:rPr>
      </w:pPr>
      <w:r w:rsidRPr="00D25FD0">
        <w:rPr>
          <w:sz w:val="20"/>
          <w:szCs w:val="20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65C7" w:rsidRPr="00D25FD0" w14:paraId="39A991A7" w14:textId="77777777" w:rsidTr="004E22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8DD53" w14:textId="77777777" w:rsidR="000765C7" w:rsidRPr="00D25FD0" w:rsidRDefault="000765C7" w:rsidP="004E222A">
            <w:pPr>
              <w:pStyle w:val="PodpisovePole"/>
              <w:rPr>
                <w:sz w:val="20"/>
                <w:szCs w:val="20"/>
              </w:rPr>
            </w:pPr>
            <w:r w:rsidRPr="00D25FD0">
              <w:rPr>
                <w:sz w:val="20"/>
                <w:szCs w:val="20"/>
              </w:rPr>
              <w:t>Martin Šmíd v. r.</w:t>
            </w:r>
            <w:r w:rsidRPr="00D25FD0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F6A9B" w14:textId="77777777" w:rsidR="000765C7" w:rsidRPr="00D25FD0" w:rsidRDefault="000765C7" w:rsidP="004E222A">
            <w:pPr>
              <w:pStyle w:val="PodpisovePole"/>
              <w:rPr>
                <w:sz w:val="20"/>
                <w:szCs w:val="20"/>
              </w:rPr>
            </w:pPr>
            <w:r w:rsidRPr="00D25FD0">
              <w:rPr>
                <w:sz w:val="20"/>
                <w:szCs w:val="20"/>
              </w:rPr>
              <w:t>Ing. Ivan Moravec v. r.</w:t>
            </w:r>
            <w:r w:rsidRPr="00D25FD0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0765C7" w:rsidRPr="00D25FD0" w14:paraId="373A0E2D" w14:textId="77777777" w:rsidTr="004E22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5893D" w14:textId="77777777" w:rsidR="000765C7" w:rsidRPr="00D25FD0" w:rsidRDefault="000765C7" w:rsidP="004E222A">
            <w:pPr>
              <w:pStyle w:val="PodpisovePole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AEAD45" w14:textId="77777777" w:rsidR="000765C7" w:rsidRPr="00D25FD0" w:rsidRDefault="000765C7" w:rsidP="004E222A">
            <w:pPr>
              <w:pStyle w:val="PodpisovePole"/>
              <w:rPr>
                <w:sz w:val="20"/>
                <w:szCs w:val="20"/>
              </w:rPr>
            </w:pPr>
          </w:p>
        </w:tc>
      </w:tr>
    </w:tbl>
    <w:p w14:paraId="493EB395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Příloha č. 1 – jmenný výčet zpoplatněných veřejných prostranství v městské části Přelouč</w:t>
      </w:r>
    </w:p>
    <w:p w14:paraId="057C2FCD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Příloha č. 2 – grafický zákres zpoplatněných veřejných prostranství v městské části Lohenice </w:t>
      </w:r>
    </w:p>
    <w:p w14:paraId="084288B1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Příloha č. 3 – grafický zákres zpoplatněných veřejných prostranství v městské části Mělice</w:t>
      </w:r>
    </w:p>
    <w:p w14:paraId="7B82B122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Příloha č. 4 – grafický zákres zpoplatněných veřejných prostranství v městské části Klenovka</w:t>
      </w:r>
    </w:p>
    <w:p w14:paraId="5FD26674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Příloha č. 5 – grafický zákres zpoplatněných veřejných prostranství v městské části Štěpánov</w:t>
      </w:r>
    </w:p>
    <w:p w14:paraId="25B148C8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Příloha č. 6 – grafický zákres zpoplatněných veřejných prostranství v městské části Lhota </w:t>
      </w:r>
    </w:p>
    <w:p w14:paraId="1D41F5ED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Příloha č. 7 – grafický zákres zpoplatněných veřejných prostranství v městské části Škudly </w:t>
      </w:r>
    </w:p>
    <w:p w14:paraId="068453B4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Příloha č. 8 – grafický zákres zpoplatněných veřejných prostranství v městské části Tupesy </w:t>
      </w:r>
    </w:p>
    <w:p w14:paraId="1D8BC243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</w:p>
    <w:p w14:paraId="493F946D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</w:p>
    <w:p w14:paraId="272DE8A6" w14:textId="77777777" w:rsidR="000765C7" w:rsidRPr="00D25FD0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lastRenderedPageBreak/>
        <w:t>Příloha č. 1 obecně závazné vyhlášky města Přelouče o místním poplatku za užívání veřejného prostranství – Jmenný výčet zpoplatněných veřejných prostranství v městské části Přelouč</w:t>
      </w:r>
    </w:p>
    <w:p w14:paraId="2742F3FC" w14:textId="77777777" w:rsidR="000765C7" w:rsidRPr="00D25FD0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25FD0">
        <w:rPr>
          <w:rFonts w:ascii="Arial" w:hAnsi="Arial" w:cs="Arial"/>
          <w:b/>
          <w:bCs/>
          <w:sz w:val="20"/>
          <w:szCs w:val="20"/>
          <w:u w:val="single"/>
        </w:rPr>
        <w:t>Seznam ulic a veřejných prostranství v městské části Přelouč</w:t>
      </w:r>
    </w:p>
    <w:p w14:paraId="4E96CF8E" w14:textId="77777777" w:rsidR="000765C7" w:rsidRPr="00D25FD0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25FD0">
        <w:rPr>
          <w:rFonts w:ascii="Arial" w:hAnsi="Arial" w:cs="Arial"/>
          <w:b/>
          <w:bCs/>
          <w:sz w:val="20"/>
          <w:szCs w:val="20"/>
          <w:u w:val="single"/>
        </w:rPr>
        <w:t>Ulice:</w:t>
      </w:r>
    </w:p>
    <w:p w14:paraId="0AA55F98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  <w:sectPr w:rsidR="000765C7" w:rsidRPr="00D25FD0">
          <w:pgSz w:w="11909" w:h="16834"/>
          <w:pgMar w:top="1134" w:right="1134" w:bottom="1134" w:left="1134" w:header="708" w:footer="708" w:gutter="0"/>
          <w:cols w:space="708"/>
        </w:sectPr>
      </w:pPr>
    </w:p>
    <w:p w14:paraId="0550F80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Arnoštova,</w:t>
      </w:r>
    </w:p>
    <w:p w14:paraId="0E46F12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B. Němcové, </w:t>
      </w:r>
    </w:p>
    <w:p w14:paraId="529EB7F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Bratrouchovská, </w:t>
      </w:r>
    </w:p>
    <w:p w14:paraId="2E0370A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Čáslavská, </w:t>
      </w:r>
    </w:p>
    <w:p w14:paraId="55061AF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Čechova, </w:t>
      </w:r>
    </w:p>
    <w:p w14:paraId="6645ADE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Českobratrská, </w:t>
      </w:r>
    </w:p>
    <w:p w14:paraId="1A2D62E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Československé armády, </w:t>
      </w:r>
    </w:p>
    <w:p w14:paraId="5A3794DA" w14:textId="77777777" w:rsidR="000765C7" w:rsidRPr="00D25FD0" w:rsidRDefault="000765C7" w:rsidP="000765C7">
      <w:pPr>
        <w:pStyle w:val="Zkladntext"/>
        <w:rPr>
          <w:rFonts w:ascii="Arial" w:hAnsi="Arial" w:cs="Arial"/>
        </w:rPr>
      </w:pPr>
      <w:r w:rsidRPr="00D25FD0">
        <w:rPr>
          <w:rFonts w:ascii="Arial" w:hAnsi="Arial" w:cs="Arial"/>
          <w:b w:val="0"/>
          <w:iCs/>
        </w:rPr>
        <w:t>Divišova</w:t>
      </w:r>
      <w:r w:rsidRPr="00D25FD0">
        <w:rPr>
          <w:rFonts w:ascii="Arial" w:hAnsi="Arial" w:cs="Arial"/>
          <w:b w:val="0"/>
          <w:i/>
        </w:rPr>
        <w:t>,</w:t>
      </w:r>
      <w:r w:rsidRPr="00D25FD0">
        <w:rPr>
          <w:rFonts w:ascii="Arial" w:hAnsi="Arial" w:cs="Arial"/>
          <w:b w:val="0"/>
        </w:rPr>
        <w:t xml:space="preserve"> </w:t>
      </w:r>
    </w:p>
    <w:p w14:paraId="215648BD" w14:textId="77777777" w:rsidR="000765C7" w:rsidRPr="00D25FD0" w:rsidRDefault="000765C7" w:rsidP="000765C7">
      <w:pPr>
        <w:pStyle w:val="Zkladntext"/>
        <w:rPr>
          <w:rFonts w:ascii="Arial" w:hAnsi="Arial" w:cs="Arial"/>
        </w:rPr>
      </w:pPr>
      <w:r w:rsidRPr="00D25FD0">
        <w:rPr>
          <w:rFonts w:ascii="Arial" w:hAnsi="Arial" w:cs="Arial"/>
          <w:b w:val="0"/>
        </w:rPr>
        <w:t>Dobrovského</w:t>
      </w:r>
      <w:r w:rsidRPr="00D25FD0">
        <w:rPr>
          <w:rFonts w:ascii="Arial" w:hAnsi="Arial" w:cs="Arial"/>
          <w:b w:val="0"/>
          <w:i/>
        </w:rPr>
        <w:t>,</w:t>
      </w:r>
    </w:p>
    <w:p w14:paraId="0631307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Edvarda Beneše, </w:t>
      </w:r>
    </w:p>
    <w:p w14:paraId="281CE26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Fibichova, </w:t>
      </w:r>
    </w:p>
    <w:p w14:paraId="77256FF6" w14:textId="77777777" w:rsidR="000765C7" w:rsidRPr="00D25FD0" w:rsidRDefault="000765C7" w:rsidP="000765C7">
      <w:pPr>
        <w:pStyle w:val="Zkladntext"/>
        <w:rPr>
          <w:rFonts w:ascii="Arial" w:hAnsi="Arial" w:cs="Arial"/>
        </w:rPr>
      </w:pPr>
      <w:r w:rsidRPr="00D25FD0">
        <w:rPr>
          <w:rFonts w:ascii="Arial" w:hAnsi="Arial" w:cs="Arial"/>
          <w:b w:val="0"/>
        </w:rPr>
        <w:t>Flosova</w:t>
      </w:r>
      <w:r w:rsidRPr="00D25FD0">
        <w:rPr>
          <w:rFonts w:ascii="Arial" w:hAnsi="Arial" w:cs="Arial"/>
          <w:b w:val="0"/>
          <w:i/>
        </w:rPr>
        <w:t>,</w:t>
      </w:r>
      <w:r w:rsidRPr="00D25FD0">
        <w:rPr>
          <w:rFonts w:ascii="Arial" w:hAnsi="Arial" w:cs="Arial"/>
          <w:b w:val="0"/>
        </w:rPr>
        <w:t xml:space="preserve"> </w:t>
      </w:r>
    </w:p>
    <w:p w14:paraId="7245309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Foersterova, </w:t>
      </w:r>
    </w:p>
    <w:p w14:paraId="636522C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Formánkova, </w:t>
      </w:r>
    </w:p>
    <w:p w14:paraId="39F4597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Gagarinova, </w:t>
      </w:r>
    </w:p>
    <w:p w14:paraId="6E18883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Hálkova, </w:t>
      </w:r>
    </w:p>
    <w:p w14:paraId="3E2E6DF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Havlíčkova, </w:t>
      </w:r>
    </w:p>
    <w:p w14:paraId="163E4BD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Hlávkova, </w:t>
      </w:r>
    </w:p>
    <w:p w14:paraId="6EEF60A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Hradecká, </w:t>
      </w:r>
    </w:p>
    <w:p w14:paraId="705BA45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Husova,</w:t>
      </w:r>
    </w:p>
    <w:p w14:paraId="06BC3D9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Choceňská, </w:t>
      </w:r>
    </w:p>
    <w:p w14:paraId="7E9405FF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Chrudimská, </w:t>
      </w:r>
    </w:p>
    <w:p w14:paraId="0FB70BA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Jahnova, </w:t>
      </w:r>
    </w:p>
    <w:p w14:paraId="7C472E5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Jana Dítěte, </w:t>
      </w:r>
    </w:p>
    <w:p w14:paraId="51C947D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Jarošova, </w:t>
      </w:r>
    </w:p>
    <w:p w14:paraId="31D6291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Jasanová, </w:t>
      </w:r>
    </w:p>
    <w:p w14:paraId="7FF27E3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Jaselská, </w:t>
      </w:r>
    </w:p>
    <w:p w14:paraId="14DFF1C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Jihlavská, </w:t>
      </w:r>
    </w:p>
    <w:p w14:paraId="6E4BEA6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Jiráskova, </w:t>
      </w:r>
    </w:p>
    <w:p w14:paraId="716CAD0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Jižní, </w:t>
      </w:r>
    </w:p>
    <w:p w14:paraId="71372BE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K. H. Máchy, </w:t>
      </w:r>
    </w:p>
    <w:p w14:paraId="6C9B291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K. Čapka, </w:t>
      </w:r>
    </w:p>
    <w:p w14:paraId="1783FC7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Kladenská, </w:t>
      </w:r>
    </w:p>
    <w:p w14:paraId="3D7877F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Kolínská, </w:t>
      </w:r>
    </w:p>
    <w:p w14:paraId="519EC3F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Komenského, </w:t>
      </w:r>
    </w:p>
    <w:p w14:paraId="52D11CB8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Kosmonautů, </w:t>
      </w:r>
    </w:p>
    <w:p w14:paraId="3B47A2F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Krátká, </w:t>
      </w:r>
    </w:p>
    <w:p w14:paraId="4643118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Krokova, </w:t>
      </w:r>
    </w:p>
    <w:p w14:paraId="16044C4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Labská, </w:t>
      </w:r>
    </w:p>
    <w:p w14:paraId="3DEFDAC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Ledrova, </w:t>
      </w:r>
    </w:p>
    <w:p w14:paraId="35A9A01F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Libušina, </w:t>
      </w:r>
    </w:p>
    <w:p w14:paraId="4770A13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Luční, </w:t>
      </w:r>
    </w:p>
    <w:p w14:paraId="46E4F67F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Mánesova, </w:t>
      </w:r>
    </w:p>
    <w:p w14:paraId="58D13F3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Na Krétě, </w:t>
      </w:r>
    </w:p>
    <w:p w14:paraId="6E736CC8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Na Vyšehradě, </w:t>
      </w:r>
    </w:p>
    <w:p w14:paraId="5D21374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Nad Krétou, </w:t>
      </w:r>
    </w:p>
    <w:p w14:paraId="5E51A98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Nádražní, </w:t>
      </w:r>
    </w:p>
    <w:p w14:paraId="7DE195F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Nerudova, </w:t>
      </w:r>
    </w:p>
    <w:p w14:paraId="5243944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Obránců míru, </w:t>
      </w:r>
    </w:p>
    <w:p w14:paraId="059C366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Okružní, </w:t>
      </w:r>
    </w:p>
    <w:p w14:paraId="54DF88E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Opatovická, </w:t>
      </w:r>
    </w:p>
    <w:p w14:paraId="1E94A37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Palackého, </w:t>
      </w:r>
    </w:p>
    <w:p w14:paraId="4750155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Pardubická,</w:t>
      </w:r>
    </w:p>
    <w:p w14:paraId="664FE09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Pionýrů, </w:t>
      </w:r>
    </w:p>
    <w:p w14:paraId="21687C0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Popova, </w:t>
      </w:r>
    </w:p>
    <w:p w14:paraId="406A79E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Pražská, </w:t>
      </w:r>
    </w:p>
    <w:p w14:paraId="4FD33B3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Prodloužená, </w:t>
      </w:r>
    </w:p>
    <w:p w14:paraId="759415A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Prof. Pleskota, </w:t>
      </w:r>
    </w:p>
    <w:p w14:paraId="4D0EC17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Prokopa Velikého, </w:t>
      </w:r>
    </w:p>
    <w:p w14:paraId="4A20D55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Přemyslova, </w:t>
      </w:r>
    </w:p>
    <w:p w14:paraId="68A6102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Příčná, </w:t>
      </w:r>
    </w:p>
    <w:p w14:paraId="45C75B7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Račanská,</w:t>
      </w:r>
    </w:p>
    <w:p w14:paraId="0C0C211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Riegrova, </w:t>
      </w:r>
    </w:p>
    <w:p w14:paraId="485E792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Seifertova, </w:t>
      </w:r>
    </w:p>
    <w:p w14:paraId="6B5A821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Sladkovského, </w:t>
      </w:r>
    </w:p>
    <w:p w14:paraId="0A3CA92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Sladovní, </w:t>
      </w:r>
    </w:p>
    <w:p w14:paraId="54323B6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Sluneční, </w:t>
      </w:r>
    </w:p>
    <w:p w14:paraId="261E7A8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Smetanova, </w:t>
      </w:r>
    </w:p>
    <w:p w14:paraId="7A501E4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Spojovací, </w:t>
      </w:r>
    </w:p>
    <w:p w14:paraId="6EA7812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Sportovní, </w:t>
      </w:r>
    </w:p>
    <w:p w14:paraId="2B13C2D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Stantejského, </w:t>
      </w:r>
    </w:p>
    <w:p w14:paraId="30257E3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Střelova, </w:t>
      </w:r>
    </w:p>
    <w:p w14:paraId="2967662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Studentská, </w:t>
      </w:r>
    </w:p>
    <w:p w14:paraId="7EC7017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Sukova, </w:t>
      </w:r>
    </w:p>
    <w:p w14:paraId="33912D5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Svazu bojovníků za svobodu, </w:t>
      </w:r>
    </w:p>
    <w:p w14:paraId="63864CE2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Školní, </w:t>
      </w:r>
    </w:p>
    <w:p w14:paraId="32405CD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Škroupova,</w:t>
      </w:r>
    </w:p>
    <w:p w14:paraId="6A3726D5" w14:textId="77777777" w:rsidR="000765C7" w:rsidRPr="00D25FD0" w:rsidRDefault="000765C7" w:rsidP="000765C7">
      <w:pPr>
        <w:pStyle w:val="Zkladntext"/>
        <w:rPr>
          <w:rFonts w:ascii="Arial" w:hAnsi="Arial" w:cs="Arial"/>
        </w:rPr>
      </w:pPr>
      <w:r w:rsidRPr="00D25FD0">
        <w:rPr>
          <w:rFonts w:ascii="Arial" w:hAnsi="Arial" w:cs="Arial"/>
          <w:b w:val="0"/>
        </w:rPr>
        <w:t>Štítného</w:t>
      </w:r>
      <w:r w:rsidRPr="00D25FD0">
        <w:rPr>
          <w:rFonts w:ascii="Arial" w:hAnsi="Arial" w:cs="Arial"/>
          <w:b w:val="0"/>
          <w:i/>
          <w:color w:val="0000FF"/>
        </w:rPr>
        <w:t>,</w:t>
      </w:r>
      <w:r w:rsidRPr="00D25FD0">
        <w:rPr>
          <w:rFonts w:ascii="Arial" w:hAnsi="Arial" w:cs="Arial"/>
          <w:b w:val="0"/>
        </w:rPr>
        <w:t xml:space="preserve"> </w:t>
      </w:r>
    </w:p>
    <w:p w14:paraId="60D99B1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Tomášova, </w:t>
      </w:r>
    </w:p>
    <w:p w14:paraId="171F6F7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Tovární, </w:t>
      </w:r>
    </w:p>
    <w:p w14:paraId="2C02EA5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Trstenická, </w:t>
      </w:r>
    </w:p>
    <w:p w14:paraId="06E5C0F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Trutnovská,</w:t>
      </w:r>
    </w:p>
    <w:p w14:paraId="37295D2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Tůmy Přeloučského, </w:t>
      </w:r>
    </w:p>
    <w:p w14:paraId="48E7D10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Tylova, </w:t>
      </w:r>
    </w:p>
    <w:p w14:paraId="004AB8F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Tyršova, </w:t>
      </w:r>
    </w:p>
    <w:p w14:paraId="4DA575E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U Hájku, </w:t>
      </w:r>
    </w:p>
    <w:p w14:paraId="5FA9DB6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U Rybníčka, </w:t>
      </w:r>
    </w:p>
    <w:p w14:paraId="1253635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V Sadech, </w:t>
      </w:r>
    </w:p>
    <w:p w14:paraId="24163D9F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V Zahrádkách, </w:t>
      </w:r>
    </w:p>
    <w:p w14:paraId="0446C7C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Veverkova, </w:t>
      </w:r>
    </w:p>
    <w:p w14:paraId="2A6A7D3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Vrchlického, </w:t>
      </w:r>
    </w:p>
    <w:p w14:paraId="5252D77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Za Fontánou, </w:t>
      </w:r>
    </w:p>
    <w:p w14:paraId="4F1FB47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Za Tratí, </w:t>
      </w:r>
    </w:p>
    <w:p w14:paraId="0E5AE55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Zahradní, </w:t>
      </w:r>
    </w:p>
    <w:p w14:paraId="501DFA1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Zborovská, </w:t>
      </w:r>
    </w:p>
    <w:p w14:paraId="29107EB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Žižkova, </w:t>
      </w:r>
    </w:p>
    <w:p w14:paraId="78D98F4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28. října.</w:t>
      </w:r>
    </w:p>
    <w:p w14:paraId="4D59EF4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</w:p>
    <w:p w14:paraId="0E3E67D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</w:p>
    <w:p w14:paraId="0B2186A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</w:p>
    <w:p w14:paraId="129BB246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  <w:sectPr w:rsidR="000765C7" w:rsidRPr="00D25FD0">
          <w:type w:val="continuous"/>
          <w:pgSz w:w="11909" w:h="16834"/>
          <w:pgMar w:top="1134" w:right="1134" w:bottom="1134" w:left="1134" w:header="708" w:footer="708" w:gutter="0"/>
          <w:cols w:num="3" w:space="708"/>
        </w:sectPr>
      </w:pPr>
    </w:p>
    <w:p w14:paraId="43D46061" w14:textId="77777777" w:rsidR="000765C7" w:rsidRDefault="000765C7" w:rsidP="000765C7">
      <w:pPr>
        <w:pStyle w:val="Nadpis3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5824793" w14:textId="77777777" w:rsidR="000765C7" w:rsidRPr="00D25FD0" w:rsidRDefault="000765C7" w:rsidP="000765C7">
      <w:pPr>
        <w:pStyle w:val="Nadpis3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D25FD0">
        <w:rPr>
          <w:rFonts w:ascii="Arial" w:hAnsi="Arial" w:cs="Arial"/>
          <w:b/>
          <w:bCs/>
          <w:color w:val="auto"/>
          <w:sz w:val="20"/>
          <w:szCs w:val="20"/>
          <w:u w:val="single"/>
        </w:rPr>
        <w:t>Seznam náměstí v městské části Přelouč:</w:t>
      </w:r>
    </w:p>
    <w:p w14:paraId="3200A02E" w14:textId="77777777" w:rsidR="000765C7" w:rsidRPr="00D25FD0" w:rsidRDefault="000765C7" w:rsidP="000765C7">
      <w:pPr>
        <w:rPr>
          <w:rFonts w:ascii="Arial" w:hAnsi="Arial" w:cs="Arial"/>
          <w:b/>
          <w:sz w:val="20"/>
          <w:szCs w:val="20"/>
        </w:rPr>
      </w:pPr>
    </w:p>
    <w:p w14:paraId="5D0DCD04" w14:textId="77777777" w:rsidR="000765C7" w:rsidRPr="00D25FD0" w:rsidRDefault="000765C7" w:rsidP="000765C7">
      <w:pPr>
        <w:pStyle w:val="Zkladntext3"/>
        <w:rPr>
          <w:rFonts w:ascii="Arial" w:hAnsi="Arial" w:cs="Arial"/>
          <w:bCs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t>Dukelské náměstí, Masarykovo náměstí, náměstí 17. listopadu, náměstí Pernštýnské, Sokolovské náměstí, Václavské náměstí, Vratislavské náměstí.</w:t>
      </w:r>
    </w:p>
    <w:p w14:paraId="22DC982B" w14:textId="77777777" w:rsidR="000765C7" w:rsidRPr="00D25FD0" w:rsidRDefault="000765C7" w:rsidP="000765C7">
      <w:pPr>
        <w:rPr>
          <w:rFonts w:ascii="Arial" w:hAnsi="Arial" w:cs="Arial"/>
          <w:color w:val="FF0000"/>
          <w:sz w:val="20"/>
          <w:szCs w:val="20"/>
        </w:rPr>
      </w:pPr>
    </w:p>
    <w:p w14:paraId="03C66CFC" w14:textId="77777777" w:rsidR="000765C7" w:rsidRPr="00D25FD0" w:rsidRDefault="000765C7" w:rsidP="000765C7">
      <w:pPr>
        <w:rPr>
          <w:rFonts w:ascii="Arial" w:hAnsi="Arial" w:cs="Arial"/>
          <w:b/>
          <w:sz w:val="20"/>
          <w:szCs w:val="20"/>
          <w:u w:val="single"/>
        </w:rPr>
      </w:pPr>
      <w:r w:rsidRPr="00D25FD0">
        <w:rPr>
          <w:rFonts w:ascii="Arial" w:hAnsi="Arial" w:cs="Arial"/>
          <w:b/>
          <w:sz w:val="20"/>
          <w:szCs w:val="20"/>
          <w:u w:val="single"/>
        </w:rPr>
        <w:t>Veřejná prostranství:</w:t>
      </w:r>
    </w:p>
    <w:p w14:paraId="6E4FBE56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</w:p>
    <w:p w14:paraId="0445CB54" w14:textId="77777777" w:rsidR="000765C7" w:rsidRPr="00D25FD0" w:rsidRDefault="000765C7" w:rsidP="000765C7">
      <w:pPr>
        <w:pStyle w:val="Odstavecseseznamem"/>
        <w:numPr>
          <w:ilvl w:val="0"/>
          <w:numId w:val="10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Městský park v celém svém rozsahu:</w:t>
      </w:r>
    </w:p>
    <w:p w14:paraId="04960027" w14:textId="77777777" w:rsidR="000765C7" w:rsidRPr="00D25FD0" w:rsidRDefault="000765C7" w:rsidP="000765C7">
      <w:pPr>
        <w:pStyle w:val="Odstavecseseznamem"/>
        <w:numPr>
          <w:ilvl w:val="1"/>
          <w:numId w:val="2"/>
        </w:numPr>
        <w:tabs>
          <w:tab w:val="left" w:pos="221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horní část Městského parku – kolem kostela sv. Jakuba, za Základní školou Masarykovo náměstí a za budovou Občanské záložny (pozemek p.č. 172/1 a pozemek p.č. 176 vše v k. ú. Přelouč), </w:t>
      </w:r>
    </w:p>
    <w:p w14:paraId="09909936" w14:textId="77777777" w:rsidR="000765C7" w:rsidRPr="00D25FD0" w:rsidRDefault="000765C7" w:rsidP="000765C7">
      <w:pPr>
        <w:pStyle w:val="Odstavecseseznamem"/>
        <w:tabs>
          <w:tab w:val="left" w:pos="709"/>
        </w:tabs>
        <w:spacing w:after="120"/>
        <w:ind w:left="964"/>
        <w:jc w:val="both"/>
        <w:rPr>
          <w:rFonts w:ascii="Arial" w:hAnsi="Arial" w:cs="Arial"/>
          <w:sz w:val="20"/>
          <w:szCs w:val="20"/>
        </w:rPr>
      </w:pPr>
    </w:p>
    <w:p w14:paraId="0B525335" w14:textId="77777777" w:rsidR="000765C7" w:rsidRPr="00D25FD0" w:rsidRDefault="000765C7" w:rsidP="000765C7">
      <w:pPr>
        <w:pStyle w:val="Odstavecseseznamem"/>
        <w:numPr>
          <w:ilvl w:val="1"/>
          <w:numId w:val="2"/>
        </w:numPr>
        <w:tabs>
          <w:tab w:val="left" w:pos="221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dolní část Městského parku (pozemky p.č. 172/1, 172/2, 1780/11, 300/1, 301/1, 303/1, 300/6, 300/3, 300/7 vše v k. ú. Přelouč),</w:t>
      </w:r>
    </w:p>
    <w:p w14:paraId="704EE0A2" w14:textId="77777777" w:rsidR="000765C7" w:rsidRPr="00D25FD0" w:rsidRDefault="000765C7" w:rsidP="000765C7">
      <w:pPr>
        <w:pStyle w:val="Odstavecseseznamem"/>
        <w:rPr>
          <w:rFonts w:ascii="Arial" w:hAnsi="Arial" w:cs="Arial"/>
          <w:sz w:val="20"/>
          <w:szCs w:val="20"/>
        </w:rPr>
      </w:pPr>
    </w:p>
    <w:p w14:paraId="1D0C9287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park vedle Sokolovny, ohraničený ulicemi Pardubická, Československé armády a Žižkova (park je vymezen pozemky p.č. 752/9, 752/10 vše v k.ú. Přelouč),</w:t>
      </w:r>
    </w:p>
    <w:p w14:paraId="065DF946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park „Za Benzinou“ ohraničený ulicemi Pardubická, Račanská a Karla Čapka (pozemky p.č. 94/1, 876/5, 1863/3 k.ú. Přelouč), </w:t>
      </w:r>
    </w:p>
    <w:p w14:paraId="5E3096B2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vnitroblok ohraničený ul. Kladenská, Tyršova, Smetanova, Žižkova – pozemek p.č. 907/17 k.ú. Přelouč,</w:t>
      </w:r>
    </w:p>
    <w:p w14:paraId="09120136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vnitroblok ohraničený ul. Tyršova, Smetanova, Československé armády, Žižkova – pozemek p.č. 905/11 k.ú. Přelouč,</w:t>
      </w:r>
    </w:p>
    <w:p w14:paraId="12C5203B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vnitroblok ohraničený ul. Československé armády, Smetanova, Žižkova, K. Čapka – pozemek p.č. 882/2 k.ú. Přelouč,</w:t>
      </w:r>
    </w:p>
    <w:p w14:paraId="2F721FF9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vnitroblok ohraničený u. K. Čapka, Smetanova, Obránců míru a nám. 17. listopadu – pozemky 758/1, 758/2, 758/8, 760, 761, 763/1, 763/5, 893/1, 896/9, 1812/22, 1812/23, 1812/24, 1812/25, 1812/26, 2200, 2201, 2202, 2203, 2204, 2205 k.ú. Přelouč.</w:t>
      </w:r>
    </w:p>
    <w:p w14:paraId="48415133" w14:textId="77777777" w:rsidR="000765C7" w:rsidRDefault="000765C7" w:rsidP="000765C7">
      <w:pPr>
        <w:pStyle w:val="Odstavecseseznamem"/>
        <w:tabs>
          <w:tab w:val="left" w:pos="1429"/>
        </w:tabs>
        <w:spacing w:after="120"/>
        <w:ind w:left="360"/>
        <w:jc w:val="both"/>
        <w:rPr>
          <w:rFonts w:ascii="Arial" w:hAnsi="Arial" w:cs="Arial"/>
          <w:color w:val="FF0000"/>
        </w:rPr>
      </w:pPr>
    </w:p>
    <w:p w14:paraId="0CD4DEC8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  <w:color w:val="FF0000"/>
        </w:rPr>
      </w:pPr>
    </w:p>
    <w:p w14:paraId="5D735C8C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  <w:color w:val="FF0000"/>
        </w:rPr>
      </w:pPr>
    </w:p>
    <w:p w14:paraId="2DB2420C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2A9CA25F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60DF273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701AFABE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6124A7A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16C0031D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F442C60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02221DF6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207BF7A9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7DA63D8E" w14:textId="77777777" w:rsidR="00666742" w:rsidRDefault="00666742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7C8B93E" w14:textId="107D7DC6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lastRenderedPageBreak/>
        <w:t>Příloha č. 2 – grafický zákres zpoplatněných veřejných prostranství v městské části Lohenice (čl. 3 odst. 2 vyhlášky)</w:t>
      </w:r>
    </w:p>
    <w:p w14:paraId="4A77747C" w14:textId="77777777" w:rsidR="000765C7" w:rsidRPr="00D25FD0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t>Veřejná prostranství v městské části Lohenice podle čl. 3 odst. 2 vyhlášky jsou zvýrazněna červenou barvou.</w:t>
      </w:r>
    </w:p>
    <w:p w14:paraId="63BCA7A4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7781C50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35E30BD2" w14:textId="77777777" w:rsidR="000765C7" w:rsidRDefault="000765C7" w:rsidP="000765C7">
      <w:pPr>
        <w:tabs>
          <w:tab w:val="left" w:pos="709"/>
        </w:tabs>
        <w:spacing w:after="120"/>
        <w:jc w:val="both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6D3C20" wp14:editId="2CA8715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889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6623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Lohenice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6D3C2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4.7pt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XMDwIAAPY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" fillcolor="white [3212]" stroked="f">
                <v:textbox style="mso-fit-shape-to-text:t">
                  <w:txbxContent>
                    <w:p w14:paraId="23016623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Lohenice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0FF429" wp14:editId="6016AA86">
            <wp:extent cx="6114415" cy="4262120"/>
            <wp:effectExtent l="0" t="0" r="635" b="508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93A33" w14:textId="77777777" w:rsidR="000765C7" w:rsidRDefault="000765C7" w:rsidP="000765C7">
      <w:pPr>
        <w:rPr>
          <w:rFonts w:ascii="Arial" w:hAnsi="Arial" w:cs="Arial"/>
        </w:rPr>
      </w:pPr>
    </w:p>
    <w:p w14:paraId="2E4A983C" w14:textId="77777777" w:rsidR="000765C7" w:rsidRDefault="000765C7" w:rsidP="000765C7">
      <w:pPr>
        <w:rPr>
          <w:rFonts w:ascii="Arial" w:hAnsi="Arial" w:cs="Arial"/>
        </w:rPr>
      </w:pPr>
    </w:p>
    <w:p w14:paraId="7EBF0A3D" w14:textId="77777777" w:rsidR="000765C7" w:rsidRDefault="000765C7" w:rsidP="000765C7">
      <w:pPr>
        <w:pStyle w:val="Zkladntext"/>
        <w:rPr>
          <w:rFonts w:ascii="Arial" w:hAnsi="Arial" w:cs="Arial"/>
          <w:b w:val="0"/>
          <w:sz w:val="24"/>
          <w:szCs w:val="24"/>
        </w:rPr>
      </w:pPr>
    </w:p>
    <w:p w14:paraId="01F8BB34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3E3262E0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14FB4729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6DDA0AF0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6EA7F425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1AC969D5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2C349216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35120A28" w14:textId="283D986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lastRenderedPageBreak/>
        <w:t>Příloha č. 3 – grafický zákres zpoplatněných veřejných prostranství v městské části Mělice (čl. 3 odst. 3 vyhlášky)</w:t>
      </w:r>
    </w:p>
    <w:p w14:paraId="101C689E" w14:textId="77777777" w:rsidR="000765C7" w:rsidRPr="00D25FD0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t>Veřejná prostranství v městské části Mělice podle čl. 3 odst. 3 vyhlášky jsou zvýrazněna červenou barvou.</w:t>
      </w:r>
    </w:p>
    <w:p w14:paraId="2CE61ED6" w14:textId="77777777" w:rsidR="000765C7" w:rsidRDefault="000765C7" w:rsidP="000765C7">
      <w:pPr>
        <w:spacing w:before="120" w:after="120" w:line="288" w:lineRule="auto"/>
        <w:jc w:val="both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98CA84" wp14:editId="609E231C">
                <wp:simplePos x="0" y="0"/>
                <wp:positionH relativeFrom="margin">
                  <wp:align>right</wp:align>
                </wp:positionH>
                <wp:positionV relativeFrom="paragraph">
                  <wp:posOffset>13611</wp:posOffset>
                </wp:positionV>
                <wp:extent cx="2360930" cy="1404620"/>
                <wp:effectExtent l="0" t="0" r="889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A7846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Mělice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8CA84" id="_x0000_s1027" type="#_x0000_t202" style="position:absolute;left:0;text-align:left;margin-left:134.7pt;margin-top:1.05pt;width:185.9pt;height:110.6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" fillcolor="white [3212]" stroked="f">
                <v:textbox style="mso-fit-shape-to-text:t">
                  <w:txbxContent>
                    <w:p w14:paraId="3A6A7846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Mělice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B5DE5C" wp14:editId="35204C8F">
            <wp:extent cx="6114415" cy="4262120"/>
            <wp:effectExtent l="0" t="0" r="635" b="508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BC61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28FC9767" w14:textId="77777777" w:rsidR="000765C7" w:rsidRDefault="000765C7" w:rsidP="000765C7">
      <w:pPr>
        <w:rPr>
          <w:rFonts w:ascii="Arial" w:hAnsi="Arial" w:cs="Arial"/>
        </w:rPr>
      </w:pPr>
    </w:p>
    <w:p w14:paraId="7D490CCD" w14:textId="77777777" w:rsidR="000765C7" w:rsidRDefault="000765C7" w:rsidP="000765C7">
      <w:pPr>
        <w:rPr>
          <w:rFonts w:ascii="Arial" w:hAnsi="Arial" w:cs="Arial"/>
        </w:rPr>
      </w:pPr>
    </w:p>
    <w:p w14:paraId="767D1220" w14:textId="77777777" w:rsidR="000765C7" w:rsidRDefault="000765C7" w:rsidP="000765C7">
      <w:pPr>
        <w:rPr>
          <w:rFonts w:ascii="Arial" w:hAnsi="Arial" w:cs="Arial"/>
        </w:rPr>
      </w:pPr>
    </w:p>
    <w:p w14:paraId="76ACF741" w14:textId="77777777" w:rsidR="000765C7" w:rsidRDefault="000765C7" w:rsidP="000765C7">
      <w:pPr>
        <w:rPr>
          <w:rFonts w:ascii="Arial" w:hAnsi="Arial" w:cs="Arial"/>
        </w:rPr>
      </w:pPr>
    </w:p>
    <w:p w14:paraId="205CEEB0" w14:textId="77777777" w:rsidR="000765C7" w:rsidRDefault="000765C7" w:rsidP="000765C7">
      <w:pPr>
        <w:rPr>
          <w:rFonts w:ascii="Arial" w:hAnsi="Arial" w:cs="Arial"/>
        </w:rPr>
      </w:pPr>
    </w:p>
    <w:p w14:paraId="1F23E588" w14:textId="77777777" w:rsidR="000765C7" w:rsidRDefault="000765C7" w:rsidP="000765C7">
      <w:pPr>
        <w:rPr>
          <w:rFonts w:ascii="Arial" w:hAnsi="Arial" w:cs="Arial"/>
        </w:rPr>
      </w:pPr>
    </w:p>
    <w:p w14:paraId="31479449" w14:textId="77777777" w:rsidR="000765C7" w:rsidRDefault="000765C7" w:rsidP="000765C7">
      <w:pPr>
        <w:rPr>
          <w:rFonts w:ascii="Arial" w:hAnsi="Arial" w:cs="Arial"/>
        </w:rPr>
      </w:pPr>
    </w:p>
    <w:p w14:paraId="7065EEC3" w14:textId="77777777" w:rsidR="000765C7" w:rsidRDefault="000765C7" w:rsidP="000765C7">
      <w:pPr>
        <w:rPr>
          <w:rFonts w:ascii="Arial" w:hAnsi="Arial" w:cs="Arial"/>
        </w:rPr>
      </w:pPr>
    </w:p>
    <w:p w14:paraId="50E9871F" w14:textId="77777777" w:rsidR="000765C7" w:rsidRDefault="000765C7" w:rsidP="000765C7">
      <w:pPr>
        <w:rPr>
          <w:rFonts w:ascii="Arial" w:hAnsi="Arial" w:cs="Arial"/>
        </w:rPr>
      </w:pPr>
    </w:p>
    <w:p w14:paraId="333A6E62" w14:textId="77777777" w:rsidR="000765C7" w:rsidRDefault="000765C7" w:rsidP="000765C7">
      <w:pPr>
        <w:rPr>
          <w:rFonts w:ascii="Arial" w:hAnsi="Arial" w:cs="Arial"/>
        </w:rPr>
      </w:pPr>
    </w:p>
    <w:p w14:paraId="78F53EEF" w14:textId="77777777" w:rsidR="000765C7" w:rsidRDefault="000765C7" w:rsidP="000765C7">
      <w:pPr>
        <w:rPr>
          <w:rFonts w:ascii="Arial" w:hAnsi="Arial" w:cs="Arial"/>
        </w:rPr>
      </w:pPr>
    </w:p>
    <w:p w14:paraId="04379877" w14:textId="77777777" w:rsidR="000765C7" w:rsidRDefault="000765C7" w:rsidP="000765C7">
      <w:pPr>
        <w:rPr>
          <w:rFonts w:ascii="Arial" w:hAnsi="Arial" w:cs="Arial"/>
        </w:rPr>
      </w:pPr>
    </w:p>
    <w:p w14:paraId="5F106AB7" w14:textId="77777777" w:rsidR="000765C7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lastRenderedPageBreak/>
        <w:t>Příloha č. 4 – grafický zákres zpoplatněných veřejných prostranství v městské části Klenovka (čl. 3 odst. 4 vyhlášky)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DF8531B" w14:textId="1E8B3F84" w:rsidR="000765C7" w:rsidRPr="000765C7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t>Veřejná prostranství v městské části Klenovka podle čl. 3 odst. 4 vyhlášky jsou zvýrazněna červenou barvou.</w:t>
      </w:r>
    </w:p>
    <w:p w14:paraId="7A990C58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2498E020" w14:textId="13DADE6D" w:rsidR="000765C7" w:rsidRPr="000765C7" w:rsidRDefault="000765C7" w:rsidP="000765C7">
      <w:pPr>
        <w:spacing w:before="120" w:after="120" w:line="288" w:lineRule="auto"/>
        <w:jc w:val="both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25DB53" wp14:editId="4E5BBCAB">
                <wp:simplePos x="0" y="0"/>
                <wp:positionH relativeFrom="margin">
                  <wp:posOffset>3419033</wp:posOffset>
                </wp:positionH>
                <wp:positionV relativeFrom="paragraph">
                  <wp:posOffset>941899</wp:posOffset>
                </wp:positionV>
                <wp:extent cx="2360930" cy="1404620"/>
                <wp:effectExtent l="0" t="0" r="889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2F86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Klenovka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5DB53" id="_x0000_s1028" type="#_x0000_t202" style="position:absolute;left:0;text-align:left;margin-left:269.2pt;margin-top:74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" fillcolor="white [3212]" stroked="f">
                <v:textbox style="mso-fit-shape-to-text:t">
                  <w:txbxContent>
                    <w:p w14:paraId="67F42F86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Klenovka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61CAD5" wp14:editId="15A2B876">
            <wp:extent cx="5276850" cy="7575778"/>
            <wp:effectExtent l="0" t="0" r="0" b="635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481" cy="759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A9C5" w14:textId="4E8D52F4" w:rsidR="000765C7" w:rsidRPr="00391086" w:rsidRDefault="000765C7" w:rsidP="000765C7">
      <w:pPr>
        <w:rPr>
          <w:rFonts w:ascii="Arial" w:hAnsi="Arial" w:cs="Arial"/>
          <w:sz w:val="20"/>
          <w:szCs w:val="20"/>
        </w:rPr>
      </w:pPr>
      <w:r w:rsidRPr="00391086">
        <w:rPr>
          <w:rFonts w:ascii="Arial" w:hAnsi="Arial" w:cs="Arial"/>
          <w:sz w:val="20"/>
          <w:szCs w:val="20"/>
        </w:rPr>
        <w:lastRenderedPageBreak/>
        <w:t>Příloha č. 5 – grafický zákres zpoplatněných veřejných prostranství v městské části Štěpánov (čl. 3 odst. 5 vyhlášky)</w:t>
      </w:r>
    </w:p>
    <w:p w14:paraId="0527E288" w14:textId="77777777" w:rsidR="000765C7" w:rsidRPr="00391086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1086">
        <w:rPr>
          <w:rFonts w:ascii="Arial" w:hAnsi="Arial" w:cs="Arial"/>
          <w:bCs/>
          <w:sz w:val="20"/>
          <w:szCs w:val="20"/>
        </w:rPr>
        <w:t>Veřejná prostranství v městské části Štěpánov podle čl. 3 odst. 5 vyhlášky jsou zvýrazněna červenou barvou.</w:t>
      </w:r>
    </w:p>
    <w:p w14:paraId="662A2789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7A3BB272" w14:textId="77777777" w:rsidR="000765C7" w:rsidRDefault="000765C7" w:rsidP="000765C7">
      <w:pPr>
        <w:spacing w:before="120" w:after="120" w:line="288" w:lineRule="auto"/>
        <w:jc w:val="center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2A7BEB" wp14:editId="32E0A696">
                <wp:simplePos x="0" y="0"/>
                <wp:positionH relativeFrom="margin">
                  <wp:posOffset>3466217</wp:posOffset>
                </wp:positionH>
                <wp:positionV relativeFrom="paragraph">
                  <wp:posOffset>399139</wp:posOffset>
                </wp:positionV>
                <wp:extent cx="1924215" cy="140462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21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6E0EC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Štěpánov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A7BEB" id="_x0000_s1029" type="#_x0000_t202" style="position:absolute;left:0;text-align:left;margin-left:272.95pt;margin-top:31.45pt;width:15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" fillcolor="white [3212]" stroked="f">
                <v:textbox style="mso-fit-shape-to-text:t">
                  <w:txbxContent>
                    <w:p w14:paraId="5246E0EC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Štěpánov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639585" wp14:editId="0595E6F1">
            <wp:extent cx="5219700" cy="7493731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652" cy="750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0238" w14:textId="50DFDADD" w:rsidR="000765C7" w:rsidRPr="00391086" w:rsidRDefault="000765C7" w:rsidP="000765C7">
      <w:pPr>
        <w:rPr>
          <w:rFonts w:ascii="Arial" w:hAnsi="Arial" w:cs="Arial"/>
          <w:sz w:val="20"/>
          <w:szCs w:val="20"/>
        </w:rPr>
      </w:pPr>
      <w:r w:rsidRPr="00391086">
        <w:rPr>
          <w:rFonts w:ascii="Arial" w:hAnsi="Arial" w:cs="Arial"/>
          <w:sz w:val="20"/>
          <w:szCs w:val="20"/>
        </w:rPr>
        <w:lastRenderedPageBreak/>
        <w:t>Příloha č. 6 – grafický zákres zpoplatněných veřejných prostranství v městské části Lhota (čl. 3 odst. 6 vyhlášky)</w:t>
      </w:r>
    </w:p>
    <w:p w14:paraId="7551F0E9" w14:textId="77777777" w:rsidR="000765C7" w:rsidRPr="00391086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1086">
        <w:rPr>
          <w:rFonts w:ascii="Arial" w:hAnsi="Arial" w:cs="Arial"/>
          <w:bCs/>
          <w:sz w:val="20"/>
          <w:szCs w:val="20"/>
        </w:rPr>
        <w:t>Veřejná prostranství v městské části Lhota podle čl. 3 odst. 6 vyhlášky jsou zvýrazněna červenou barvou.</w:t>
      </w:r>
    </w:p>
    <w:p w14:paraId="6394214A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44CDFD75" w14:textId="77777777" w:rsidR="000765C7" w:rsidRDefault="000765C7" w:rsidP="000765C7">
      <w:pPr>
        <w:spacing w:before="120" w:after="120" w:line="288" w:lineRule="auto"/>
        <w:jc w:val="both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BC7FC1" wp14:editId="2C7DF8C4">
                <wp:simplePos x="0" y="0"/>
                <wp:positionH relativeFrom="margin">
                  <wp:posOffset>4404663</wp:posOffset>
                </wp:positionH>
                <wp:positionV relativeFrom="paragraph">
                  <wp:posOffset>121202</wp:posOffset>
                </wp:positionV>
                <wp:extent cx="1614114" cy="1404620"/>
                <wp:effectExtent l="0" t="0" r="5715" b="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14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2733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Městská část 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hota</w:t>
                            </w: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C7FC1" id="_x0000_s1030" type="#_x0000_t202" style="position:absolute;left:0;text-align:left;margin-left:346.8pt;margin-top:9.55pt;width:127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" fillcolor="white [3212]" stroked="f">
                <v:textbox style="mso-fit-shape-to-text:t">
                  <w:txbxContent>
                    <w:p w14:paraId="34BC2733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>Městská část L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hota</w:t>
                      </w: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BD2F2C" wp14:editId="2FC79F20">
            <wp:extent cx="6114415" cy="4262120"/>
            <wp:effectExtent l="0" t="0" r="635" b="508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148B9" w14:textId="77777777" w:rsidR="000765C7" w:rsidRDefault="000765C7" w:rsidP="000765C7">
      <w:pPr>
        <w:rPr>
          <w:rFonts w:ascii="Arial" w:hAnsi="Arial" w:cs="Arial"/>
        </w:rPr>
      </w:pPr>
    </w:p>
    <w:p w14:paraId="53CFA52B" w14:textId="77777777" w:rsidR="000765C7" w:rsidRDefault="000765C7" w:rsidP="000765C7">
      <w:pPr>
        <w:rPr>
          <w:rFonts w:ascii="Arial" w:hAnsi="Arial" w:cs="Arial"/>
        </w:rPr>
      </w:pPr>
    </w:p>
    <w:p w14:paraId="600032CB" w14:textId="77777777" w:rsidR="000765C7" w:rsidRDefault="000765C7" w:rsidP="000765C7">
      <w:pPr>
        <w:rPr>
          <w:rFonts w:ascii="Arial" w:hAnsi="Arial" w:cs="Arial"/>
        </w:rPr>
      </w:pPr>
    </w:p>
    <w:p w14:paraId="02A97D3A" w14:textId="77777777" w:rsidR="000765C7" w:rsidRDefault="000765C7" w:rsidP="000765C7">
      <w:pPr>
        <w:rPr>
          <w:rFonts w:ascii="Arial" w:hAnsi="Arial" w:cs="Arial"/>
        </w:rPr>
      </w:pPr>
    </w:p>
    <w:p w14:paraId="3B35C7A1" w14:textId="77777777" w:rsidR="000765C7" w:rsidRDefault="000765C7" w:rsidP="000765C7">
      <w:pPr>
        <w:rPr>
          <w:rFonts w:ascii="Arial" w:hAnsi="Arial" w:cs="Arial"/>
        </w:rPr>
      </w:pPr>
    </w:p>
    <w:p w14:paraId="19382FC1" w14:textId="77777777" w:rsidR="000765C7" w:rsidRDefault="000765C7" w:rsidP="000765C7">
      <w:pPr>
        <w:rPr>
          <w:rFonts w:ascii="Arial" w:hAnsi="Arial" w:cs="Arial"/>
        </w:rPr>
      </w:pPr>
    </w:p>
    <w:p w14:paraId="1B8CB570" w14:textId="77777777" w:rsidR="000765C7" w:rsidRDefault="000765C7" w:rsidP="000765C7">
      <w:pPr>
        <w:rPr>
          <w:rFonts w:ascii="Arial" w:hAnsi="Arial" w:cs="Arial"/>
        </w:rPr>
      </w:pPr>
    </w:p>
    <w:p w14:paraId="0019579E" w14:textId="77777777" w:rsidR="000765C7" w:rsidRDefault="000765C7" w:rsidP="000765C7">
      <w:pPr>
        <w:rPr>
          <w:rFonts w:ascii="Arial" w:hAnsi="Arial" w:cs="Arial"/>
        </w:rPr>
      </w:pPr>
    </w:p>
    <w:p w14:paraId="6742F847" w14:textId="77777777" w:rsidR="000765C7" w:rsidRDefault="000765C7" w:rsidP="000765C7">
      <w:pPr>
        <w:rPr>
          <w:rFonts w:ascii="Arial" w:hAnsi="Arial" w:cs="Arial"/>
        </w:rPr>
      </w:pPr>
    </w:p>
    <w:p w14:paraId="0D747F7F" w14:textId="77777777" w:rsidR="000765C7" w:rsidRDefault="000765C7" w:rsidP="000765C7">
      <w:pPr>
        <w:rPr>
          <w:rFonts w:ascii="Arial" w:hAnsi="Arial" w:cs="Arial"/>
        </w:rPr>
      </w:pPr>
    </w:p>
    <w:p w14:paraId="494BD59F" w14:textId="77777777" w:rsidR="000765C7" w:rsidRDefault="000765C7" w:rsidP="000765C7">
      <w:pPr>
        <w:rPr>
          <w:rFonts w:ascii="Arial" w:hAnsi="Arial" w:cs="Arial"/>
        </w:rPr>
      </w:pPr>
    </w:p>
    <w:p w14:paraId="3A3CDD49" w14:textId="77777777" w:rsidR="000765C7" w:rsidRDefault="000765C7" w:rsidP="000765C7">
      <w:pPr>
        <w:rPr>
          <w:rFonts w:ascii="Arial" w:hAnsi="Arial" w:cs="Arial"/>
        </w:rPr>
      </w:pPr>
    </w:p>
    <w:p w14:paraId="5CE19C43" w14:textId="3FED96D5" w:rsidR="000765C7" w:rsidRPr="00391086" w:rsidRDefault="000765C7" w:rsidP="000765C7">
      <w:pPr>
        <w:rPr>
          <w:rFonts w:ascii="Arial" w:hAnsi="Arial" w:cs="Arial"/>
          <w:sz w:val="20"/>
          <w:szCs w:val="20"/>
        </w:rPr>
      </w:pPr>
      <w:r w:rsidRPr="00391086">
        <w:rPr>
          <w:rFonts w:ascii="Arial" w:hAnsi="Arial" w:cs="Arial"/>
          <w:sz w:val="20"/>
          <w:szCs w:val="20"/>
        </w:rPr>
        <w:lastRenderedPageBreak/>
        <w:t>Příloha č. 7 – grafický zákres zpoplatněných veřejných prostranství v městské části Škudly (čl. 3 odst. 7 vyhlášky)</w:t>
      </w:r>
    </w:p>
    <w:p w14:paraId="5634A469" w14:textId="77777777" w:rsidR="000765C7" w:rsidRPr="00391086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1086">
        <w:rPr>
          <w:rFonts w:ascii="Arial" w:hAnsi="Arial" w:cs="Arial"/>
          <w:bCs/>
          <w:sz w:val="20"/>
          <w:szCs w:val="20"/>
        </w:rPr>
        <w:t>Veřejná prostranství v městské části Škudly podle čl. 3 odst. 7 vyhlášky jsou zvýrazněna červenou barvou.</w:t>
      </w:r>
    </w:p>
    <w:p w14:paraId="3C942377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1A216579" w14:textId="77777777" w:rsidR="000765C7" w:rsidRDefault="000765C7" w:rsidP="000765C7">
      <w:pPr>
        <w:spacing w:before="120" w:after="120" w:line="288" w:lineRule="auto"/>
        <w:jc w:val="center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305715" wp14:editId="11898CE9">
                <wp:simplePos x="0" y="0"/>
                <wp:positionH relativeFrom="margin">
                  <wp:posOffset>4309607</wp:posOffset>
                </wp:positionH>
                <wp:positionV relativeFrom="paragraph">
                  <wp:posOffset>3755059</wp:posOffset>
                </wp:positionV>
                <wp:extent cx="1757238" cy="1404620"/>
                <wp:effectExtent l="0" t="0" r="0" b="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238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FBFD4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Škudly</w:t>
                            </w: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05715" id="_x0000_s1031" type="#_x0000_t202" style="position:absolute;left:0;text-align:left;margin-left:339.35pt;margin-top:295.65pt;width:138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" fillcolor="white [3212]" stroked="f">
                <v:textbox style="mso-fit-shape-to-text:t">
                  <w:txbxContent>
                    <w:p w14:paraId="641FBFD4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Škudly</w:t>
                      </w: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EF76AC" wp14:editId="51A88EE2">
            <wp:extent cx="6114415" cy="4262120"/>
            <wp:effectExtent l="0" t="0" r="635" b="508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E9340" w14:textId="77777777" w:rsidR="000765C7" w:rsidRDefault="000765C7" w:rsidP="000765C7">
      <w:pPr>
        <w:rPr>
          <w:rFonts w:ascii="Arial" w:hAnsi="Arial" w:cs="Arial"/>
        </w:rPr>
      </w:pPr>
    </w:p>
    <w:p w14:paraId="11A3ABE2" w14:textId="77777777" w:rsidR="000765C7" w:rsidRDefault="000765C7" w:rsidP="000765C7">
      <w:pPr>
        <w:rPr>
          <w:rFonts w:ascii="Arial" w:hAnsi="Arial" w:cs="Arial"/>
        </w:rPr>
      </w:pPr>
    </w:p>
    <w:p w14:paraId="4F05C854" w14:textId="77777777" w:rsidR="000765C7" w:rsidRDefault="000765C7" w:rsidP="000765C7">
      <w:pPr>
        <w:rPr>
          <w:rFonts w:ascii="Arial" w:hAnsi="Arial" w:cs="Arial"/>
        </w:rPr>
      </w:pPr>
    </w:p>
    <w:p w14:paraId="2BE32671" w14:textId="77777777" w:rsidR="000765C7" w:rsidRDefault="000765C7" w:rsidP="000765C7">
      <w:pPr>
        <w:rPr>
          <w:rFonts w:ascii="Arial" w:hAnsi="Arial" w:cs="Arial"/>
        </w:rPr>
      </w:pPr>
    </w:p>
    <w:p w14:paraId="4446946B" w14:textId="77777777" w:rsidR="000765C7" w:rsidRDefault="000765C7" w:rsidP="000765C7">
      <w:pPr>
        <w:rPr>
          <w:rFonts w:ascii="Arial" w:hAnsi="Arial" w:cs="Arial"/>
        </w:rPr>
      </w:pPr>
    </w:p>
    <w:p w14:paraId="62B89EC4" w14:textId="77777777" w:rsidR="000765C7" w:rsidRDefault="000765C7" w:rsidP="000765C7">
      <w:pPr>
        <w:rPr>
          <w:rFonts w:ascii="Arial" w:hAnsi="Arial" w:cs="Arial"/>
        </w:rPr>
      </w:pPr>
    </w:p>
    <w:p w14:paraId="5FAFB37F" w14:textId="77777777" w:rsidR="000765C7" w:rsidRDefault="000765C7" w:rsidP="000765C7">
      <w:pPr>
        <w:rPr>
          <w:rFonts w:ascii="Arial" w:hAnsi="Arial" w:cs="Arial"/>
        </w:rPr>
      </w:pPr>
    </w:p>
    <w:p w14:paraId="7285F75C" w14:textId="77777777" w:rsidR="000765C7" w:rsidRDefault="000765C7" w:rsidP="000765C7">
      <w:pPr>
        <w:rPr>
          <w:rFonts w:ascii="Arial" w:hAnsi="Arial" w:cs="Arial"/>
        </w:rPr>
      </w:pPr>
    </w:p>
    <w:p w14:paraId="186F77AA" w14:textId="77777777" w:rsidR="000765C7" w:rsidRDefault="000765C7" w:rsidP="000765C7">
      <w:pPr>
        <w:rPr>
          <w:rFonts w:ascii="Arial" w:hAnsi="Arial" w:cs="Arial"/>
        </w:rPr>
      </w:pPr>
    </w:p>
    <w:p w14:paraId="074E7653" w14:textId="77777777" w:rsidR="000765C7" w:rsidRDefault="000765C7" w:rsidP="000765C7">
      <w:pPr>
        <w:rPr>
          <w:rFonts w:ascii="Arial" w:hAnsi="Arial" w:cs="Arial"/>
        </w:rPr>
      </w:pPr>
    </w:p>
    <w:p w14:paraId="12C473E2" w14:textId="77777777" w:rsidR="000765C7" w:rsidRDefault="000765C7" w:rsidP="000765C7">
      <w:pPr>
        <w:rPr>
          <w:rFonts w:ascii="Arial" w:hAnsi="Arial" w:cs="Arial"/>
        </w:rPr>
      </w:pPr>
    </w:p>
    <w:p w14:paraId="21CB996F" w14:textId="77777777" w:rsidR="000765C7" w:rsidRDefault="000765C7" w:rsidP="000765C7">
      <w:pPr>
        <w:rPr>
          <w:rFonts w:ascii="Arial" w:hAnsi="Arial" w:cs="Arial"/>
        </w:rPr>
      </w:pPr>
    </w:p>
    <w:p w14:paraId="79343ADA" w14:textId="0C9B613A" w:rsidR="000765C7" w:rsidRPr="00391086" w:rsidRDefault="000765C7" w:rsidP="000765C7">
      <w:pPr>
        <w:rPr>
          <w:rFonts w:ascii="Arial" w:hAnsi="Arial" w:cs="Arial"/>
          <w:sz w:val="20"/>
          <w:szCs w:val="20"/>
        </w:rPr>
      </w:pPr>
      <w:r w:rsidRPr="00391086">
        <w:rPr>
          <w:rFonts w:ascii="Arial" w:hAnsi="Arial" w:cs="Arial"/>
          <w:sz w:val="20"/>
          <w:szCs w:val="20"/>
        </w:rPr>
        <w:lastRenderedPageBreak/>
        <w:t>Příloha č. 8 – grafický zákres zpoplatněných veřejných prostranství v městské části Tupesy (čl. 3 odst. 8 vyhlášky)</w:t>
      </w:r>
    </w:p>
    <w:p w14:paraId="63C2C6E9" w14:textId="77777777" w:rsidR="000765C7" w:rsidRPr="00391086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1086">
        <w:rPr>
          <w:rFonts w:ascii="Arial" w:hAnsi="Arial" w:cs="Arial"/>
          <w:bCs/>
          <w:sz w:val="20"/>
          <w:szCs w:val="20"/>
        </w:rPr>
        <w:t>Veřejná prostranství v městské části Tupesy podle čl. 3 odst. 8 vyhlášky jsou zvýrazněna červenou barvou.</w:t>
      </w:r>
    </w:p>
    <w:p w14:paraId="4255D374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719DD7D0" w14:textId="77777777" w:rsidR="000765C7" w:rsidRPr="00D917CF" w:rsidRDefault="000765C7" w:rsidP="000765C7">
      <w:pPr>
        <w:spacing w:before="120" w:after="120" w:line="288" w:lineRule="auto"/>
        <w:jc w:val="center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7E4B3E" wp14:editId="6A196CE0">
                <wp:simplePos x="0" y="0"/>
                <wp:positionH relativeFrom="margin">
                  <wp:posOffset>3402551</wp:posOffset>
                </wp:positionH>
                <wp:positionV relativeFrom="paragraph">
                  <wp:posOffset>343811</wp:posOffset>
                </wp:positionV>
                <wp:extent cx="1789043" cy="1404620"/>
                <wp:effectExtent l="0" t="0" r="1905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043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ECA2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Tupesy</w:t>
                            </w: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E4B3E" id="_x0000_s1032" type="#_x0000_t202" style="position:absolute;left:0;text-align:left;margin-left:267.9pt;margin-top:27.05pt;width:140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" fillcolor="white [3212]" stroked="f">
                <v:textbox style="mso-fit-shape-to-text:t">
                  <w:txbxContent>
                    <w:p w14:paraId="2C41ECA2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Tupesy</w:t>
                      </w: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72C808" wp14:editId="3B2F4CC9">
            <wp:extent cx="5172075" cy="7425357"/>
            <wp:effectExtent l="0" t="0" r="0" b="444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60" cy="743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3ABF0" w14:textId="77777777" w:rsidR="00F67A39" w:rsidRDefault="00F67A39"/>
    <w:sectPr w:rsidR="00F6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BDFC" w14:textId="77777777" w:rsidR="005F080A" w:rsidRDefault="005F080A" w:rsidP="000765C7">
      <w:pPr>
        <w:spacing w:after="0" w:line="240" w:lineRule="auto"/>
      </w:pPr>
      <w:r>
        <w:separator/>
      </w:r>
    </w:p>
  </w:endnote>
  <w:endnote w:type="continuationSeparator" w:id="0">
    <w:p w14:paraId="46AE4432" w14:textId="77777777" w:rsidR="005F080A" w:rsidRDefault="005F080A" w:rsidP="0007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C3B9" w14:textId="77777777" w:rsidR="005F080A" w:rsidRDefault="005F080A" w:rsidP="000765C7">
      <w:pPr>
        <w:spacing w:after="0" w:line="240" w:lineRule="auto"/>
      </w:pPr>
      <w:r>
        <w:separator/>
      </w:r>
    </w:p>
  </w:footnote>
  <w:footnote w:type="continuationSeparator" w:id="0">
    <w:p w14:paraId="56E7BE8D" w14:textId="77777777" w:rsidR="005F080A" w:rsidRDefault="005F080A" w:rsidP="000765C7">
      <w:pPr>
        <w:spacing w:after="0" w:line="240" w:lineRule="auto"/>
      </w:pPr>
      <w:r>
        <w:continuationSeparator/>
      </w:r>
    </w:p>
  </w:footnote>
  <w:footnote w:id="1">
    <w:p w14:paraId="22CF9E2C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F3B07D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CC66F38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3A59FF1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3F5D045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843BA4F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94F6155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7D17"/>
    <w:multiLevelType w:val="multilevel"/>
    <w:tmpl w:val="7FBA8B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502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189754B"/>
    <w:multiLevelType w:val="multilevel"/>
    <w:tmpl w:val="0B7624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EF094B"/>
    <w:multiLevelType w:val="hybridMultilevel"/>
    <w:tmpl w:val="56BE0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853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658287">
    <w:abstractNumId w:val="0"/>
  </w:num>
  <w:num w:numId="3" w16cid:durableId="1905330019">
    <w:abstractNumId w:val="0"/>
    <w:lvlOverride w:ilvl="0">
      <w:startOverride w:val="1"/>
    </w:lvlOverride>
  </w:num>
  <w:num w:numId="4" w16cid:durableId="1254703609">
    <w:abstractNumId w:val="0"/>
    <w:lvlOverride w:ilvl="0">
      <w:startOverride w:val="1"/>
    </w:lvlOverride>
  </w:num>
  <w:num w:numId="5" w16cid:durableId="1927380775">
    <w:abstractNumId w:val="0"/>
    <w:lvlOverride w:ilvl="0">
      <w:startOverride w:val="1"/>
    </w:lvlOverride>
  </w:num>
  <w:num w:numId="6" w16cid:durableId="1048916701">
    <w:abstractNumId w:val="0"/>
    <w:lvlOverride w:ilvl="0">
      <w:startOverride w:val="1"/>
    </w:lvlOverride>
  </w:num>
  <w:num w:numId="7" w16cid:durableId="1378698922">
    <w:abstractNumId w:val="0"/>
    <w:lvlOverride w:ilvl="0">
      <w:startOverride w:val="1"/>
    </w:lvlOverride>
  </w:num>
  <w:num w:numId="8" w16cid:durableId="1307009060">
    <w:abstractNumId w:val="0"/>
    <w:lvlOverride w:ilvl="0">
      <w:startOverride w:val="1"/>
    </w:lvlOverride>
  </w:num>
  <w:num w:numId="9" w16cid:durableId="2134514377">
    <w:abstractNumId w:val="1"/>
  </w:num>
  <w:num w:numId="10" w16cid:durableId="20268632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C7"/>
    <w:rsid w:val="000765C7"/>
    <w:rsid w:val="00332BDB"/>
    <w:rsid w:val="003C06DA"/>
    <w:rsid w:val="003E6925"/>
    <w:rsid w:val="005F080A"/>
    <w:rsid w:val="00666742"/>
    <w:rsid w:val="006E71A5"/>
    <w:rsid w:val="00955038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6873"/>
  <w15:chartTrackingRefBased/>
  <w15:docId w15:val="{C55E935F-A85F-40D2-82BC-01D6BC15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5C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765C7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65C7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65C7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765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765C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765C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765C7"/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765C7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0765C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0765C7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0765C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0765C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0765C7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0765C7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0765C7"/>
    <w:pPr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765C7"/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0765C7"/>
    <w:pPr>
      <w:suppressAutoHyphens/>
      <w:autoSpaceDN w:val="0"/>
      <w:spacing w:after="120" w:line="240" w:lineRule="auto"/>
      <w:textAlignment w:val="baseline"/>
    </w:pPr>
    <w:rPr>
      <w:rFonts w:ascii="Liberation Serif" w:eastAsia="Songti SC" w:hAnsi="Liberation Serif" w:cs="Mangal"/>
      <w:kern w:val="3"/>
      <w:sz w:val="16"/>
      <w:szCs w:val="14"/>
      <w:lang w:eastAsia="zh-CN" w:bidi="hi-IN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0765C7"/>
    <w:rPr>
      <w:rFonts w:ascii="Liberation Serif" w:eastAsia="Songti SC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1930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5</cp:revision>
  <cp:lastPrinted>2023-11-24T10:03:00Z</cp:lastPrinted>
  <dcterms:created xsi:type="dcterms:W3CDTF">2023-11-24T09:40:00Z</dcterms:created>
  <dcterms:modified xsi:type="dcterms:W3CDTF">2023-12-14T10:12:00Z</dcterms:modified>
</cp:coreProperties>
</file>