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4A4E" w14:textId="60AB5910" w:rsidR="00776A2C" w:rsidRPr="00DE5722" w:rsidRDefault="00347FA9" w:rsidP="00776A2C">
      <w:pPr>
        <w:pStyle w:val="Zkladntext"/>
        <w:spacing w:after="0"/>
        <w:jc w:val="center"/>
        <w:rPr>
          <w:b/>
          <w:color w:val="000000"/>
          <w:szCs w:val="24"/>
          <w:lang w:val="cs-CZ"/>
        </w:rPr>
      </w:pPr>
      <w:r w:rsidRPr="00DE5722">
        <w:rPr>
          <w:b/>
          <w:noProof/>
          <w:color w:val="000000"/>
          <w:szCs w:val="24"/>
          <w:lang w:val="cs-CZ" w:eastAsia="cs-CZ"/>
        </w:rPr>
        <w:drawing>
          <wp:anchor distT="0" distB="0" distL="114300" distR="114300" simplePos="0" relativeHeight="251657728" behindDoc="0" locked="0" layoutInCell="1" allowOverlap="1" wp14:anchorId="657B83AB" wp14:editId="63697B48">
            <wp:simplePos x="0" y="0"/>
            <wp:positionH relativeFrom="column">
              <wp:posOffset>-7620</wp:posOffset>
            </wp:positionH>
            <wp:positionV relativeFrom="paragraph">
              <wp:posOffset>-196215</wp:posOffset>
            </wp:positionV>
            <wp:extent cx="739775" cy="8305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1BF" w:rsidRPr="00DE5722">
        <w:rPr>
          <w:b/>
          <w:color w:val="000000"/>
          <w:szCs w:val="24"/>
        </w:rPr>
        <w:t>M</w:t>
      </w:r>
      <w:r w:rsidR="00E94216" w:rsidRPr="00DE5722">
        <w:rPr>
          <w:b/>
          <w:color w:val="000000"/>
          <w:szCs w:val="24"/>
          <w:lang w:val="cs-CZ"/>
        </w:rPr>
        <w:t>ĚSTO KOSTELEC NA HANÉ</w:t>
      </w:r>
    </w:p>
    <w:p w14:paraId="634C3DB8" w14:textId="77777777" w:rsidR="00776A2C" w:rsidRPr="00DE5722" w:rsidRDefault="00776A2C" w:rsidP="00776A2C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DE5722">
        <w:rPr>
          <w:b/>
          <w:color w:val="000000"/>
          <w:szCs w:val="24"/>
        </w:rPr>
        <w:t xml:space="preserve">Zastupitelstvo </w:t>
      </w:r>
      <w:r w:rsidR="00FF21BF" w:rsidRPr="00DE5722">
        <w:rPr>
          <w:b/>
          <w:color w:val="000000"/>
          <w:szCs w:val="24"/>
        </w:rPr>
        <w:t>města Kostelec na Hané</w:t>
      </w:r>
    </w:p>
    <w:p w14:paraId="7EE89C33" w14:textId="77777777" w:rsidR="005E5022" w:rsidRPr="00DE5722" w:rsidRDefault="005E5022" w:rsidP="00776A2C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</w:p>
    <w:p w14:paraId="3CBD40FF" w14:textId="77777777" w:rsidR="00776A2C" w:rsidRPr="00DE5722" w:rsidRDefault="00776A2C" w:rsidP="002D314E">
      <w:pPr>
        <w:pStyle w:val="NormlnIMP"/>
        <w:spacing w:after="60" w:line="240" w:lineRule="auto"/>
        <w:jc w:val="center"/>
        <w:rPr>
          <w:b/>
          <w:szCs w:val="24"/>
        </w:rPr>
      </w:pPr>
      <w:r w:rsidRPr="00DE5722">
        <w:rPr>
          <w:b/>
          <w:szCs w:val="24"/>
        </w:rPr>
        <w:t xml:space="preserve">Obecně závazná vyhláška </w:t>
      </w:r>
      <w:r w:rsidR="00FF21BF" w:rsidRPr="00DE5722">
        <w:rPr>
          <w:b/>
          <w:szCs w:val="24"/>
        </w:rPr>
        <w:t>města Kostelec na Hané</w:t>
      </w:r>
      <w:r w:rsidRPr="00DE5722">
        <w:rPr>
          <w:b/>
          <w:szCs w:val="24"/>
        </w:rPr>
        <w:t xml:space="preserve"> </w:t>
      </w:r>
      <w:r w:rsidR="00FF21BF" w:rsidRPr="00DE5722">
        <w:rPr>
          <w:b/>
          <w:szCs w:val="24"/>
        </w:rPr>
        <w:t>č. 2/2019</w:t>
      </w:r>
      <w:r w:rsidRPr="00DE5722">
        <w:rPr>
          <w:b/>
          <w:szCs w:val="24"/>
        </w:rPr>
        <w:t>,</w:t>
      </w:r>
    </w:p>
    <w:p w14:paraId="437342D7" w14:textId="77777777" w:rsidR="00776A2C" w:rsidRPr="00DE5722" w:rsidRDefault="00776A2C" w:rsidP="00776A2C">
      <w:pPr>
        <w:spacing w:after="120"/>
        <w:jc w:val="center"/>
        <w:rPr>
          <w:b/>
        </w:rPr>
      </w:pPr>
      <w:r w:rsidRPr="00DE5722">
        <w:rPr>
          <w:b/>
        </w:rPr>
        <w:t>kterou se reguluje používání zábavní pyrotechniky</w:t>
      </w:r>
    </w:p>
    <w:p w14:paraId="37D80188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74BF868F" w14:textId="37CC72FC" w:rsidR="00776A2C" w:rsidRPr="00DE5722" w:rsidRDefault="00776A2C" w:rsidP="00776A2C">
      <w:pPr>
        <w:spacing w:after="120"/>
        <w:jc w:val="both"/>
        <w:rPr>
          <w:szCs w:val="22"/>
        </w:rPr>
      </w:pPr>
      <w:r w:rsidRPr="00DE5722">
        <w:rPr>
          <w:szCs w:val="22"/>
        </w:rPr>
        <w:t xml:space="preserve">Zastupitelstvo </w:t>
      </w:r>
      <w:r w:rsidR="00FF21BF" w:rsidRPr="00DE5722">
        <w:rPr>
          <w:szCs w:val="22"/>
        </w:rPr>
        <w:t>města Kostelce na Hané</w:t>
      </w:r>
      <w:r w:rsidRPr="00DE5722">
        <w:rPr>
          <w:szCs w:val="22"/>
        </w:rPr>
        <w:t xml:space="preserve"> se na svém zasedání dne </w:t>
      </w:r>
      <w:r w:rsidR="00CE4338" w:rsidRPr="00DE5722">
        <w:rPr>
          <w:szCs w:val="22"/>
        </w:rPr>
        <w:t>9. 9. 2019</w:t>
      </w:r>
      <w:r w:rsidRPr="00DE5722">
        <w:rPr>
          <w:szCs w:val="22"/>
        </w:rPr>
        <w:t xml:space="preserve"> usnesením </w:t>
      </w:r>
      <w:r w:rsidR="00971408">
        <w:rPr>
          <w:szCs w:val="22"/>
        </w:rPr>
        <w:t xml:space="preserve">        </w:t>
      </w:r>
      <w:r w:rsidR="003746B4">
        <w:rPr>
          <w:szCs w:val="22"/>
        </w:rPr>
        <w:t xml:space="preserve">     </w:t>
      </w:r>
      <w:r w:rsidR="00CE4338" w:rsidRPr="00DE5722">
        <w:rPr>
          <w:szCs w:val="22"/>
        </w:rPr>
        <w:t xml:space="preserve">       </w:t>
      </w:r>
      <w:r w:rsidRPr="00DE5722">
        <w:rPr>
          <w:szCs w:val="22"/>
        </w:rPr>
        <w:t xml:space="preserve">č. </w:t>
      </w:r>
      <w:r w:rsidR="00CE4338" w:rsidRPr="00DE5722">
        <w:rPr>
          <w:szCs w:val="22"/>
        </w:rPr>
        <w:t>UZ 8/9/2019</w:t>
      </w:r>
      <w:r w:rsidRPr="00DE5722">
        <w:rPr>
          <w:szCs w:val="22"/>
        </w:rPr>
        <w:t xml:space="preserve"> usneslo vydat na základě ustanovení § 10 písm. a) a ustanovení </w:t>
      </w:r>
      <w:r w:rsidRPr="00DE5722">
        <w:rPr>
          <w:szCs w:val="22"/>
        </w:rPr>
        <w:br/>
        <w:t>§ 84 odst. 2 písm. h) zákona č. 128/2000 Sb., o obcích (obecní zřízení), ve znění pozdějších předpisů, tuto obecně závaznou vyhlášku:</w:t>
      </w:r>
    </w:p>
    <w:p w14:paraId="729A1914" w14:textId="77777777" w:rsidR="00776A2C" w:rsidRPr="00DE5722" w:rsidRDefault="00776A2C" w:rsidP="00776A2C">
      <w:pPr>
        <w:spacing w:after="120"/>
        <w:rPr>
          <w:rFonts w:ascii="Arial" w:hAnsi="Arial" w:cs="Arial"/>
          <w:sz w:val="12"/>
          <w:szCs w:val="22"/>
        </w:rPr>
      </w:pPr>
    </w:p>
    <w:p w14:paraId="1CC0FB4B" w14:textId="77777777" w:rsidR="00776A2C" w:rsidRPr="00DE5722" w:rsidRDefault="00776A2C" w:rsidP="00776A2C">
      <w:pPr>
        <w:jc w:val="center"/>
        <w:rPr>
          <w:b/>
          <w:szCs w:val="22"/>
        </w:rPr>
      </w:pPr>
      <w:r w:rsidRPr="00DE5722">
        <w:rPr>
          <w:b/>
          <w:szCs w:val="22"/>
        </w:rPr>
        <w:t>Čl. 1</w:t>
      </w:r>
    </w:p>
    <w:p w14:paraId="32753CCC" w14:textId="77777777" w:rsidR="00776A2C" w:rsidRPr="00DE5722" w:rsidRDefault="00FF21BF" w:rsidP="00776A2C">
      <w:pPr>
        <w:jc w:val="center"/>
        <w:rPr>
          <w:b/>
          <w:szCs w:val="22"/>
        </w:rPr>
      </w:pPr>
      <w:r w:rsidRPr="00DE5722">
        <w:rPr>
          <w:b/>
          <w:szCs w:val="22"/>
        </w:rPr>
        <w:t>Předmět</w:t>
      </w:r>
      <w:r w:rsidR="00C31527" w:rsidRPr="00DE5722">
        <w:rPr>
          <w:b/>
          <w:szCs w:val="22"/>
        </w:rPr>
        <w:t xml:space="preserve"> a cíl</w:t>
      </w:r>
    </w:p>
    <w:p w14:paraId="56AA1BB3" w14:textId="77777777" w:rsidR="00776A2C" w:rsidRPr="00DE5722" w:rsidRDefault="00776A2C" w:rsidP="00184273">
      <w:pPr>
        <w:spacing w:after="120"/>
        <w:jc w:val="both"/>
        <w:rPr>
          <w:sz w:val="8"/>
          <w:szCs w:val="6"/>
        </w:rPr>
      </w:pPr>
    </w:p>
    <w:p w14:paraId="56F587B4" w14:textId="77777777" w:rsidR="00C31527" w:rsidRPr="00DE5722" w:rsidRDefault="00776A2C" w:rsidP="002D314E">
      <w:pPr>
        <w:pStyle w:val="Odstavecseseznamem"/>
        <w:numPr>
          <w:ilvl w:val="0"/>
          <w:numId w:val="28"/>
        </w:numPr>
        <w:spacing w:after="240"/>
        <w:ind w:left="357" w:hanging="357"/>
        <w:jc w:val="both"/>
        <w:rPr>
          <w:szCs w:val="22"/>
        </w:rPr>
      </w:pPr>
      <w:r w:rsidRPr="00DE5722">
        <w:rPr>
          <w:szCs w:val="22"/>
        </w:rPr>
        <w:t>Předmětem této obecně závazné vyhlášky</w:t>
      </w:r>
      <w:r w:rsidR="003B5B43" w:rsidRPr="00DE5722">
        <w:rPr>
          <w:szCs w:val="22"/>
        </w:rPr>
        <w:t xml:space="preserve"> je</w:t>
      </w:r>
      <w:r w:rsidRPr="00DE5722">
        <w:rPr>
          <w:szCs w:val="22"/>
        </w:rPr>
        <w:t xml:space="preserve"> </w:t>
      </w:r>
      <w:r w:rsidR="00C31527" w:rsidRPr="00DE5722">
        <w:rPr>
          <w:szCs w:val="22"/>
        </w:rPr>
        <w:t>zákaz používání</w:t>
      </w:r>
      <w:r w:rsidRPr="00DE5722">
        <w:rPr>
          <w:szCs w:val="22"/>
        </w:rPr>
        <w:t xml:space="preserve"> zábavní pyrotechniky</w:t>
      </w:r>
      <w:r w:rsidR="00204A5D" w:rsidRPr="00DE5722">
        <w:rPr>
          <w:rStyle w:val="Znakapoznpodarou"/>
          <w:szCs w:val="22"/>
        </w:rPr>
        <w:footnoteReference w:id="1"/>
      </w:r>
      <w:r w:rsidRPr="00DE5722">
        <w:rPr>
          <w:szCs w:val="22"/>
        </w:rPr>
        <w:t>, neboť se jedná o činnost,</w:t>
      </w:r>
      <w:r w:rsidR="00C31527" w:rsidRPr="00DE5722">
        <w:rPr>
          <w:szCs w:val="22"/>
        </w:rPr>
        <w:t xml:space="preserve"> která by mohla narušit v</w:t>
      </w:r>
      <w:r w:rsidR="003B5B43" w:rsidRPr="00DE5722">
        <w:rPr>
          <w:szCs w:val="22"/>
        </w:rPr>
        <w:t>eřejný pořádek ve městě Kostelec</w:t>
      </w:r>
      <w:r w:rsidR="00C31527" w:rsidRPr="00DE5722">
        <w:rPr>
          <w:szCs w:val="22"/>
        </w:rPr>
        <w:t xml:space="preserve"> na Hané</w:t>
      </w:r>
      <w:r w:rsidRPr="00DE5722">
        <w:rPr>
          <w:szCs w:val="22"/>
        </w:rPr>
        <w:t xml:space="preserve"> nebo být v rozporu s dobrými mravy, ochranou bezpečnosti, zdraví a majetku.</w:t>
      </w:r>
    </w:p>
    <w:p w14:paraId="2463F0E4" w14:textId="77777777" w:rsidR="002D314E" w:rsidRPr="00DE5722" w:rsidRDefault="002D314E" w:rsidP="002D314E">
      <w:pPr>
        <w:pStyle w:val="Odstavecseseznamem"/>
        <w:spacing w:after="240"/>
        <w:ind w:left="357"/>
        <w:jc w:val="both"/>
        <w:rPr>
          <w:sz w:val="12"/>
          <w:szCs w:val="22"/>
        </w:rPr>
      </w:pPr>
    </w:p>
    <w:p w14:paraId="291D0EE8" w14:textId="77777777" w:rsidR="00C31527" w:rsidRPr="00DE5722" w:rsidRDefault="00C31527" w:rsidP="002D314E">
      <w:pPr>
        <w:pStyle w:val="Odstavecseseznamem"/>
        <w:numPr>
          <w:ilvl w:val="0"/>
          <w:numId w:val="28"/>
        </w:numPr>
        <w:spacing w:after="240"/>
        <w:ind w:left="357" w:hanging="357"/>
        <w:jc w:val="both"/>
        <w:rPr>
          <w:szCs w:val="22"/>
        </w:rPr>
      </w:pPr>
      <w:r w:rsidRPr="00DE5722">
        <w:rPr>
          <w:szCs w:val="22"/>
        </w:rPr>
        <w:t xml:space="preserve">Cílem této </w:t>
      </w:r>
      <w:r w:rsidR="00AD7058" w:rsidRPr="00DE5722">
        <w:rPr>
          <w:szCs w:val="22"/>
        </w:rPr>
        <w:t>obecně z</w:t>
      </w:r>
      <w:r w:rsidRPr="00DE5722">
        <w:rPr>
          <w:szCs w:val="22"/>
        </w:rPr>
        <w:t>ávazné vyhlášky je zajištění veřejného pořádku</w:t>
      </w:r>
      <w:r w:rsidR="00DC329A" w:rsidRPr="00DE5722">
        <w:rPr>
          <w:szCs w:val="22"/>
        </w:rPr>
        <w:t>, zlepšení pohody bydlení a pobytu</w:t>
      </w:r>
      <w:r w:rsidR="003B5B43" w:rsidRPr="00DE5722">
        <w:rPr>
          <w:szCs w:val="22"/>
        </w:rPr>
        <w:t xml:space="preserve"> občanů</w:t>
      </w:r>
      <w:r w:rsidR="00DC329A" w:rsidRPr="00DE5722">
        <w:rPr>
          <w:szCs w:val="22"/>
        </w:rPr>
        <w:t xml:space="preserve"> v zastavěném území města.</w:t>
      </w:r>
    </w:p>
    <w:p w14:paraId="5AD196F9" w14:textId="77777777" w:rsidR="00C31527" w:rsidRPr="00DE5722" w:rsidRDefault="00C31527" w:rsidP="00C31527">
      <w:pPr>
        <w:pStyle w:val="Odstavecseseznamem"/>
        <w:spacing w:after="120"/>
        <w:ind w:left="360"/>
        <w:jc w:val="both"/>
        <w:rPr>
          <w:szCs w:val="22"/>
        </w:rPr>
      </w:pPr>
    </w:p>
    <w:p w14:paraId="3599AD3E" w14:textId="77777777" w:rsidR="00776A2C" w:rsidRPr="00DE5722" w:rsidRDefault="00776A2C" w:rsidP="00776A2C">
      <w:pPr>
        <w:jc w:val="center"/>
        <w:rPr>
          <w:b/>
          <w:szCs w:val="22"/>
        </w:rPr>
      </w:pPr>
      <w:r w:rsidRPr="00DE5722">
        <w:rPr>
          <w:b/>
          <w:szCs w:val="22"/>
        </w:rPr>
        <w:t>Čl. 2</w:t>
      </w:r>
    </w:p>
    <w:p w14:paraId="6397F4BE" w14:textId="77777777" w:rsidR="00776A2C" w:rsidRPr="00DE5722" w:rsidRDefault="00776A2C" w:rsidP="00776A2C">
      <w:pPr>
        <w:jc w:val="center"/>
        <w:rPr>
          <w:b/>
          <w:szCs w:val="22"/>
        </w:rPr>
      </w:pPr>
      <w:r w:rsidRPr="00DE5722">
        <w:rPr>
          <w:b/>
          <w:szCs w:val="22"/>
        </w:rPr>
        <w:t xml:space="preserve">Používání zábavní pyrotechniky </w:t>
      </w:r>
    </w:p>
    <w:p w14:paraId="57951954" w14:textId="77777777" w:rsidR="00776A2C" w:rsidRPr="00DE5722" w:rsidRDefault="00776A2C" w:rsidP="00776A2C">
      <w:pPr>
        <w:spacing w:after="120"/>
        <w:jc w:val="both"/>
        <w:rPr>
          <w:i/>
          <w:sz w:val="8"/>
          <w:szCs w:val="6"/>
        </w:rPr>
      </w:pPr>
    </w:p>
    <w:p w14:paraId="0DF99278" w14:textId="77777777" w:rsidR="00776A2C" w:rsidRPr="00DE5722" w:rsidRDefault="00776A2C" w:rsidP="00441AB5">
      <w:pPr>
        <w:pStyle w:val="Odstavecseseznamem"/>
        <w:spacing w:after="120"/>
        <w:ind w:left="0"/>
        <w:jc w:val="both"/>
        <w:rPr>
          <w:szCs w:val="22"/>
        </w:rPr>
      </w:pPr>
      <w:r w:rsidRPr="00DE5722">
        <w:rPr>
          <w:szCs w:val="22"/>
        </w:rPr>
        <w:t>Používání zábavní pyrotechniky</w:t>
      </w:r>
      <w:r w:rsidR="00184273" w:rsidRPr="00DE5722">
        <w:rPr>
          <w:szCs w:val="22"/>
        </w:rPr>
        <w:t xml:space="preserve"> </w:t>
      </w:r>
      <w:r w:rsidRPr="00DE5722">
        <w:rPr>
          <w:szCs w:val="22"/>
        </w:rPr>
        <w:t xml:space="preserve">je </w:t>
      </w:r>
      <w:r w:rsidRPr="00DE5722">
        <w:rPr>
          <w:b/>
          <w:szCs w:val="22"/>
          <w:u w:val="single"/>
        </w:rPr>
        <w:t>zakázáno</w:t>
      </w:r>
      <w:r w:rsidRPr="00DE5722">
        <w:rPr>
          <w:szCs w:val="22"/>
        </w:rPr>
        <w:t xml:space="preserve"> s výjimkami stanovenými v</w:t>
      </w:r>
      <w:r w:rsidR="006F36E8" w:rsidRPr="00DE5722">
        <w:rPr>
          <w:szCs w:val="22"/>
        </w:rPr>
        <w:t xml:space="preserve"> čl. 3 této </w:t>
      </w:r>
      <w:r w:rsidR="00F236D0" w:rsidRPr="00DE5722">
        <w:rPr>
          <w:szCs w:val="22"/>
        </w:rPr>
        <w:t xml:space="preserve">obecně závazné </w:t>
      </w:r>
      <w:r w:rsidR="006F36E8" w:rsidRPr="00DE5722">
        <w:rPr>
          <w:szCs w:val="22"/>
        </w:rPr>
        <w:t>vyhlášky</w:t>
      </w:r>
      <w:r w:rsidR="00AC551A" w:rsidRPr="00DE5722">
        <w:rPr>
          <w:szCs w:val="22"/>
        </w:rPr>
        <w:t>.</w:t>
      </w:r>
    </w:p>
    <w:p w14:paraId="3A74CF19" w14:textId="77777777" w:rsidR="006F36E8" w:rsidRPr="00DE5722" w:rsidRDefault="006F36E8" w:rsidP="006F36E8">
      <w:pPr>
        <w:pStyle w:val="Odstavecseseznamem"/>
        <w:spacing w:after="120"/>
        <w:jc w:val="both"/>
        <w:rPr>
          <w:sz w:val="18"/>
          <w:szCs w:val="22"/>
        </w:rPr>
      </w:pPr>
    </w:p>
    <w:p w14:paraId="2E39D331" w14:textId="77777777" w:rsidR="006F36E8" w:rsidRPr="00DE5722" w:rsidRDefault="006F36E8" w:rsidP="006F36E8">
      <w:pPr>
        <w:jc w:val="center"/>
        <w:rPr>
          <w:b/>
          <w:szCs w:val="22"/>
        </w:rPr>
      </w:pPr>
      <w:r w:rsidRPr="00DE5722">
        <w:rPr>
          <w:b/>
          <w:szCs w:val="22"/>
        </w:rPr>
        <w:t>Čl. 3</w:t>
      </w:r>
    </w:p>
    <w:p w14:paraId="7B67C1DC" w14:textId="77777777" w:rsidR="006F36E8" w:rsidRPr="00DE5722" w:rsidRDefault="006F36E8" w:rsidP="006F36E8">
      <w:pPr>
        <w:jc w:val="center"/>
        <w:rPr>
          <w:b/>
          <w:szCs w:val="22"/>
        </w:rPr>
      </w:pPr>
      <w:r w:rsidRPr="00DE5722">
        <w:rPr>
          <w:b/>
          <w:szCs w:val="22"/>
        </w:rPr>
        <w:t>Výjimky</w:t>
      </w:r>
    </w:p>
    <w:p w14:paraId="56850490" w14:textId="77777777" w:rsidR="006F36E8" w:rsidRPr="00DE5722" w:rsidRDefault="006F36E8" w:rsidP="006F36E8">
      <w:pPr>
        <w:pStyle w:val="Odstavecseseznamem"/>
        <w:spacing w:after="120"/>
        <w:ind w:left="360"/>
        <w:jc w:val="center"/>
        <w:rPr>
          <w:sz w:val="8"/>
          <w:szCs w:val="6"/>
        </w:rPr>
      </w:pPr>
    </w:p>
    <w:p w14:paraId="480CFB07" w14:textId="77777777" w:rsidR="00776A2C" w:rsidRPr="00DE5722" w:rsidRDefault="00776A2C" w:rsidP="00124EB1">
      <w:pPr>
        <w:spacing w:after="120"/>
        <w:jc w:val="both"/>
        <w:rPr>
          <w:szCs w:val="22"/>
        </w:rPr>
      </w:pPr>
      <w:r w:rsidRPr="00DE5722">
        <w:rPr>
          <w:szCs w:val="22"/>
        </w:rPr>
        <w:t>Používání zábavní pyrotechniky</w:t>
      </w:r>
      <w:r w:rsidR="006F36E8" w:rsidRPr="00DE5722">
        <w:rPr>
          <w:szCs w:val="22"/>
        </w:rPr>
        <w:t xml:space="preserve"> je</w:t>
      </w:r>
      <w:r w:rsidRPr="00DE5722">
        <w:rPr>
          <w:szCs w:val="22"/>
        </w:rPr>
        <w:t xml:space="preserve"> n</w:t>
      </w:r>
      <w:r w:rsidR="006F36E8" w:rsidRPr="00DE5722">
        <w:rPr>
          <w:szCs w:val="22"/>
        </w:rPr>
        <w:t>a území města Kostelce na Hané dovoleno</w:t>
      </w:r>
      <w:r w:rsidR="00C42C04" w:rsidRPr="00DE5722">
        <w:rPr>
          <w:szCs w:val="22"/>
        </w:rPr>
        <w:t>:</w:t>
      </w:r>
    </w:p>
    <w:p w14:paraId="350718E8" w14:textId="77777777" w:rsidR="002D314E" w:rsidRPr="00DE5722" w:rsidRDefault="002D314E" w:rsidP="002D314E">
      <w:pPr>
        <w:numPr>
          <w:ilvl w:val="1"/>
          <w:numId w:val="31"/>
        </w:numPr>
        <w:spacing w:after="100"/>
        <w:ind w:left="1077" w:hanging="357"/>
        <w:jc w:val="both"/>
        <w:rPr>
          <w:szCs w:val="22"/>
        </w:rPr>
      </w:pPr>
      <w:r w:rsidRPr="00DE5722">
        <w:rPr>
          <w:szCs w:val="22"/>
        </w:rPr>
        <w:t xml:space="preserve">v době konání tradiční akce „Mikuláš“, </w:t>
      </w:r>
    </w:p>
    <w:p w14:paraId="6C533C31" w14:textId="77777777" w:rsidR="006F36E8" w:rsidRPr="00DE5722" w:rsidRDefault="00C42C04" w:rsidP="002D314E">
      <w:pPr>
        <w:numPr>
          <w:ilvl w:val="1"/>
          <w:numId w:val="31"/>
        </w:numPr>
        <w:spacing w:after="100"/>
        <w:ind w:left="1077" w:hanging="357"/>
        <w:jc w:val="both"/>
        <w:rPr>
          <w:szCs w:val="22"/>
        </w:rPr>
      </w:pPr>
      <w:r w:rsidRPr="00DE5722">
        <w:rPr>
          <w:szCs w:val="22"/>
        </w:rPr>
        <w:t xml:space="preserve">dne </w:t>
      </w:r>
      <w:r w:rsidR="006F36E8" w:rsidRPr="00DE5722">
        <w:rPr>
          <w:szCs w:val="22"/>
        </w:rPr>
        <w:t>31.</w:t>
      </w:r>
      <w:r w:rsidR="00223787" w:rsidRPr="00DE5722">
        <w:rPr>
          <w:szCs w:val="22"/>
        </w:rPr>
        <w:t xml:space="preserve"> </w:t>
      </w:r>
      <w:r w:rsidR="006F36E8" w:rsidRPr="00DE5722">
        <w:rPr>
          <w:szCs w:val="22"/>
        </w:rPr>
        <w:t>prosince v době od 16</w:t>
      </w:r>
      <w:r w:rsidR="002D314E" w:rsidRPr="00DE5722">
        <w:rPr>
          <w:szCs w:val="22"/>
        </w:rPr>
        <w:t>.00</w:t>
      </w:r>
      <w:r w:rsidR="006F36E8" w:rsidRPr="00DE5722">
        <w:rPr>
          <w:szCs w:val="22"/>
        </w:rPr>
        <w:t xml:space="preserve"> do 24</w:t>
      </w:r>
      <w:r w:rsidR="002D314E" w:rsidRPr="00DE5722">
        <w:rPr>
          <w:szCs w:val="22"/>
        </w:rPr>
        <w:t>.00</w:t>
      </w:r>
      <w:r w:rsidR="006F36E8" w:rsidRPr="00DE5722">
        <w:rPr>
          <w:szCs w:val="22"/>
        </w:rPr>
        <w:t xml:space="preserve"> hodin,</w:t>
      </w:r>
    </w:p>
    <w:p w14:paraId="503921AE" w14:textId="77777777" w:rsidR="006F36E8" w:rsidRPr="00DE5722" w:rsidRDefault="00C42C04" w:rsidP="002D314E">
      <w:pPr>
        <w:numPr>
          <w:ilvl w:val="1"/>
          <w:numId w:val="31"/>
        </w:numPr>
        <w:spacing w:after="100"/>
        <w:ind w:left="1077" w:hanging="357"/>
        <w:jc w:val="both"/>
        <w:rPr>
          <w:szCs w:val="22"/>
        </w:rPr>
      </w:pPr>
      <w:r w:rsidRPr="00DE5722">
        <w:rPr>
          <w:szCs w:val="22"/>
        </w:rPr>
        <w:t xml:space="preserve">dne </w:t>
      </w:r>
      <w:r w:rsidR="006F36E8" w:rsidRPr="00DE5722">
        <w:rPr>
          <w:szCs w:val="22"/>
        </w:rPr>
        <w:t>1. ledna v době od 0</w:t>
      </w:r>
      <w:r w:rsidR="002D314E" w:rsidRPr="00DE5722">
        <w:rPr>
          <w:szCs w:val="22"/>
        </w:rPr>
        <w:t>.00</w:t>
      </w:r>
      <w:r w:rsidR="006F36E8" w:rsidRPr="00DE5722">
        <w:rPr>
          <w:szCs w:val="22"/>
        </w:rPr>
        <w:t xml:space="preserve"> do 2</w:t>
      </w:r>
      <w:r w:rsidR="002D314E" w:rsidRPr="00DE5722">
        <w:rPr>
          <w:szCs w:val="22"/>
        </w:rPr>
        <w:t>.00</w:t>
      </w:r>
      <w:r w:rsidR="006F36E8" w:rsidRPr="00DE5722">
        <w:rPr>
          <w:szCs w:val="22"/>
        </w:rPr>
        <w:t xml:space="preserve"> hodin.</w:t>
      </w:r>
    </w:p>
    <w:p w14:paraId="3ACDF00B" w14:textId="77777777" w:rsidR="00EC3039" w:rsidRPr="00DE5722" w:rsidRDefault="00EC3039" w:rsidP="00A448A2">
      <w:pPr>
        <w:jc w:val="center"/>
        <w:rPr>
          <w:b/>
          <w:sz w:val="22"/>
          <w:szCs w:val="22"/>
        </w:rPr>
      </w:pPr>
    </w:p>
    <w:p w14:paraId="097EBC0D" w14:textId="77777777" w:rsidR="00A448A2" w:rsidRPr="00DE5722" w:rsidRDefault="00A448A2" w:rsidP="00A448A2">
      <w:pPr>
        <w:jc w:val="center"/>
        <w:rPr>
          <w:b/>
          <w:szCs w:val="22"/>
        </w:rPr>
      </w:pPr>
      <w:r w:rsidRPr="00DE5722">
        <w:rPr>
          <w:b/>
          <w:szCs w:val="22"/>
        </w:rPr>
        <w:t>Čl. 4</w:t>
      </w:r>
    </w:p>
    <w:p w14:paraId="5E010155" w14:textId="77777777" w:rsidR="00A448A2" w:rsidRPr="00DE5722" w:rsidRDefault="00A448A2" w:rsidP="00A448A2">
      <w:pPr>
        <w:jc w:val="center"/>
        <w:rPr>
          <w:b/>
          <w:szCs w:val="22"/>
        </w:rPr>
      </w:pPr>
      <w:r w:rsidRPr="00DE5722">
        <w:rPr>
          <w:b/>
          <w:szCs w:val="22"/>
        </w:rPr>
        <w:t>Kontrola a sankce</w:t>
      </w:r>
    </w:p>
    <w:p w14:paraId="679D0613" w14:textId="77777777" w:rsidR="00A448A2" w:rsidRPr="00DE5722" w:rsidRDefault="00A448A2" w:rsidP="00184273">
      <w:pPr>
        <w:jc w:val="both"/>
        <w:rPr>
          <w:b/>
          <w:sz w:val="8"/>
          <w:szCs w:val="6"/>
        </w:rPr>
      </w:pPr>
    </w:p>
    <w:p w14:paraId="0DFEEBD6" w14:textId="77777777" w:rsidR="00A448A2" w:rsidRPr="00DE5722" w:rsidRDefault="0035159F" w:rsidP="00184273">
      <w:pPr>
        <w:numPr>
          <w:ilvl w:val="0"/>
          <w:numId w:val="33"/>
        </w:numPr>
        <w:spacing w:before="120"/>
        <w:ind w:left="357" w:hanging="357"/>
        <w:jc w:val="both"/>
        <w:rPr>
          <w:szCs w:val="22"/>
        </w:rPr>
      </w:pPr>
      <w:r w:rsidRPr="00DE5722">
        <w:rPr>
          <w:szCs w:val="22"/>
        </w:rPr>
        <w:t>Dohled nad</w:t>
      </w:r>
      <w:r w:rsidR="00204A5D" w:rsidRPr="00DE5722">
        <w:rPr>
          <w:szCs w:val="22"/>
        </w:rPr>
        <w:t xml:space="preserve"> dodržování</w:t>
      </w:r>
      <w:r w:rsidRPr="00DE5722">
        <w:rPr>
          <w:szCs w:val="22"/>
        </w:rPr>
        <w:t>m</w:t>
      </w:r>
      <w:r w:rsidR="00204A5D" w:rsidRPr="00DE5722">
        <w:rPr>
          <w:szCs w:val="22"/>
        </w:rPr>
        <w:t xml:space="preserve"> této </w:t>
      </w:r>
      <w:r w:rsidR="005514A8" w:rsidRPr="00DE5722">
        <w:rPr>
          <w:szCs w:val="22"/>
        </w:rPr>
        <w:t xml:space="preserve">obecně závazné </w:t>
      </w:r>
      <w:r w:rsidR="00204A5D" w:rsidRPr="00DE5722">
        <w:rPr>
          <w:szCs w:val="22"/>
        </w:rPr>
        <w:t xml:space="preserve">vyhlášky provádí </w:t>
      </w:r>
      <w:r w:rsidR="006A3545" w:rsidRPr="00DE5722">
        <w:rPr>
          <w:szCs w:val="22"/>
        </w:rPr>
        <w:t>M</w:t>
      </w:r>
      <w:r w:rsidR="00204A5D" w:rsidRPr="00DE5722">
        <w:rPr>
          <w:szCs w:val="22"/>
        </w:rPr>
        <w:t>ěstská policie Kostelec na Hané.</w:t>
      </w:r>
    </w:p>
    <w:p w14:paraId="07AA178F" w14:textId="77777777" w:rsidR="00204A5D" w:rsidRPr="00DE5722" w:rsidRDefault="00204A5D" w:rsidP="00184273">
      <w:pPr>
        <w:numPr>
          <w:ilvl w:val="0"/>
          <w:numId w:val="33"/>
        </w:numPr>
        <w:spacing w:before="120"/>
        <w:ind w:left="357" w:hanging="357"/>
        <w:jc w:val="both"/>
        <w:rPr>
          <w:sz w:val="22"/>
          <w:szCs w:val="22"/>
        </w:rPr>
      </w:pPr>
      <w:r w:rsidRPr="00DE5722">
        <w:rPr>
          <w:szCs w:val="23"/>
        </w:rPr>
        <w:t>Porušení této</w:t>
      </w:r>
      <w:r w:rsidR="005514A8" w:rsidRPr="00DE5722">
        <w:rPr>
          <w:szCs w:val="23"/>
        </w:rPr>
        <w:t xml:space="preserve"> obecně závazné</w:t>
      </w:r>
      <w:r w:rsidRPr="00DE5722">
        <w:rPr>
          <w:szCs w:val="23"/>
        </w:rPr>
        <w:t xml:space="preserve"> vyhlášky se postihuje podle zvláštních právních předpisů</w:t>
      </w:r>
      <w:r w:rsidRPr="00DE5722">
        <w:rPr>
          <w:rStyle w:val="Znakapoznpodarou"/>
          <w:szCs w:val="23"/>
        </w:rPr>
        <w:footnoteReference w:id="2"/>
      </w:r>
      <w:r w:rsidRPr="00DE5722">
        <w:rPr>
          <w:szCs w:val="23"/>
        </w:rPr>
        <w:t>.</w:t>
      </w:r>
    </w:p>
    <w:p w14:paraId="23567FE0" w14:textId="77777777" w:rsidR="00776A2C" w:rsidRPr="00DE5722" w:rsidRDefault="00776A2C" w:rsidP="00776A2C">
      <w:pPr>
        <w:jc w:val="center"/>
        <w:rPr>
          <w:b/>
          <w:szCs w:val="22"/>
        </w:rPr>
      </w:pPr>
      <w:r w:rsidRPr="00DE5722">
        <w:rPr>
          <w:b/>
          <w:szCs w:val="22"/>
        </w:rPr>
        <w:lastRenderedPageBreak/>
        <w:t xml:space="preserve">Čl. </w:t>
      </w:r>
      <w:r w:rsidR="00601C90" w:rsidRPr="00DE5722">
        <w:rPr>
          <w:b/>
          <w:szCs w:val="22"/>
        </w:rPr>
        <w:t>5</w:t>
      </w:r>
    </w:p>
    <w:p w14:paraId="48746D52" w14:textId="77777777" w:rsidR="00776A2C" w:rsidRPr="00DE5722" w:rsidRDefault="00776A2C" w:rsidP="00776A2C">
      <w:pPr>
        <w:jc w:val="center"/>
        <w:rPr>
          <w:b/>
          <w:szCs w:val="22"/>
        </w:rPr>
      </w:pPr>
      <w:r w:rsidRPr="00DE5722">
        <w:rPr>
          <w:b/>
          <w:szCs w:val="22"/>
        </w:rPr>
        <w:t>Účinnost</w:t>
      </w:r>
    </w:p>
    <w:p w14:paraId="3592BE6D" w14:textId="77777777" w:rsidR="00776A2C" w:rsidRPr="00DE5722" w:rsidRDefault="00776A2C" w:rsidP="00776A2C">
      <w:pPr>
        <w:jc w:val="center"/>
        <w:rPr>
          <w:b/>
          <w:sz w:val="8"/>
          <w:szCs w:val="6"/>
        </w:rPr>
      </w:pPr>
    </w:p>
    <w:p w14:paraId="59A03B0E" w14:textId="77777777" w:rsidR="00776A2C" w:rsidRPr="00DE5722" w:rsidRDefault="00776A2C" w:rsidP="00184273">
      <w:pPr>
        <w:spacing w:after="120"/>
        <w:jc w:val="both"/>
        <w:rPr>
          <w:szCs w:val="22"/>
        </w:rPr>
      </w:pPr>
      <w:r w:rsidRPr="00DE5722">
        <w:rPr>
          <w:szCs w:val="22"/>
        </w:rPr>
        <w:t>Tato obecně závazná vyhláška nabývá účinnosti patnáctým dnem po dni vyhlášení.</w:t>
      </w:r>
    </w:p>
    <w:p w14:paraId="730671A8" w14:textId="77777777" w:rsidR="00776A2C" w:rsidRPr="00DE5722" w:rsidRDefault="00776A2C" w:rsidP="00CE4338">
      <w:pPr>
        <w:spacing w:after="120"/>
        <w:rPr>
          <w:szCs w:val="22"/>
        </w:rPr>
      </w:pPr>
    </w:p>
    <w:p w14:paraId="5943379C" w14:textId="77777777" w:rsidR="00776A2C" w:rsidRPr="00DE5722" w:rsidRDefault="00CE4338" w:rsidP="00776A2C">
      <w:pPr>
        <w:spacing w:after="120"/>
        <w:ind w:firstLine="708"/>
        <w:rPr>
          <w:szCs w:val="22"/>
        </w:rPr>
      </w:pPr>
      <w:r w:rsidRPr="00DE5722">
        <w:rPr>
          <w:szCs w:val="22"/>
        </w:rPr>
        <w:tab/>
      </w:r>
      <w:r w:rsidR="00776A2C" w:rsidRPr="00DE5722">
        <w:rPr>
          <w:szCs w:val="22"/>
        </w:rPr>
        <w:tab/>
      </w:r>
      <w:r w:rsidR="00776A2C" w:rsidRPr="00DE5722">
        <w:rPr>
          <w:szCs w:val="22"/>
        </w:rPr>
        <w:tab/>
      </w:r>
      <w:r w:rsidR="00776A2C" w:rsidRPr="00DE5722">
        <w:rPr>
          <w:szCs w:val="22"/>
        </w:rPr>
        <w:tab/>
      </w:r>
      <w:r w:rsidR="00776A2C" w:rsidRPr="00DE5722">
        <w:rPr>
          <w:szCs w:val="22"/>
        </w:rPr>
        <w:tab/>
      </w:r>
      <w:r w:rsidR="00776A2C" w:rsidRPr="00DE5722">
        <w:rPr>
          <w:szCs w:val="22"/>
        </w:rPr>
        <w:tab/>
      </w:r>
    </w:p>
    <w:p w14:paraId="02B94600" w14:textId="77777777" w:rsidR="007226A7" w:rsidRPr="00DE5722" w:rsidRDefault="00776A2C" w:rsidP="00776A2C">
      <w:pPr>
        <w:spacing w:after="120"/>
        <w:rPr>
          <w:szCs w:val="22"/>
        </w:rPr>
      </w:pPr>
      <w:r w:rsidRPr="00DE5722">
        <w:rPr>
          <w:szCs w:val="22"/>
        </w:rPr>
        <w:t xml:space="preserve">       </w:t>
      </w:r>
    </w:p>
    <w:p w14:paraId="18BF17D0" w14:textId="77777777" w:rsidR="007226A7" w:rsidRPr="00DE5722" w:rsidRDefault="007226A7" w:rsidP="00776A2C">
      <w:pPr>
        <w:spacing w:after="120"/>
        <w:rPr>
          <w:szCs w:val="22"/>
        </w:rPr>
      </w:pPr>
    </w:p>
    <w:p w14:paraId="760147AD" w14:textId="77777777" w:rsidR="007226A7" w:rsidRPr="00DE5722" w:rsidRDefault="006A3545" w:rsidP="007226A7">
      <w:pPr>
        <w:spacing w:after="120"/>
        <w:rPr>
          <w:szCs w:val="22"/>
        </w:rPr>
      </w:pPr>
      <w:r w:rsidRPr="00DE5722">
        <w:rPr>
          <w:szCs w:val="22"/>
        </w:rPr>
        <w:t xml:space="preserve">            </w:t>
      </w:r>
      <w:r w:rsidR="00776A2C" w:rsidRPr="00DE5722">
        <w:rPr>
          <w:szCs w:val="22"/>
        </w:rPr>
        <w:t>......</w:t>
      </w:r>
      <w:r w:rsidR="007226A7" w:rsidRPr="00DE5722">
        <w:rPr>
          <w:szCs w:val="22"/>
        </w:rPr>
        <w:t>.........................</w:t>
      </w:r>
      <w:r w:rsidR="007226A7" w:rsidRPr="00DE5722">
        <w:rPr>
          <w:szCs w:val="22"/>
        </w:rPr>
        <w:tab/>
      </w:r>
      <w:r w:rsidRPr="00DE5722">
        <w:rPr>
          <w:szCs w:val="22"/>
        </w:rPr>
        <w:t xml:space="preserve">                           </w:t>
      </w:r>
      <w:r w:rsidR="007226A7" w:rsidRPr="00DE5722">
        <w:rPr>
          <w:szCs w:val="22"/>
        </w:rPr>
        <w:tab/>
      </w:r>
      <w:r w:rsidR="007226A7" w:rsidRPr="00DE5722">
        <w:rPr>
          <w:szCs w:val="22"/>
        </w:rPr>
        <w:tab/>
      </w:r>
      <w:r w:rsidR="00776A2C" w:rsidRPr="00DE5722">
        <w:rPr>
          <w:szCs w:val="22"/>
        </w:rPr>
        <w:t>.................................</w:t>
      </w:r>
    </w:p>
    <w:p w14:paraId="2A27A2C6" w14:textId="77777777" w:rsidR="007226A7" w:rsidRPr="00DE5722" w:rsidRDefault="006A3545" w:rsidP="007226A7">
      <w:pPr>
        <w:spacing w:after="120"/>
        <w:rPr>
          <w:szCs w:val="22"/>
        </w:rPr>
      </w:pPr>
      <w:r w:rsidRPr="00DE5722">
        <w:rPr>
          <w:szCs w:val="22"/>
        </w:rPr>
        <w:t xml:space="preserve">             </w:t>
      </w:r>
      <w:r w:rsidR="0015563E" w:rsidRPr="00DE5722">
        <w:rPr>
          <w:szCs w:val="22"/>
        </w:rPr>
        <w:t xml:space="preserve"> </w:t>
      </w:r>
      <w:r w:rsidR="007226A7" w:rsidRPr="00DE5722">
        <w:rPr>
          <w:szCs w:val="22"/>
        </w:rPr>
        <w:t xml:space="preserve">Ladislav Hynek </w:t>
      </w:r>
      <w:r w:rsidR="007226A7" w:rsidRPr="00DE5722">
        <w:rPr>
          <w:szCs w:val="22"/>
        </w:rPr>
        <w:tab/>
      </w:r>
      <w:r w:rsidR="007226A7" w:rsidRPr="00DE5722">
        <w:rPr>
          <w:szCs w:val="22"/>
        </w:rPr>
        <w:tab/>
      </w:r>
      <w:r w:rsidR="007226A7" w:rsidRPr="00DE5722">
        <w:rPr>
          <w:szCs w:val="22"/>
        </w:rPr>
        <w:tab/>
      </w:r>
      <w:r w:rsidR="007226A7" w:rsidRPr="00DE5722">
        <w:rPr>
          <w:szCs w:val="22"/>
        </w:rPr>
        <w:tab/>
      </w:r>
      <w:r w:rsidR="007226A7" w:rsidRPr="00DE5722">
        <w:rPr>
          <w:szCs w:val="22"/>
        </w:rPr>
        <w:tab/>
        <w:t>Mgr. František Horák</w:t>
      </w:r>
    </w:p>
    <w:p w14:paraId="4D9C4133" w14:textId="77777777" w:rsidR="00776A2C" w:rsidRPr="00DE5722" w:rsidRDefault="0015563E" w:rsidP="007226A7">
      <w:pPr>
        <w:spacing w:after="120"/>
        <w:rPr>
          <w:szCs w:val="22"/>
        </w:rPr>
      </w:pPr>
      <w:r w:rsidRPr="00DE5722">
        <w:rPr>
          <w:szCs w:val="22"/>
        </w:rPr>
        <w:t xml:space="preserve">             1.</w:t>
      </w:r>
      <w:r w:rsidR="006A3545" w:rsidRPr="00DE5722">
        <w:rPr>
          <w:szCs w:val="22"/>
        </w:rPr>
        <w:t xml:space="preserve"> </w:t>
      </w:r>
      <w:r w:rsidR="00776A2C" w:rsidRPr="00DE5722">
        <w:rPr>
          <w:szCs w:val="22"/>
        </w:rPr>
        <w:t>místostarosta</w:t>
      </w:r>
      <w:r w:rsidR="00776A2C" w:rsidRPr="00DE5722">
        <w:rPr>
          <w:szCs w:val="22"/>
        </w:rPr>
        <w:tab/>
      </w:r>
      <w:r w:rsidR="00776A2C" w:rsidRPr="00DE5722">
        <w:rPr>
          <w:szCs w:val="22"/>
        </w:rPr>
        <w:tab/>
      </w:r>
      <w:r w:rsidR="00776A2C" w:rsidRPr="00DE5722">
        <w:rPr>
          <w:szCs w:val="22"/>
        </w:rPr>
        <w:tab/>
      </w:r>
      <w:r w:rsidR="00776A2C" w:rsidRPr="00DE5722">
        <w:rPr>
          <w:szCs w:val="22"/>
        </w:rPr>
        <w:tab/>
      </w:r>
      <w:r w:rsidR="00776A2C" w:rsidRPr="00DE5722">
        <w:rPr>
          <w:szCs w:val="22"/>
        </w:rPr>
        <w:tab/>
      </w:r>
      <w:r w:rsidR="006A3545" w:rsidRPr="00DE5722">
        <w:rPr>
          <w:szCs w:val="22"/>
        </w:rPr>
        <w:t xml:space="preserve">          </w:t>
      </w:r>
      <w:r w:rsidR="00776A2C" w:rsidRPr="00DE5722">
        <w:rPr>
          <w:szCs w:val="22"/>
        </w:rPr>
        <w:t>starosta</w:t>
      </w:r>
    </w:p>
    <w:p w14:paraId="7E7E0F00" w14:textId="77777777" w:rsidR="00776A2C" w:rsidRPr="00DE5722" w:rsidRDefault="00776A2C" w:rsidP="00776A2C">
      <w:pPr>
        <w:spacing w:after="120"/>
        <w:rPr>
          <w:szCs w:val="22"/>
        </w:rPr>
      </w:pPr>
    </w:p>
    <w:p w14:paraId="45126C29" w14:textId="77777777" w:rsidR="00776A2C" w:rsidRPr="00DE5722" w:rsidRDefault="00776A2C" w:rsidP="00776A2C">
      <w:pPr>
        <w:spacing w:after="120"/>
        <w:rPr>
          <w:szCs w:val="22"/>
        </w:rPr>
      </w:pPr>
    </w:p>
    <w:p w14:paraId="6ECC2FCB" w14:textId="77777777" w:rsidR="00776A2C" w:rsidRPr="00DE5722" w:rsidRDefault="00776A2C" w:rsidP="00776A2C">
      <w:pPr>
        <w:spacing w:after="120"/>
        <w:rPr>
          <w:szCs w:val="22"/>
        </w:rPr>
      </w:pPr>
    </w:p>
    <w:p w14:paraId="2A5262DA" w14:textId="77777777" w:rsidR="00776A2C" w:rsidRPr="00DE5722" w:rsidRDefault="00776A2C" w:rsidP="00776A2C">
      <w:pPr>
        <w:spacing w:after="120"/>
        <w:rPr>
          <w:szCs w:val="22"/>
        </w:rPr>
      </w:pPr>
      <w:r w:rsidRPr="00DE5722">
        <w:rPr>
          <w:szCs w:val="22"/>
        </w:rPr>
        <w:t>Vyvěšeno na úřední desce dne:</w:t>
      </w:r>
    </w:p>
    <w:p w14:paraId="35A71273" w14:textId="77777777" w:rsidR="00676B75" w:rsidRPr="00DE5722" w:rsidRDefault="00776A2C" w:rsidP="00676B75">
      <w:pPr>
        <w:rPr>
          <w:sz w:val="28"/>
        </w:rPr>
      </w:pPr>
      <w:r w:rsidRPr="00DE5722">
        <w:rPr>
          <w:szCs w:val="22"/>
        </w:rPr>
        <w:t>Sejmuto z úřední desky dne:</w:t>
      </w:r>
    </w:p>
    <w:sectPr w:rsidR="00676B75" w:rsidRPr="00DE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D79D" w14:textId="77777777" w:rsidR="00A64BE7" w:rsidRDefault="00A64BE7">
      <w:r>
        <w:separator/>
      </w:r>
    </w:p>
  </w:endnote>
  <w:endnote w:type="continuationSeparator" w:id="0">
    <w:p w14:paraId="6FB941A3" w14:textId="77777777" w:rsidR="00A64BE7" w:rsidRDefault="00A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8BF4" w14:textId="77777777" w:rsidR="00A64BE7" w:rsidRDefault="00A64BE7">
      <w:r>
        <w:separator/>
      </w:r>
    </w:p>
  </w:footnote>
  <w:footnote w:type="continuationSeparator" w:id="0">
    <w:p w14:paraId="619DC108" w14:textId="77777777" w:rsidR="00A64BE7" w:rsidRDefault="00A64BE7">
      <w:r>
        <w:continuationSeparator/>
      </w:r>
    </w:p>
  </w:footnote>
  <w:footnote w:id="1">
    <w:p w14:paraId="6EDA0D59" w14:textId="77777777" w:rsidR="00204A5D" w:rsidRPr="00CB389E" w:rsidRDefault="00204A5D" w:rsidP="00204A5D">
      <w:pPr>
        <w:spacing w:before="120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  </w:t>
      </w:r>
      <w:r w:rsidRPr="00CB389E">
        <w:rPr>
          <w:sz w:val="18"/>
          <w:szCs w:val="18"/>
        </w:rPr>
        <w:t>§ 3 písm. b) zákona č.</w:t>
      </w:r>
      <w:r w:rsidR="0010663B">
        <w:rPr>
          <w:sz w:val="18"/>
          <w:szCs w:val="18"/>
        </w:rPr>
        <w:t xml:space="preserve"> </w:t>
      </w:r>
      <w:r w:rsidRPr="00CB389E">
        <w:rPr>
          <w:sz w:val="18"/>
          <w:szCs w:val="18"/>
        </w:rPr>
        <w:t>206/2015 Sb., o pyrotechnických výrobcích a zacházení s nimi a o změně některých zákonů (zákon o pyrotechnice), ve znění pozdějších předpisů</w:t>
      </w:r>
      <w:r>
        <w:rPr>
          <w:sz w:val="18"/>
          <w:szCs w:val="18"/>
        </w:rPr>
        <w:t>.</w:t>
      </w:r>
    </w:p>
    <w:p w14:paraId="3E3F03D9" w14:textId="77777777" w:rsidR="00204A5D" w:rsidRDefault="00204A5D">
      <w:pPr>
        <w:pStyle w:val="Textpoznpodarou"/>
      </w:pPr>
    </w:p>
  </w:footnote>
  <w:footnote w:id="2">
    <w:p w14:paraId="128360B2" w14:textId="77777777" w:rsidR="00204A5D" w:rsidRPr="009C67BD" w:rsidRDefault="00204A5D" w:rsidP="00204A5D">
      <w:pPr>
        <w:spacing w:before="120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  </w:t>
      </w:r>
      <w:r w:rsidRPr="009C67BD">
        <w:rPr>
          <w:sz w:val="18"/>
          <w:szCs w:val="18"/>
        </w:rPr>
        <w:t>Zákon č. 251/2016 Sb., o některých přestupcích.</w:t>
      </w:r>
    </w:p>
    <w:p w14:paraId="55213D5E" w14:textId="77777777" w:rsidR="00204A5D" w:rsidRDefault="00204A5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5608"/>
    <w:multiLevelType w:val="hybridMultilevel"/>
    <w:tmpl w:val="92BA66D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130F9"/>
    <w:multiLevelType w:val="hybridMultilevel"/>
    <w:tmpl w:val="33605E58"/>
    <w:lvl w:ilvl="0" w:tplc="DE3C28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B48AB"/>
    <w:multiLevelType w:val="hybridMultilevel"/>
    <w:tmpl w:val="EE1673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6021246">
    <w:abstractNumId w:val="10"/>
  </w:num>
  <w:num w:numId="2" w16cid:durableId="2072727719">
    <w:abstractNumId w:val="32"/>
  </w:num>
  <w:num w:numId="3" w16cid:durableId="1248920928">
    <w:abstractNumId w:val="4"/>
  </w:num>
  <w:num w:numId="4" w16cid:durableId="1743328292">
    <w:abstractNumId w:val="27"/>
  </w:num>
  <w:num w:numId="5" w16cid:durableId="1337415844">
    <w:abstractNumId w:val="24"/>
  </w:num>
  <w:num w:numId="6" w16cid:durableId="1585068401">
    <w:abstractNumId w:val="30"/>
  </w:num>
  <w:num w:numId="7" w16cid:durableId="1795518485">
    <w:abstractNumId w:val="11"/>
  </w:num>
  <w:num w:numId="8" w16cid:durableId="906649637">
    <w:abstractNumId w:val="0"/>
  </w:num>
  <w:num w:numId="9" w16cid:durableId="1115979729">
    <w:abstractNumId w:val="29"/>
  </w:num>
  <w:num w:numId="10" w16cid:durableId="929310284">
    <w:abstractNumId w:val="2"/>
  </w:num>
  <w:num w:numId="11" w16cid:durableId="1800293451">
    <w:abstractNumId w:val="16"/>
  </w:num>
  <w:num w:numId="12" w16cid:durableId="305015677">
    <w:abstractNumId w:val="20"/>
  </w:num>
  <w:num w:numId="13" w16cid:durableId="454644081">
    <w:abstractNumId w:val="31"/>
  </w:num>
  <w:num w:numId="14" w16cid:durableId="709455790">
    <w:abstractNumId w:val="28"/>
  </w:num>
  <w:num w:numId="15" w16cid:durableId="1058212204">
    <w:abstractNumId w:val="12"/>
  </w:num>
  <w:num w:numId="16" w16cid:durableId="380371677">
    <w:abstractNumId w:val="6"/>
  </w:num>
  <w:num w:numId="17" w16cid:durableId="2122411485">
    <w:abstractNumId w:val="7"/>
  </w:num>
  <w:num w:numId="18" w16cid:durableId="102657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3267633">
    <w:abstractNumId w:val="8"/>
  </w:num>
  <w:num w:numId="20" w16cid:durableId="157767309">
    <w:abstractNumId w:val="15"/>
  </w:num>
  <w:num w:numId="21" w16cid:durableId="919679310">
    <w:abstractNumId w:val="1"/>
  </w:num>
  <w:num w:numId="22" w16cid:durableId="941650488">
    <w:abstractNumId w:val="18"/>
  </w:num>
  <w:num w:numId="23" w16cid:durableId="477848330">
    <w:abstractNumId w:val="25"/>
  </w:num>
  <w:num w:numId="24" w16cid:durableId="1267152961">
    <w:abstractNumId w:val="13"/>
  </w:num>
  <w:num w:numId="25" w16cid:durableId="1535456555">
    <w:abstractNumId w:val="26"/>
  </w:num>
  <w:num w:numId="26" w16cid:durableId="1816289371">
    <w:abstractNumId w:val="22"/>
  </w:num>
  <w:num w:numId="27" w16cid:durableId="1480078900">
    <w:abstractNumId w:val="23"/>
  </w:num>
  <w:num w:numId="28" w16cid:durableId="472020790">
    <w:abstractNumId w:val="9"/>
  </w:num>
  <w:num w:numId="29" w16cid:durableId="305545858">
    <w:abstractNumId w:val="14"/>
  </w:num>
  <w:num w:numId="30" w16cid:durableId="861430326">
    <w:abstractNumId w:val="17"/>
  </w:num>
  <w:num w:numId="31" w16cid:durableId="1929383344">
    <w:abstractNumId w:val="19"/>
  </w:num>
  <w:num w:numId="32" w16cid:durableId="1247106877">
    <w:abstractNumId w:val="3"/>
  </w:num>
  <w:num w:numId="33" w16cid:durableId="235435943">
    <w:abstractNumId w:val="5"/>
  </w:num>
  <w:num w:numId="34" w16cid:durableId="1628593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65BF"/>
    <w:rsid w:val="00034E71"/>
    <w:rsid w:val="00081132"/>
    <w:rsid w:val="000815DC"/>
    <w:rsid w:val="000F0A44"/>
    <w:rsid w:val="00100155"/>
    <w:rsid w:val="0010663B"/>
    <w:rsid w:val="00124EB1"/>
    <w:rsid w:val="00126656"/>
    <w:rsid w:val="001457B5"/>
    <w:rsid w:val="00145A3B"/>
    <w:rsid w:val="0015563E"/>
    <w:rsid w:val="00167FA5"/>
    <w:rsid w:val="00184273"/>
    <w:rsid w:val="001961E1"/>
    <w:rsid w:val="001A79E1"/>
    <w:rsid w:val="001C4219"/>
    <w:rsid w:val="001D0B27"/>
    <w:rsid w:val="001D4728"/>
    <w:rsid w:val="00204A5D"/>
    <w:rsid w:val="00212C35"/>
    <w:rsid w:val="00213118"/>
    <w:rsid w:val="00223787"/>
    <w:rsid w:val="00224B0D"/>
    <w:rsid w:val="00244559"/>
    <w:rsid w:val="0024722A"/>
    <w:rsid w:val="002525E7"/>
    <w:rsid w:val="002560FF"/>
    <w:rsid w:val="002A4875"/>
    <w:rsid w:val="002B6031"/>
    <w:rsid w:val="002D314E"/>
    <w:rsid w:val="002D3743"/>
    <w:rsid w:val="002D539B"/>
    <w:rsid w:val="002E1B5D"/>
    <w:rsid w:val="002E58E3"/>
    <w:rsid w:val="003059C2"/>
    <w:rsid w:val="00314D04"/>
    <w:rsid w:val="00347C80"/>
    <w:rsid w:val="00347FA9"/>
    <w:rsid w:val="0035159F"/>
    <w:rsid w:val="003737D7"/>
    <w:rsid w:val="003746B4"/>
    <w:rsid w:val="003759A2"/>
    <w:rsid w:val="00390732"/>
    <w:rsid w:val="00396228"/>
    <w:rsid w:val="003B12D9"/>
    <w:rsid w:val="003B534B"/>
    <w:rsid w:val="003B5B43"/>
    <w:rsid w:val="003C42B7"/>
    <w:rsid w:val="003D13EC"/>
    <w:rsid w:val="0040725E"/>
    <w:rsid w:val="004154AF"/>
    <w:rsid w:val="00441AB5"/>
    <w:rsid w:val="00446658"/>
    <w:rsid w:val="00453CBF"/>
    <w:rsid w:val="00470C68"/>
    <w:rsid w:val="00477C4B"/>
    <w:rsid w:val="00485025"/>
    <w:rsid w:val="00486A23"/>
    <w:rsid w:val="00513323"/>
    <w:rsid w:val="00533F5B"/>
    <w:rsid w:val="005514A8"/>
    <w:rsid w:val="00575630"/>
    <w:rsid w:val="00596EBC"/>
    <w:rsid w:val="005E4D46"/>
    <w:rsid w:val="005E5022"/>
    <w:rsid w:val="005F4A28"/>
    <w:rsid w:val="00601C90"/>
    <w:rsid w:val="006026C5"/>
    <w:rsid w:val="00617A91"/>
    <w:rsid w:val="00617BDE"/>
    <w:rsid w:val="00641107"/>
    <w:rsid w:val="0064245C"/>
    <w:rsid w:val="00642611"/>
    <w:rsid w:val="00662877"/>
    <w:rsid w:val="006647CE"/>
    <w:rsid w:val="00674FC9"/>
    <w:rsid w:val="00676B75"/>
    <w:rsid w:val="00681837"/>
    <w:rsid w:val="00696A6B"/>
    <w:rsid w:val="006A0CCB"/>
    <w:rsid w:val="006A1792"/>
    <w:rsid w:val="006A3545"/>
    <w:rsid w:val="006A5547"/>
    <w:rsid w:val="006B0AAB"/>
    <w:rsid w:val="006C2361"/>
    <w:rsid w:val="006C2A31"/>
    <w:rsid w:val="006F36E8"/>
    <w:rsid w:val="006F76D2"/>
    <w:rsid w:val="00705D23"/>
    <w:rsid w:val="007226A7"/>
    <w:rsid w:val="00725357"/>
    <w:rsid w:val="00744A2D"/>
    <w:rsid w:val="00771BD5"/>
    <w:rsid w:val="00774C69"/>
    <w:rsid w:val="00776A2C"/>
    <w:rsid w:val="007A537F"/>
    <w:rsid w:val="007A7401"/>
    <w:rsid w:val="007B5155"/>
    <w:rsid w:val="007B63AA"/>
    <w:rsid w:val="007D7BB7"/>
    <w:rsid w:val="007E1DB2"/>
    <w:rsid w:val="007F5346"/>
    <w:rsid w:val="00843DC9"/>
    <w:rsid w:val="00850E47"/>
    <w:rsid w:val="00857150"/>
    <w:rsid w:val="008573F5"/>
    <w:rsid w:val="008761D8"/>
    <w:rsid w:val="00876251"/>
    <w:rsid w:val="008928E7"/>
    <w:rsid w:val="00893F09"/>
    <w:rsid w:val="008B24D7"/>
    <w:rsid w:val="008C7339"/>
    <w:rsid w:val="008D2661"/>
    <w:rsid w:val="009051BB"/>
    <w:rsid w:val="009151D9"/>
    <w:rsid w:val="009204A9"/>
    <w:rsid w:val="00922828"/>
    <w:rsid w:val="00927A2A"/>
    <w:rsid w:val="00944F51"/>
    <w:rsid w:val="00946852"/>
    <w:rsid w:val="0095368E"/>
    <w:rsid w:val="009662E7"/>
    <w:rsid w:val="00971408"/>
    <w:rsid w:val="009727A3"/>
    <w:rsid w:val="009A3B45"/>
    <w:rsid w:val="009B33F1"/>
    <w:rsid w:val="009C6A55"/>
    <w:rsid w:val="009D4672"/>
    <w:rsid w:val="009E0307"/>
    <w:rsid w:val="009E05B5"/>
    <w:rsid w:val="00A03AE8"/>
    <w:rsid w:val="00A055E5"/>
    <w:rsid w:val="00A11149"/>
    <w:rsid w:val="00A30821"/>
    <w:rsid w:val="00A37F36"/>
    <w:rsid w:val="00A42E7B"/>
    <w:rsid w:val="00A448A2"/>
    <w:rsid w:val="00A460F7"/>
    <w:rsid w:val="00A62621"/>
    <w:rsid w:val="00A64BE7"/>
    <w:rsid w:val="00A97662"/>
    <w:rsid w:val="00AA7B48"/>
    <w:rsid w:val="00AB15E3"/>
    <w:rsid w:val="00AB4DD5"/>
    <w:rsid w:val="00AC1E54"/>
    <w:rsid w:val="00AC551A"/>
    <w:rsid w:val="00AD7058"/>
    <w:rsid w:val="00AE5DB8"/>
    <w:rsid w:val="00AF74BD"/>
    <w:rsid w:val="00B04E79"/>
    <w:rsid w:val="00B26438"/>
    <w:rsid w:val="00B267B0"/>
    <w:rsid w:val="00B61E65"/>
    <w:rsid w:val="00C230EB"/>
    <w:rsid w:val="00C31527"/>
    <w:rsid w:val="00C42C04"/>
    <w:rsid w:val="00C6702B"/>
    <w:rsid w:val="00C82D9F"/>
    <w:rsid w:val="00CB088B"/>
    <w:rsid w:val="00CB56D6"/>
    <w:rsid w:val="00CE4338"/>
    <w:rsid w:val="00D32BCB"/>
    <w:rsid w:val="00D41525"/>
    <w:rsid w:val="00D42007"/>
    <w:rsid w:val="00D7654C"/>
    <w:rsid w:val="00D846A3"/>
    <w:rsid w:val="00DC329A"/>
    <w:rsid w:val="00DD7434"/>
    <w:rsid w:val="00DE4D85"/>
    <w:rsid w:val="00DE5722"/>
    <w:rsid w:val="00DF2532"/>
    <w:rsid w:val="00E27608"/>
    <w:rsid w:val="00E31920"/>
    <w:rsid w:val="00E70014"/>
    <w:rsid w:val="00E94216"/>
    <w:rsid w:val="00E9728F"/>
    <w:rsid w:val="00EA650D"/>
    <w:rsid w:val="00EA6865"/>
    <w:rsid w:val="00EC3039"/>
    <w:rsid w:val="00EC4D93"/>
    <w:rsid w:val="00EE2A3B"/>
    <w:rsid w:val="00F17B8B"/>
    <w:rsid w:val="00F236D0"/>
    <w:rsid w:val="00F32B2A"/>
    <w:rsid w:val="00F56A7E"/>
    <w:rsid w:val="00F81EC5"/>
    <w:rsid w:val="00FA6CB4"/>
    <w:rsid w:val="00FB0E40"/>
    <w:rsid w:val="00FC1C81"/>
    <w:rsid w:val="00FE5A90"/>
    <w:rsid w:val="00FF21B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04CE"/>
  <w15:chartTrackingRefBased/>
  <w15:docId w15:val="{635661A7-F8B4-4172-830A-4DCF09C1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90E2-0800-415D-8D59-77F23D5B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3</cp:revision>
  <cp:lastPrinted>2019-07-17T07:33:00Z</cp:lastPrinted>
  <dcterms:created xsi:type="dcterms:W3CDTF">2023-05-04T12:42:00Z</dcterms:created>
  <dcterms:modified xsi:type="dcterms:W3CDTF">2023-05-04T12:42:00Z</dcterms:modified>
</cp:coreProperties>
</file>