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35D0A" w:rsidRDefault="00535D0A" w:rsidP="00535D0A">
      <w:pPr>
        <w:jc w:val="center"/>
      </w:pPr>
      <w:r>
        <w:rPr>
          <w:rStyle w:val="Silnzdraznn"/>
          <w:rFonts w:ascii="Arial" w:hAnsi="Arial"/>
          <w:iCs/>
          <w:sz w:val="40"/>
          <w:szCs w:val="40"/>
        </w:rPr>
        <w:t>město</w:t>
      </w:r>
      <w:r>
        <w:rPr>
          <w:rStyle w:val="Silnzdraznn"/>
          <w:rFonts w:ascii="Arial" w:hAnsi="Arial"/>
          <w:i/>
          <w:iCs/>
          <w:sz w:val="40"/>
          <w:szCs w:val="40"/>
        </w:rPr>
        <w:t xml:space="preserve"> </w:t>
      </w:r>
      <w:r>
        <w:rPr>
          <w:rStyle w:val="Silnzdraznn"/>
          <w:rFonts w:ascii="Arial" w:hAnsi="Arial"/>
          <w:iCs/>
          <w:sz w:val="40"/>
          <w:szCs w:val="40"/>
        </w:rPr>
        <w:t>Blansko</w:t>
      </w:r>
    </w:p>
    <w:p w:rsidR="00535D0A" w:rsidRDefault="00535D0A" w:rsidP="00535D0A">
      <w:pPr>
        <w:jc w:val="center"/>
        <w:rPr>
          <w:rStyle w:val="Silnzdraznn"/>
          <w:rFonts w:ascii="Arial" w:hAnsi="Arial"/>
        </w:rPr>
      </w:pPr>
    </w:p>
    <w:p w:rsidR="00535D0A" w:rsidRDefault="00535D0A" w:rsidP="00535D0A">
      <w:pPr>
        <w:jc w:val="center"/>
        <w:rPr>
          <w:sz w:val="32"/>
          <w:szCs w:val="32"/>
        </w:rPr>
      </w:pPr>
      <w:r>
        <w:rPr>
          <w:rStyle w:val="Silnzdraznn"/>
          <w:rFonts w:ascii="Arial" w:hAnsi="Arial"/>
          <w:sz w:val="32"/>
          <w:szCs w:val="32"/>
        </w:rPr>
        <w:t>Zastupitelstvo města Blansko</w:t>
      </w:r>
    </w:p>
    <w:p w:rsidR="00D56C67" w:rsidRDefault="00D56C67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D56C67" w:rsidRDefault="00D56C67">
      <w:pPr>
        <w:suppressAutoHyphens w:val="0"/>
        <w:jc w:val="center"/>
        <w:rPr>
          <w:rFonts w:ascii="Arial" w:hAnsi="Arial" w:cs="Arial"/>
          <w:b/>
          <w:bCs/>
          <w:i/>
          <w:sz w:val="22"/>
          <w:szCs w:val="22"/>
          <w:lang w:eastAsia="cs-CZ"/>
        </w:rPr>
      </w:pPr>
    </w:p>
    <w:p w:rsidR="00535D0A" w:rsidRDefault="00535D0A">
      <w:pPr>
        <w:suppressAutoHyphens w:val="0"/>
        <w:jc w:val="center"/>
        <w:rPr>
          <w:rStyle w:val="Silnzdraznn"/>
          <w:rFonts w:ascii="Arial" w:hAnsi="Arial"/>
          <w:sz w:val="32"/>
          <w:szCs w:val="32"/>
        </w:rPr>
      </w:pPr>
      <w:r>
        <w:rPr>
          <w:rStyle w:val="Silnzdraznn"/>
          <w:rFonts w:ascii="Arial" w:hAnsi="Arial"/>
          <w:sz w:val="32"/>
          <w:szCs w:val="32"/>
        </w:rPr>
        <w:t>Obecně závazná vyhláška města Blansko</w:t>
      </w:r>
    </w:p>
    <w:p w:rsidR="00D56C67" w:rsidRDefault="00535D0A">
      <w:pPr>
        <w:suppressAutoHyphens w:val="0"/>
        <w:jc w:val="center"/>
        <w:rPr>
          <w:rFonts w:ascii="Arial" w:hAnsi="Arial" w:cs="Arial"/>
          <w:sz w:val="22"/>
          <w:szCs w:val="22"/>
          <w:lang w:eastAsia="cs-CZ"/>
        </w:rPr>
      </w:pPr>
      <w:r>
        <w:rPr>
          <w:rStyle w:val="Silnzdraznn"/>
          <w:rFonts w:ascii="Arial" w:hAnsi="Arial"/>
          <w:sz w:val="32"/>
          <w:szCs w:val="32"/>
        </w:rPr>
        <w:t xml:space="preserve"> </w:t>
      </w:r>
    </w:p>
    <w:p w:rsidR="00535D0A" w:rsidRPr="00312C2B" w:rsidRDefault="00CE3D43" w:rsidP="00312C2B">
      <w:pPr>
        <w:suppressAutoHyphens w:val="0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kterou se mění Obecně závazná vyhláška města Blansko</w:t>
      </w:r>
      <w:r w:rsidR="00B36F97">
        <w:rPr>
          <w:rFonts w:ascii="Arial" w:hAnsi="Arial" w:cs="Arial"/>
          <w:b/>
          <w:bCs/>
          <w:sz w:val="22"/>
          <w:szCs w:val="22"/>
          <w:lang w:eastAsia="cs-CZ"/>
        </w:rPr>
        <w:t xml:space="preserve"> č. 1/2023</w:t>
      </w:r>
      <w:r>
        <w:rPr>
          <w:rFonts w:ascii="Arial" w:hAnsi="Arial" w:cs="Arial"/>
          <w:b/>
          <w:bCs/>
          <w:sz w:val="22"/>
          <w:szCs w:val="22"/>
          <w:lang w:eastAsia="cs-CZ"/>
        </w:rPr>
        <w:t xml:space="preserve">  o nočním klidu</w:t>
      </w:r>
    </w:p>
    <w:p w:rsidR="00D56C67" w:rsidRDefault="00D56C67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uppressAutoHyphens w:val="0"/>
        <w:jc w:val="center"/>
        <w:rPr>
          <w:rFonts w:ascii="Arial" w:hAnsi="Arial" w:cs="Arial"/>
          <w:b/>
          <w:bCs/>
          <w:i/>
          <w:sz w:val="22"/>
          <w:szCs w:val="22"/>
          <w:lang w:eastAsia="cs-CZ"/>
        </w:rPr>
      </w:pPr>
    </w:p>
    <w:p w:rsidR="00D56C67" w:rsidRDefault="00D56C67">
      <w:pPr>
        <w:suppressAutoHyphens w:val="0"/>
        <w:jc w:val="both"/>
        <w:rPr>
          <w:rFonts w:ascii="Arial" w:hAnsi="Arial" w:cs="Arial"/>
          <w:b/>
          <w:bCs/>
          <w:i/>
          <w:sz w:val="22"/>
          <w:szCs w:val="22"/>
          <w:lang w:eastAsia="cs-CZ"/>
        </w:rPr>
      </w:pPr>
    </w:p>
    <w:p w:rsidR="00313658" w:rsidRPr="00374C89" w:rsidRDefault="00635C89" w:rsidP="004A21ED">
      <w:pPr>
        <w:pStyle w:val="Standard"/>
        <w:jc w:val="both"/>
        <w:rPr>
          <w:rFonts w:cs="Arial"/>
          <w:sz w:val="22"/>
          <w:szCs w:val="22"/>
        </w:rPr>
      </w:pPr>
      <w:r w:rsidRPr="00521715">
        <w:rPr>
          <w:sz w:val="22"/>
          <w:szCs w:val="22"/>
        </w:rPr>
        <w:t xml:space="preserve">Zastupitelstvo města Blansko </w:t>
      </w:r>
      <w:r w:rsidR="00535D0A">
        <w:rPr>
          <w:sz w:val="22"/>
          <w:szCs w:val="22"/>
        </w:rPr>
        <w:t>se</w:t>
      </w:r>
      <w:r w:rsidR="00521715" w:rsidRPr="00521715">
        <w:rPr>
          <w:sz w:val="22"/>
          <w:szCs w:val="22"/>
        </w:rPr>
        <w:t xml:space="preserve"> na svém </w:t>
      </w:r>
      <w:r w:rsidR="00975609">
        <w:rPr>
          <w:sz w:val="22"/>
          <w:szCs w:val="22"/>
        </w:rPr>
        <w:t>5</w:t>
      </w:r>
      <w:r w:rsidRPr="00521715">
        <w:rPr>
          <w:sz w:val="22"/>
          <w:szCs w:val="22"/>
        </w:rPr>
        <w:t xml:space="preserve">. zasedání dne </w:t>
      </w:r>
      <w:proofErr w:type="gramStart"/>
      <w:r w:rsidR="00975609">
        <w:rPr>
          <w:sz w:val="22"/>
          <w:szCs w:val="22"/>
        </w:rPr>
        <w:t>20.06</w:t>
      </w:r>
      <w:r w:rsidR="006F40FB">
        <w:rPr>
          <w:sz w:val="22"/>
          <w:szCs w:val="22"/>
        </w:rPr>
        <w:t>.</w:t>
      </w:r>
      <w:r w:rsidR="0090591B">
        <w:rPr>
          <w:sz w:val="22"/>
          <w:szCs w:val="22"/>
        </w:rPr>
        <w:t>202</w:t>
      </w:r>
      <w:r w:rsidR="00C64151">
        <w:rPr>
          <w:sz w:val="22"/>
          <w:szCs w:val="22"/>
        </w:rPr>
        <w:t>3</w:t>
      </w:r>
      <w:proofErr w:type="gramEnd"/>
      <w:r w:rsidRPr="00521715">
        <w:rPr>
          <w:sz w:val="22"/>
          <w:szCs w:val="22"/>
        </w:rPr>
        <w:t xml:space="preserve"> </w:t>
      </w:r>
      <w:r w:rsidR="00535D0A">
        <w:rPr>
          <w:sz w:val="22"/>
          <w:szCs w:val="22"/>
        </w:rPr>
        <w:t xml:space="preserve">usnesením č. </w:t>
      </w:r>
      <w:r w:rsidR="006C060F">
        <w:rPr>
          <w:sz w:val="22"/>
          <w:szCs w:val="22"/>
        </w:rPr>
        <w:t>7</w:t>
      </w:r>
      <w:bookmarkStart w:id="0" w:name="_GoBack"/>
      <w:bookmarkEnd w:id="0"/>
      <w:r w:rsidR="00535D0A">
        <w:rPr>
          <w:sz w:val="22"/>
          <w:szCs w:val="22"/>
        </w:rPr>
        <w:t xml:space="preserve"> usneslo vydat </w:t>
      </w:r>
      <w:r w:rsidR="00535D0A">
        <w:rPr>
          <w:rFonts w:cs="Arial"/>
          <w:sz w:val="22"/>
          <w:szCs w:val="22"/>
        </w:rPr>
        <w:t> na základě</w:t>
      </w:r>
      <w:r w:rsidR="00521715" w:rsidRPr="00521715">
        <w:rPr>
          <w:rFonts w:cs="Arial"/>
          <w:sz w:val="22"/>
          <w:szCs w:val="22"/>
        </w:rPr>
        <w:t xml:space="preserve"> § 10 písm. d) a § 84 odst. 2 písm. h) zákona č. 128/2000 Sb., o</w:t>
      </w:r>
      <w:r w:rsidR="003F0060">
        <w:rPr>
          <w:rFonts w:cs="Arial"/>
          <w:sz w:val="22"/>
          <w:szCs w:val="22"/>
        </w:rPr>
        <w:t> </w:t>
      </w:r>
      <w:r w:rsidR="00521715" w:rsidRPr="00521715">
        <w:rPr>
          <w:rFonts w:cs="Arial"/>
          <w:sz w:val="22"/>
          <w:szCs w:val="22"/>
        </w:rPr>
        <w:t>obcích (obecní zřízení), ve znění pozdějších př</w:t>
      </w:r>
      <w:r w:rsidR="008056B7">
        <w:rPr>
          <w:rFonts w:cs="Arial"/>
          <w:sz w:val="22"/>
          <w:szCs w:val="22"/>
        </w:rPr>
        <w:t>edpisů, a na základě § 5 odst. 7</w:t>
      </w:r>
      <w:r w:rsidR="00521715" w:rsidRPr="00521715">
        <w:rPr>
          <w:rFonts w:cs="Arial"/>
          <w:sz w:val="22"/>
          <w:szCs w:val="22"/>
        </w:rPr>
        <w:t xml:space="preserve"> zákona č.</w:t>
      </w:r>
      <w:r w:rsidR="003F0060">
        <w:rPr>
          <w:rFonts w:cs="Arial"/>
          <w:sz w:val="22"/>
          <w:szCs w:val="22"/>
        </w:rPr>
        <w:t> </w:t>
      </w:r>
      <w:r w:rsidR="00521715" w:rsidRPr="00521715">
        <w:rPr>
          <w:rFonts w:cs="Arial"/>
          <w:sz w:val="22"/>
          <w:szCs w:val="22"/>
        </w:rPr>
        <w:t>251/2016 Sb., o některých přestupcích, ve znění pozdějších předpisů</w:t>
      </w:r>
      <w:r w:rsidR="003E5BB0">
        <w:rPr>
          <w:rFonts w:cs="Arial"/>
          <w:sz w:val="22"/>
          <w:szCs w:val="22"/>
        </w:rPr>
        <w:t xml:space="preserve"> (dále jen „zákon o</w:t>
      </w:r>
      <w:r w:rsidR="003F0060">
        <w:rPr>
          <w:rFonts w:cs="Arial"/>
          <w:sz w:val="22"/>
          <w:szCs w:val="22"/>
        </w:rPr>
        <w:t> </w:t>
      </w:r>
      <w:r w:rsidR="003E5BB0">
        <w:rPr>
          <w:rFonts w:cs="Arial"/>
          <w:sz w:val="22"/>
          <w:szCs w:val="22"/>
        </w:rPr>
        <w:t>některých přestupcích“)</w:t>
      </w:r>
      <w:r w:rsidR="00521715" w:rsidRPr="00521715">
        <w:rPr>
          <w:rFonts w:cs="Arial"/>
          <w:sz w:val="22"/>
          <w:szCs w:val="22"/>
        </w:rPr>
        <w:t xml:space="preserve"> tuto obecně závaznou vyhlášku:</w:t>
      </w:r>
    </w:p>
    <w:p w:rsidR="00574D1A" w:rsidRDefault="00574D1A" w:rsidP="004A21ED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:rsidR="00D56C67" w:rsidRDefault="00D56C67" w:rsidP="004A21ED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Článek 1</w:t>
      </w:r>
    </w:p>
    <w:p w:rsidR="00CE3D43" w:rsidRDefault="00CE3D43" w:rsidP="00CE3D43">
      <w:pPr>
        <w:suppressAutoHyphens w:val="0"/>
        <w:jc w:val="center"/>
        <w:rPr>
          <w:rFonts w:ascii="Arial" w:hAnsi="Arial" w:cs="Arial"/>
          <w:sz w:val="22"/>
          <w:szCs w:val="22"/>
          <w:lang w:eastAsia="cs-CZ"/>
        </w:rPr>
      </w:pPr>
    </w:p>
    <w:p w:rsidR="00CE3D43" w:rsidRPr="00CE3D43" w:rsidRDefault="00CE3D43" w:rsidP="00CE3D4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eastAsia="cs-CZ"/>
        </w:rPr>
      </w:pPr>
      <w:r w:rsidRPr="008A4E1B">
        <w:rPr>
          <w:rFonts w:ascii="Arial" w:hAnsi="Arial" w:cs="Arial"/>
          <w:bCs/>
          <w:sz w:val="22"/>
          <w:szCs w:val="22"/>
          <w:lang w:eastAsia="cs-CZ"/>
        </w:rPr>
        <w:t>Obecně z</w:t>
      </w:r>
      <w:r>
        <w:rPr>
          <w:rFonts w:ascii="Arial" w:hAnsi="Arial" w:cs="Arial"/>
          <w:bCs/>
          <w:sz w:val="22"/>
          <w:szCs w:val="22"/>
          <w:lang w:eastAsia="cs-CZ"/>
        </w:rPr>
        <w:t>ávazná vyhláška města Blansko</w:t>
      </w:r>
      <w:r w:rsidR="00975609">
        <w:rPr>
          <w:rFonts w:ascii="Arial" w:hAnsi="Arial" w:cs="Arial"/>
          <w:bCs/>
          <w:sz w:val="22"/>
          <w:szCs w:val="22"/>
          <w:lang w:eastAsia="cs-CZ"/>
        </w:rPr>
        <w:t xml:space="preserve"> č. 1/2023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o nočním klidu se mění takto:</w:t>
      </w:r>
    </w:p>
    <w:p w:rsidR="00CE3D43" w:rsidRPr="00CE3D43" w:rsidRDefault="00CE3D43" w:rsidP="00CE3D43">
      <w:pPr>
        <w:pStyle w:val="Odstavecseseznamem"/>
        <w:ind w:left="360"/>
        <w:jc w:val="both"/>
        <w:rPr>
          <w:rFonts w:ascii="Arial" w:hAnsi="Arial" w:cs="Arial"/>
          <w:sz w:val="22"/>
          <w:szCs w:val="22"/>
          <w:lang w:eastAsia="cs-CZ"/>
        </w:rPr>
      </w:pPr>
      <w:r w:rsidRPr="00CE3D43">
        <w:rPr>
          <w:rFonts w:ascii="Arial" w:hAnsi="Arial" w:cs="Arial"/>
          <w:sz w:val="22"/>
          <w:szCs w:val="22"/>
          <w:lang w:eastAsia="cs-CZ"/>
        </w:rPr>
        <w:tab/>
      </w:r>
    </w:p>
    <w:p w:rsidR="00CE3D43" w:rsidRPr="00CE3D43" w:rsidRDefault="00CE3D43" w:rsidP="00CE3D43">
      <w:pPr>
        <w:pStyle w:val="Odstavecseseznamem"/>
        <w:numPr>
          <w:ilvl w:val="0"/>
          <w:numId w:val="4"/>
        </w:numPr>
        <w:ind w:left="426"/>
        <w:jc w:val="both"/>
        <w:rPr>
          <w:rFonts w:ascii="Arial" w:hAnsi="Arial" w:cs="Arial"/>
          <w:sz w:val="22"/>
          <w:szCs w:val="22"/>
          <w:lang w:eastAsia="cs-CZ"/>
        </w:rPr>
      </w:pPr>
      <w:r w:rsidRPr="00CE3D43">
        <w:rPr>
          <w:rFonts w:ascii="Arial" w:hAnsi="Arial" w:cs="Arial"/>
          <w:sz w:val="22"/>
          <w:szCs w:val="22"/>
          <w:lang w:eastAsia="cs-CZ"/>
        </w:rPr>
        <w:t>v článku 3 se doplňuje odst.</w:t>
      </w:r>
      <w:r w:rsidR="00975609">
        <w:rPr>
          <w:rFonts w:ascii="Arial" w:hAnsi="Arial" w:cs="Arial"/>
          <w:sz w:val="22"/>
          <w:szCs w:val="22"/>
          <w:lang w:eastAsia="cs-CZ"/>
        </w:rPr>
        <w:t xml:space="preserve"> 9,</w:t>
      </w:r>
      <w:r w:rsidRPr="00CE3D43">
        <w:rPr>
          <w:rFonts w:ascii="Arial" w:hAnsi="Arial" w:cs="Arial"/>
          <w:sz w:val="22"/>
          <w:szCs w:val="22"/>
          <w:lang w:eastAsia="cs-CZ"/>
        </w:rPr>
        <w:t xml:space="preserve"> který zní: „</w:t>
      </w:r>
      <w:r w:rsidR="00975609" w:rsidRPr="00CE3D43">
        <w:rPr>
          <w:rFonts w:ascii="Arial" w:hAnsi="Arial" w:cs="Arial"/>
          <w:sz w:val="22"/>
          <w:szCs w:val="22"/>
          <w:lang w:eastAsia="cs-CZ"/>
        </w:rPr>
        <w:t xml:space="preserve">(9) </w:t>
      </w:r>
      <w:r>
        <w:rPr>
          <w:rFonts w:ascii="Arial" w:hAnsi="Arial" w:cs="Arial"/>
          <w:sz w:val="22"/>
          <w:szCs w:val="22"/>
          <w:lang w:eastAsia="cs-CZ"/>
        </w:rPr>
        <w:t xml:space="preserve">Zkrácená doba nočního klidu </w:t>
      </w:r>
      <w:r w:rsidRPr="00CE3D43">
        <w:rPr>
          <w:rFonts w:ascii="Arial" w:hAnsi="Arial" w:cs="Arial"/>
          <w:b/>
          <w:sz w:val="22"/>
          <w:szCs w:val="22"/>
          <w:lang w:eastAsia="cs-CZ"/>
        </w:rPr>
        <w:t>pro část města Obůrka</w:t>
      </w:r>
      <w:r>
        <w:rPr>
          <w:rFonts w:ascii="Arial" w:hAnsi="Arial" w:cs="Arial"/>
          <w:sz w:val="22"/>
          <w:szCs w:val="22"/>
          <w:lang w:eastAsia="cs-CZ"/>
        </w:rPr>
        <w:t xml:space="preserve"> se vymezuje </w:t>
      </w:r>
      <w:r w:rsidRPr="00CE3D43">
        <w:rPr>
          <w:rFonts w:ascii="Arial" w:hAnsi="Arial" w:cs="Arial"/>
          <w:b/>
          <w:sz w:val="22"/>
          <w:szCs w:val="22"/>
          <w:lang w:eastAsia="cs-CZ"/>
        </w:rPr>
        <w:t>od 02:00 do 06:00 hodin</w:t>
      </w:r>
      <w:r>
        <w:rPr>
          <w:rFonts w:ascii="Arial" w:hAnsi="Arial" w:cs="Arial"/>
          <w:sz w:val="22"/>
          <w:szCs w:val="22"/>
          <w:lang w:eastAsia="cs-CZ"/>
        </w:rPr>
        <w:t xml:space="preserve"> v noci z </w:t>
      </w:r>
      <w:proofErr w:type="gramStart"/>
      <w:r>
        <w:rPr>
          <w:rFonts w:ascii="Arial" w:hAnsi="Arial" w:cs="Arial"/>
          <w:sz w:val="22"/>
          <w:szCs w:val="22"/>
          <w:lang w:eastAsia="cs-CZ"/>
        </w:rPr>
        <w:t>08.07. na</w:t>
      </w:r>
      <w:proofErr w:type="gramEnd"/>
      <w:r>
        <w:rPr>
          <w:rFonts w:ascii="Arial" w:hAnsi="Arial" w:cs="Arial"/>
          <w:sz w:val="22"/>
          <w:szCs w:val="22"/>
          <w:lang w:eastAsia="cs-CZ"/>
        </w:rPr>
        <w:t xml:space="preserve"> 09.07.2023 z důvodu konání tradiční Hasičské zábavy“.</w:t>
      </w:r>
    </w:p>
    <w:p w:rsidR="00CE3D43" w:rsidRDefault="00CE3D43" w:rsidP="00CE3D43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Ostatní ustanovení zůstávají v platnosti.</w:t>
      </w:r>
    </w:p>
    <w:p w:rsidR="004A21ED" w:rsidRDefault="004A21ED" w:rsidP="004A21ED">
      <w:pPr>
        <w:tabs>
          <w:tab w:val="left" w:pos="1830"/>
        </w:tabs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:rsidR="006812AB" w:rsidRPr="000C777B" w:rsidRDefault="006812AB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:rsidR="00D3261A" w:rsidRPr="0010025C" w:rsidRDefault="00604E63" w:rsidP="007E5E10">
      <w:pPr>
        <w:suppressAutoHyphens w:val="0"/>
        <w:ind w:left="284"/>
        <w:jc w:val="center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Článek 2</w:t>
      </w:r>
    </w:p>
    <w:p w:rsidR="00313658" w:rsidRDefault="00D3261A" w:rsidP="007E5E10">
      <w:pPr>
        <w:suppressAutoHyphens w:val="0"/>
        <w:ind w:left="284"/>
        <w:jc w:val="center"/>
        <w:rPr>
          <w:rFonts w:ascii="Arial" w:hAnsi="Arial" w:cs="Arial"/>
          <w:sz w:val="22"/>
          <w:szCs w:val="22"/>
          <w:lang w:eastAsia="cs-CZ"/>
        </w:rPr>
      </w:pPr>
      <w:r w:rsidRPr="0010025C">
        <w:rPr>
          <w:rFonts w:ascii="Arial" w:hAnsi="Arial" w:cs="Arial"/>
          <w:b/>
          <w:sz w:val="22"/>
          <w:szCs w:val="22"/>
          <w:lang w:eastAsia="cs-CZ"/>
        </w:rPr>
        <w:t>Účinnost</w:t>
      </w:r>
    </w:p>
    <w:p w:rsidR="00443A9C" w:rsidRDefault="00443A9C" w:rsidP="007E5E10">
      <w:pPr>
        <w:suppressAutoHyphens w:val="0"/>
        <w:ind w:left="284"/>
        <w:jc w:val="both"/>
        <w:rPr>
          <w:rFonts w:ascii="Arial" w:hAnsi="Arial" w:cs="Arial"/>
          <w:color w:val="212529"/>
          <w:sz w:val="22"/>
          <w:szCs w:val="22"/>
          <w:shd w:val="clear" w:color="auto" w:fill="FCFCFC"/>
        </w:rPr>
      </w:pPr>
    </w:p>
    <w:p w:rsidR="00313658" w:rsidRPr="00443A9C" w:rsidRDefault="003935A6" w:rsidP="007E5E10">
      <w:pPr>
        <w:suppressAutoHyphens w:val="0"/>
        <w:ind w:left="284"/>
        <w:jc w:val="both"/>
        <w:rPr>
          <w:rFonts w:ascii="Arial" w:hAnsi="Arial" w:cs="Arial"/>
          <w:sz w:val="22"/>
          <w:szCs w:val="22"/>
          <w:lang w:eastAsia="cs-CZ"/>
        </w:rPr>
      </w:pPr>
      <w:r w:rsidRPr="00443A9C">
        <w:rPr>
          <w:rFonts w:ascii="Arial" w:hAnsi="Arial" w:cs="Arial"/>
          <w:color w:val="212529"/>
          <w:sz w:val="22"/>
          <w:szCs w:val="22"/>
          <w:shd w:val="clear" w:color="auto" w:fill="FCFCFC"/>
        </w:rPr>
        <w:t xml:space="preserve">Tato </w:t>
      </w:r>
      <w:r w:rsidR="00975609">
        <w:rPr>
          <w:rFonts w:ascii="Arial" w:hAnsi="Arial" w:cs="Arial"/>
          <w:color w:val="212529"/>
          <w:sz w:val="22"/>
          <w:szCs w:val="22"/>
          <w:shd w:val="clear" w:color="auto" w:fill="FCFCFC"/>
        </w:rPr>
        <w:t xml:space="preserve">obecně závazná </w:t>
      </w:r>
      <w:r w:rsidRPr="00443A9C">
        <w:rPr>
          <w:rFonts w:ascii="Arial" w:hAnsi="Arial" w:cs="Arial"/>
          <w:color w:val="212529"/>
          <w:sz w:val="22"/>
          <w:szCs w:val="22"/>
          <w:shd w:val="clear" w:color="auto" w:fill="FCFCFC"/>
        </w:rPr>
        <w:t>vyhlášk</w:t>
      </w:r>
      <w:r w:rsidR="00443A9C" w:rsidRPr="00443A9C">
        <w:rPr>
          <w:rFonts w:ascii="Arial" w:hAnsi="Arial" w:cs="Arial"/>
          <w:color w:val="212529"/>
          <w:sz w:val="22"/>
          <w:szCs w:val="22"/>
          <w:shd w:val="clear" w:color="auto" w:fill="FCFCFC"/>
        </w:rPr>
        <w:t xml:space="preserve">a nabývá účinnosti dnem </w:t>
      </w:r>
      <w:proofErr w:type="gramStart"/>
      <w:r w:rsidR="00B56F47">
        <w:rPr>
          <w:rFonts w:ascii="Arial" w:hAnsi="Arial" w:cs="Arial"/>
          <w:color w:val="212529"/>
          <w:sz w:val="22"/>
          <w:szCs w:val="22"/>
          <w:shd w:val="clear" w:color="auto" w:fill="FCFCFC"/>
        </w:rPr>
        <w:t>07</w:t>
      </w:r>
      <w:r w:rsidR="00443A9C">
        <w:rPr>
          <w:rFonts w:ascii="Arial" w:hAnsi="Arial" w:cs="Arial"/>
          <w:color w:val="212529"/>
          <w:sz w:val="22"/>
          <w:szCs w:val="22"/>
          <w:shd w:val="clear" w:color="auto" w:fill="FCFCFC"/>
        </w:rPr>
        <w:t>.0</w:t>
      </w:r>
      <w:r w:rsidR="00B56F47">
        <w:rPr>
          <w:rFonts w:ascii="Arial" w:hAnsi="Arial" w:cs="Arial"/>
          <w:color w:val="212529"/>
          <w:sz w:val="22"/>
          <w:szCs w:val="22"/>
          <w:shd w:val="clear" w:color="auto" w:fill="FCFCFC"/>
        </w:rPr>
        <w:t>7</w:t>
      </w:r>
      <w:r w:rsidR="00443A9C">
        <w:rPr>
          <w:rFonts w:ascii="Arial" w:hAnsi="Arial" w:cs="Arial"/>
          <w:color w:val="212529"/>
          <w:sz w:val="22"/>
          <w:szCs w:val="22"/>
          <w:shd w:val="clear" w:color="auto" w:fill="FCFCFC"/>
        </w:rPr>
        <w:t>.</w:t>
      </w:r>
      <w:r w:rsidR="00BF2655">
        <w:rPr>
          <w:rFonts w:ascii="Arial" w:hAnsi="Arial" w:cs="Arial"/>
          <w:color w:val="212529"/>
          <w:sz w:val="22"/>
          <w:szCs w:val="22"/>
          <w:shd w:val="clear" w:color="auto" w:fill="FCFCFC"/>
        </w:rPr>
        <w:t>2023</w:t>
      </w:r>
      <w:proofErr w:type="gramEnd"/>
      <w:r w:rsidRPr="00443A9C">
        <w:rPr>
          <w:rFonts w:ascii="Arial" w:hAnsi="Arial" w:cs="Arial"/>
          <w:color w:val="212529"/>
          <w:sz w:val="22"/>
          <w:szCs w:val="22"/>
          <w:shd w:val="clear" w:color="auto" w:fill="FCFCFC"/>
        </w:rPr>
        <w:t>.</w:t>
      </w:r>
    </w:p>
    <w:p w:rsidR="002E6EDA" w:rsidRPr="00443A9C" w:rsidRDefault="002E6EDA" w:rsidP="007E5E10">
      <w:pPr>
        <w:suppressAutoHyphens w:val="0"/>
        <w:ind w:left="284"/>
        <w:jc w:val="center"/>
        <w:rPr>
          <w:rFonts w:ascii="Arial" w:hAnsi="Arial" w:cs="Arial"/>
          <w:sz w:val="22"/>
          <w:szCs w:val="22"/>
          <w:lang w:eastAsia="cs-CZ"/>
        </w:rPr>
      </w:pPr>
    </w:p>
    <w:p w:rsidR="00313658" w:rsidRDefault="00313658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:rsidR="00313658" w:rsidRDefault="00313658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:rsidR="00313658" w:rsidRDefault="00313658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:rsidR="00313658" w:rsidRDefault="00313658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:rsidR="00313658" w:rsidRDefault="00313658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:rsidR="00313658" w:rsidRDefault="00313658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:rsidR="00131819" w:rsidRDefault="00131819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:rsidR="00313658" w:rsidRDefault="00313658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:rsidR="00131819" w:rsidRDefault="00131819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:rsidR="00131819" w:rsidRDefault="00131819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:rsidR="00131819" w:rsidRPr="001245FF" w:rsidRDefault="00131819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:rsidR="002679D0" w:rsidRPr="002B07E8" w:rsidRDefault="00312C2B" w:rsidP="007E5E10">
      <w:pPr>
        <w:ind w:left="284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v. r. </w:t>
      </w:r>
      <w:r w:rsidR="008A4E1B">
        <w:rPr>
          <w:rFonts w:ascii="Arial" w:hAnsi="Arial"/>
          <w:sz w:val="22"/>
          <w:szCs w:val="22"/>
        </w:rPr>
        <w:t>Ing. Jiří Crha</w:t>
      </w:r>
    </w:p>
    <w:p w:rsidR="002679D0" w:rsidRDefault="00312C2B" w:rsidP="007E5E10">
      <w:pPr>
        <w:ind w:left="284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  <w:r w:rsidR="00F14171">
        <w:rPr>
          <w:rFonts w:ascii="Arial" w:hAnsi="Arial"/>
          <w:sz w:val="22"/>
          <w:szCs w:val="22"/>
        </w:rPr>
        <w:t>s</w:t>
      </w:r>
      <w:r w:rsidR="002679D0" w:rsidRPr="002B07E8">
        <w:rPr>
          <w:rFonts w:ascii="Arial" w:hAnsi="Arial"/>
          <w:sz w:val="22"/>
          <w:szCs w:val="22"/>
        </w:rPr>
        <w:t>tarosta</w:t>
      </w:r>
    </w:p>
    <w:p w:rsidR="00F14171" w:rsidRDefault="00F14171" w:rsidP="007E5E10">
      <w:pPr>
        <w:ind w:left="284"/>
        <w:jc w:val="center"/>
        <w:rPr>
          <w:rFonts w:ascii="Arial" w:hAnsi="Arial"/>
          <w:sz w:val="22"/>
          <w:szCs w:val="22"/>
        </w:rPr>
      </w:pPr>
    </w:p>
    <w:p w:rsidR="00313658" w:rsidRDefault="00313658" w:rsidP="007E5E10">
      <w:pPr>
        <w:ind w:left="284"/>
        <w:jc w:val="center"/>
        <w:rPr>
          <w:rFonts w:ascii="Arial" w:hAnsi="Arial"/>
          <w:sz w:val="22"/>
          <w:szCs w:val="22"/>
        </w:rPr>
      </w:pPr>
    </w:p>
    <w:p w:rsidR="00313658" w:rsidRDefault="00313658" w:rsidP="007E5E10">
      <w:pPr>
        <w:ind w:left="284"/>
        <w:jc w:val="center"/>
        <w:rPr>
          <w:rFonts w:ascii="Arial" w:hAnsi="Arial"/>
          <w:sz w:val="22"/>
          <w:szCs w:val="22"/>
        </w:rPr>
      </w:pPr>
    </w:p>
    <w:p w:rsidR="00313658" w:rsidRDefault="00313658" w:rsidP="007E5E10">
      <w:pPr>
        <w:ind w:left="284"/>
        <w:jc w:val="center"/>
        <w:rPr>
          <w:rFonts w:ascii="Arial" w:hAnsi="Arial"/>
          <w:sz w:val="22"/>
          <w:szCs w:val="22"/>
        </w:rPr>
      </w:pPr>
    </w:p>
    <w:p w:rsidR="00313658" w:rsidRDefault="00313658" w:rsidP="007E5E10">
      <w:pPr>
        <w:ind w:left="284"/>
        <w:jc w:val="center"/>
        <w:rPr>
          <w:rFonts w:ascii="Arial" w:hAnsi="Arial"/>
          <w:sz w:val="22"/>
          <w:szCs w:val="22"/>
        </w:rPr>
      </w:pPr>
    </w:p>
    <w:p w:rsidR="00313658" w:rsidRDefault="00313658" w:rsidP="007E5E10">
      <w:pPr>
        <w:ind w:left="284"/>
        <w:jc w:val="center"/>
        <w:rPr>
          <w:rFonts w:ascii="Arial" w:hAnsi="Arial"/>
          <w:sz w:val="22"/>
          <w:szCs w:val="22"/>
        </w:rPr>
      </w:pPr>
    </w:p>
    <w:p w:rsidR="00313658" w:rsidRPr="002B07E8" w:rsidRDefault="00312C2B" w:rsidP="003466F4">
      <w:pPr>
        <w:tabs>
          <w:tab w:val="left" w:pos="1134"/>
          <w:tab w:val="left" w:pos="3343"/>
          <w:tab w:val="left" w:pos="5954"/>
        </w:tabs>
        <w:ind w:left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v. r. </w:t>
      </w:r>
      <w:r w:rsidR="003466F4">
        <w:rPr>
          <w:rFonts w:ascii="Arial" w:hAnsi="Arial"/>
          <w:sz w:val="22"/>
          <w:szCs w:val="22"/>
        </w:rPr>
        <w:t>Mgr. Lenka Dražilová</w:t>
      </w:r>
      <w:r>
        <w:rPr>
          <w:rFonts w:ascii="Arial" w:hAnsi="Arial"/>
          <w:sz w:val="22"/>
          <w:szCs w:val="22"/>
        </w:rPr>
        <w:t>, MBA</w:t>
      </w:r>
      <w:r>
        <w:rPr>
          <w:rFonts w:ascii="Arial" w:hAnsi="Arial"/>
          <w:sz w:val="22"/>
          <w:szCs w:val="22"/>
        </w:rPr>
        <w:tab/>
        <w:t xml:space="preserve">   v. r. </w:t>
      </w:r>
      <w:r w:rsidR="003466F4">
        <w:rPr>
          <w:rFonts w:ascii="Arial" w:hAnsi="Arial"/>
          <w:sz w:val="22"/>
          <w:szCs w:val="22"/>
        </w:rPr>
        <w:t>Ing. Ivo Stejskal</w:t>
      </w:r>
    </w:p>
    <w:p w:rsidR="00313658" w:rsidRPr="002B07E8" w:rsidRDefault="00713B36" w:rsidP="00713B36">
      <w:pPr>
        <w:tabs>
          <w:tab w:val="left" w:pos="993"/>
          <w:tab w:val="left" w:pos="1134"/>
          <w:tab w:val="left" w:pos="6521"/>
          <w:tab w:val="left" w:pos="723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</w:t>
      </w:r>
      <w:r w:rsidR="00312C2B">
        <w:rPr>
          <w:rFonts w:ascii="Arial" w:hAnsi="Arial"/>
          <w:sz w:val="22"/>
          <w:szCs w:val="22"/>
        </w:rPr>
        <w:t xml:space="preserve">       </w:t>
      </w:r>
      <w:r>
        <w:rPr>
          <w:rFonts w:ascii="Arial" w:hAnsi="Arial"/>
          <w:sz w:val="22"/>
          <w:szCs w:val="22"/>
        </w:rPr>
        <w:t xml:space="preserve"> </w:t>
      </w:r>
      <w:r w:rsidR="00313658">
        <w:rPr>
          <w:rFonts w:ascii="Arial" w:hAnsi="Arial"/>
          <w:sz w:val="22"/>
          <w:szCs w:val="22"/>
        </w:rPr>
        <w:t xml:space="preserve"> </w:t>
      </w:r>
      <w:r w:rsidR="00313658" w:rsidRPr="002B07E8">
        <w:rPr>
          <w:rFonts w:ascii="Arial" w:hAnsi="Arial"/>
          <w:sz w:val="22"/>
          <w:szCs w:val="22"/>
        </w:rPr>
        <w:t xml:space="preserve">1. </w:t>
      </w:r>
      <w:r w:rsidR="00313658">
        <w:rPr>
          <w:rFonts w:ascii="Arial" w:hAnsi="Arial"/>
          <w:sz w:val="22"/>
          <w:szCs w:val="22"/>
        </w:rPr>
        <w:t>místostarost</w:t>
      </w:r>
      <w:r w:rsidR="00A803D6"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 xml:space="preserve">a                                                             </w:t>
      </w:r>
      <w:r w:rsidR="008B3CA2">
        <w:rPr>
          <w:rFonts w:ascii="Arial" w:hAnsi="Arial"/>
          <w:sz w:val="22"/>
          <w:szCs w:val="22"/>
        </w:rPr>
        <w:t xml:space="preserve"> </w:t>
      </w:r>
      <w:r w:rsidR="00312C2B">
        <w:rPr>
          <w:rFonts w:ascii="Arial" w:hAnsi="Arial"/>
          <w:sz w:val="22"/>
          <w:szCs w:val="22"/>
        </w:rPr>
        <w:t xml:space="preserve">  </w:t>
      </w:r>
      <w:r w:rsidR="00313658" w:rsidRPr="002B07E8">
        <w:rPr>
          <w:rFonts w:ascii="Arial" w:hAnsi="Arial"/>
          <w:sz w:val="22"/>
          <w:szCs w:val="22"/>
        </w:rPr>
        <w:t>2. místostarosta</w:t>
      </w:r>
    </w:p>
    <w:p w:rsidR="00313658" w:rsidRDefault="00313658" w:rsidP="00131819">
      <w:pPr>
        <w:rPr>
          <w:rFonts w:ascii="Arial" w:hAnsi="Arial"/>
          <w:sz w:val="22"/>
          <w:szCs w:val="22"/>
        </w:rPr>
      </w:pPr>
    </w:p>
    <w:p w:rsidR="00313658" w:rsidRDefault="00313658" w:rsidP="00131819">
      <w:pPr>
        <w:rPr>
          <w:rFonts w:ascii="Arial" w:hAnsi="Arial"/>
          <w:sz w:val="22"/>
          <w:szCs w:val="22"/>
        </w:rPr>
      </w:pPr>
    </w:p>
    <w:p w:rsidR="00313658" w:rsidRDefault="00535D0A">
      <w:pPr>
        <w:suppressAutoHyphens w:val="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</w:p>
    <w:p w:rsidR="00313658" w:rsidRDefault="00313658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sectPr w:rsidR="00313658" w:rsidSect="002679D0">
      <w:headerReference w:type="default" r:id="rId8"/>
      <w:footerReference w:type="default" r:id="rId9"/>
      <w:pgSz w:w="11906" w:h="16838"/>
      <w:pgMar w:top="1134" w:right="1418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0F9" w:rsidRDefault="001430F9">
      <w:r>
        <w:separator/>
      </w:r>
    </w:p>
  </w:endnote>
  <w:endnote w:type="continuationSeparator" w:id="0">
    <w:p w:rsidR="001430F9" w:rsidRDefault="0014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C67" w:rsidRDefault="002679D0">
    <w:pPr>
      <w:ind w:right="260"/>
      <w:rPr>
        <w:color w:val="0F243E"/>
        <w:sz w:val="26"/>
        <w:szCs w:val="26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22FB5D48" wp14:editId="20366222">
              <wp:simplePos x="0" y="0"/>
              <wp:positionH relativeFrom="page">
                <wp:posOffset>6879590</wp:posOffset>
              </wp:positionH>
              <wp:positionV relativeFrom="page">
                <wp:posOffset>9942830</wp:posOffset>
              </wp:positionV>
              <wp:extent cx="371475" cy="1835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" cy="183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C67" w:rsidRDefault="00D56C67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</w:p>
                        <w:p w:rsidR="00D56C67" w:rsidRDefault="00D56C67">
                          <w:pPr>
                            <w:jc w:val="center"/>
                          </w:pP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instrText xml:space="preserve"> PAGE \* ARABIC </w:instrText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6C060F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B5D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7pt;margin-top:782.9pt;width:29.25pt;height:14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" stroked="f">
              <v:textbox inset="0,0,0,0">
                <w:txbxContent>
                  <w:p w:rsidR="00D56C67" w:rsidRDefault="00D56C67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</w:p>
                  <w:p w:rsidR="00D56C67" w:rsidRDefault="00D56C67">
                    <w:pPr>
                      <w:jc w:val="center"/>
                    </w:pPr>
                    <w:r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/>
                        <w:sz w:val="26"/>
                        <w:szCs w:val="26"/>
                      </w:rPr>
                      <w:instrText xml:space="preserve"> PAGE \* ARABIC </w:instrText>
                    </w:r>
                    <w:r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6C060F">
                      <w:rPr>
                        <w:noProof/>
                        <w:color w:val="0F243E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56C67" w:rsidRDefault="00D56C67">
    <w:pPr>
      <w:pStyle w:val="Zpat"/>
      <w:ind w:right="360"/>
      <w:rPr>
        <w:color w:val="0F243E"/>
        <w:sz w:val="26"/>
        <w:szCs w:val="2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0F9" w:rsidRDefault="001430F9">
      <w:r>
        <w:separator/>
      </w:r>
    </w:p>
  </w:footnote>
  <w:footnote w:type="continuationSeparator" w:id="0">
    <w:p w:rsidR="001430F9" w:rsidRDefault="00143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C67" w:rsidRDefault="00D56C6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color w:val="000000"/>
        <w:sz w:val="22"/>
        <w:szCs w:val="22"/>
        <w:lang w:eastAsia="cs-CZ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3046566"/>
    <w:multiLevelType w:val="hybridMultilevel"/>
    <w:tmpl w:val="F264A99A"/>
    <w:lvl w:ilvl="0" w:tplc="ECF6279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D7744"/>
    <w:multiLevelType w:val="hybridMultilevel"/>
    <w:tmpl w:val="F0B4B77E"/>
    <w:lvl w:ilvl="0" w:tplc="46C6987A">
      <w:start w:val="1"/>
      <w:numFmt w:val="decimal"/>
      <w:lvlText w:val="(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32F3B"/>
    <w:multiLevelType w:val="hybridMultilevel"/>
    <w:tmpl w:val="6B3EB3AA"/>
    <w:lvl w:ilvl="0" w:tplc="05920B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8719BD"/>
    <w:multiLevelType w:val="hybridMultilevel"/>
    <w:tmpl w:val="FE443974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93768"/>
    <w:multiLevelType w:val="hybridMultilevel"/>
    <w:tmpl w:val="9704EF62"/>
    <w:lvl w:ilvl="0" w:tplc="1CAE8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D2EEB"/>
    <w:multiLevelType w:val="multilevel"/>
    <w:tmpl w:val="3BC8CD74"/>
    <w:lvl w:ilvl="0">
      <w:start w:val="1"/>
      <w:numFmt w:val="decimal"/>
      <w:lvlText w:val="(%1)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right"/>
      <w:pPr>
        <w:ind w:left="6120" w:hanging="180"/>
      </w:pPr>
    </w:lvl>
  </w:abstractNum>
  <w:abstractNum w:abstractNumId="9" w15:restartNumberingAfterBreak="0">
    <w:nsid w:val="5CFE4DB6"/>
    <w:multiLevelType w:val="multilevel"/>
    <w:tmpl w:val="2140E77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1677D9"/>
    <w:multiLevelType w:val="hybridMultilevel"/>
    <w:tmpl w:val="D7F091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C391A"/>
    <w:multiLevelType w:val="hybridMultilevel"/>
    <w:tmpl w:val="75721016"/>
    <w:lvl w:ilvl="0" w:tplc="B9941C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9E0D7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1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C1"/>
    <w:rsid w:val="00010903"/>
    <w:rsid w:val="00017EFB"/>
    <w:rsid w:val="00031890"/>
    <w:rsid w:val="00042B71"/>
    <w:rsid w:val="00057436"/>
    <w:rsid w:val="00072ACD"/>
    <w:rsid w:val="00075048"/>
    <w:rsid w:val="00080143"/>
    <w:rsid w:val="0008114D"/>
    <w:rsid w:val="00094A20"/>
    <w:rsid w:val="000A5425"/>
    <w:rsid w:val="000B07EF"/>
    <w:rsid w:val="000B5BB7"/>
    <w:rsid w:val="000C04CB"/>
    <w:rsid w:val="000C3EA4"/>
    <w:rsid w:val="000C777B"/>
    <w:rsid w:val="000D2A1C"/>
    <w:rsid w:val="000D45B3"/>
    <w:rsid w:val="000F6AC1"/>
    <w:rsid w:val="0010025C"/>
    <w:rsid w:val="00104EC4"/>
    <w:rsid w:val="00111B34"/>
    <w:rsid w:val="00115BBF"/>
    <w:rsid w:val="001245FF"/>
    <w:rsid w:val="00131002"/>
    <w:rsid w:val="00131819"/>
    <w:rsid w:val="0013225C"/>
    <w:rsid w:val="001430F9"/>
    <w:rsid w:val="00150A2B"/>
    <w:rsid w:val="001570CD"/>
    <w:rsid w:val="0017450D"/>
    <w:rsid w:val="00191685"/>
    <w:rsid w:val="001A50B9"/>
    <w:rsid w:val="001A7F02"/>
    <w:rsid w:val="001E2336"/>
    <w:rsid w:val="0020156B"/>
    <w:rsid w:val="002107A8"/>
    <w:rsid w:val="00232934"/>
    <w:rsid w:val="00232B10"/>
    <w:rsid w:val="00246513"/>
    <w:rsid w:val="0025776A"/>
    <w:rsid w:val="00264F33"/>
    <w:rsid w:val="002679D0"/>
    <w:rsid w:val="00267B6C"/>
    <w:rsid w:val="002960B8"/>
    <w:rsid w:val="002A37B1"/>
    <w:rsid w:val="002A7A05"/>
    <w:rsid w:val="002E6EDA"/>
    <w:rsid w:val="00310593"/>
    <w:rsid w:val="00312C2B"/>
    <w:rsid w:val="00313658"/>
    <w:rsid w:val="00313C39"/>
    <w:rsid w:val="003466F4"/>
    <w:rsid w:val="00364A41"/>
    <w:rsid w:val="00374C89"/>
    <w:rsid w:val="00381C25"/>
    <w:rsid w:val="003935A6"/>
    <w:rsid w:val="003E45AE"/>
    <w:rsid w:val="003E5BB0"/>
    <w:rsid w:val="003E783F"/>
    <w:rsid w:val="003F0060"/>
    <w:rsid w:val="003F6B08"/>
    <w:rsid w:val="00436948"/>
    <w:rsid w:val="00443A9C"/>
    <w:rsid w:val="00470E21"/>
    <w:rsid w:val="00475EAA"/>
    <w:rsid w:val="0049753D"/>
    <w:rsid w:val="004A21ED"/>
    <w:rsid w:val="004A6772"/>
    <w:rsid w:val="004D3A40"/>
    <w:rsid w:val="004E2E4F"/>
    <w:rsid w:val="00521715"/>
    <w:rsid w:val="0052372D"/>
    <w:rsid w:val="005272CA"/>
    <w:rsid w:val="00535B83"/>
    <w:rsid w:val="00535C0A"/>
    <w:rsid w:val="00535D0A"/>
    <w:rsid w:val="00560B08"/>
    <w:rsid w:val="0056191F"/>
    <w:rsid w:val="00574D1A"/>
    <w:rsid w:val="00583AC3"/>
    <w:rsid w:val="005D027B"/>
    <w:rsid w:val="00600B72"/>
    <w:rsid w:val="00602F8C"/>
    <w:rsid w:val="00603F29"/>
    <w:rsid w:val="00604E63"/>
    <w:rsid w:val="00624874"/>
    <w:rsid w:val="00631470"/>
    <w:rsid w:val="00635C89"/>
    <w:rsid w:val="0063755E"/>
    <w:rsid w:val="00642B1F"/>
    <w:rsid w:val="006505FB"/>
    <w:rsid w:val="00657B19"/>
    <w:rsid w:val="00675049"/>
    <w:rsid w:val="0068119D"/>
    <w:rsid w:val="006812AB"/>
    <w:rsid w:val="0069390E"/>
    <w:rsid w:val="006B5691"/>
    <w:rsid w:val="006C060F"/>
    <w:rsid w:val="006D0C0F"/>
    <w:rsid w:val="006D29A9"/>
    <w:rsid w:val="006E66CE"/>
    <w:rsid w:val="006F40FB"/>
    <w:rsid w:val="00700648"/>
    <w:rsid w:val="00711DD9"/>
    <w:rsid w:val="00713B36"/>
    <w:rsid w:val="0072213B"/>
    <w:rsid w:val="00723F35"/>
    <w:rsid w:val="00786553"/>
    <w:rsid w:val="00797CE9"/>
    <w:rsid w:val="007A78F7"/>
    <w:rsid w:val="007B416C"/>
    <w:rsid w:val="007B75CF"/>
    <w:rsid w:val="007E5E10"/>
    <w:rsid w:val="00802DE5"/>
    <w:rsid w:val="008056B7"/>
    <w:rsid w:val="00817D6E"/>
    <w:rsid w:val="00831551"/>
    <w:rsid w:val="008322F8"/>
    <w:rsid w:val="0084592E"/>
    <w:rsid w:val="00850576"/>
    <w:rsid w:val="00857311"/>
    <w:rsid w:val="00861489"/>
    <w:rsid w:val="008A4E1B"/>
    <w:rsid w:val="008B1938"/>
    <w:rsid w:val="008B3CA2"/>
    <w:rsid w:val="008C4F2F"/>
    <w:rsid w:val="008F170F"/>
    <w:rsid w:val="008F1C4D"/>
    <w:rsid w:val="00904D62"/>
    <w:rsid w:val="0090591B"/>
    <w:rsid w:val="00906D28"/>
    <w:rsid w:val="00912003"/>
    <w:rsid w:val="009226BD"/>
    <w:rsid w:val="00927477"/>
    <w:rsid w:val="009514F2"/>
    <w:rsid w:val="00951A65"/>
    <w:rsid w:val="00954EFD"/>
    <w:rsid w:val="009632EB"/>
    <w:rsid w:val="00964906"/>
    <w:rsid w:val="00975609"/>
    <w:rsid w:val="0099127F"/>
    <w:rsid w:val="009D25D5"/>
    <w:rsid w:val="009F49CB"/>
    <w:rsid w:val="00A35AAC"/>
    <w:rsid w:val="00A47CFD"/>
    <w:rsid w:val="00A52266"/>
    <w:rsid w:val="00A55B6F"/>
    <w:rsid w:val="00A75ABB"/>
    <w:rsid w:val="00A803D6"/>
    <w:rsid w:val="00A86DA1"/>
    <w:rsid w:val="00AE589F"/>
    <w:rsid w:val="00AE6011"/>
    <w:rsid w:val="00B23398"/>
    <w:rsid w:val="00B36F97"/>
    <w:rsid w:val="00B41B75"/>
    <w:rsid w:val="00B51CAB"/>
    <w:rsid w:val="00B56F47"/>
    <w:rsid w:val="00B84FFE"/>
    <w:rsid w:val="00B97900"/>
    <w:rsid w:val="00BB3D52"/>
    <w:rsid w:val="00BC60EE"/>
    <w:rsid w:val="00BD713D"/>
    <w:rsid w:val="00BE0B60"/>
    <w:rsid w:val="00BE21C3"/>
    <w:rsid w:val="00BF2655"/>
    <w:rsid w:val="00C007C3"/>
    <w:rsid w:val="00C466AF"/>
    <w:rsid w:val="00C535D6"/>
    <w:rsid w:val="00C5671B"/>
    <w:rsid w:val="00C60AF9"/>
    <w:rsid w:val="00C64151"/>
    <w:rsid w:val="00C759D8"/>
    <w:rsid w:val="00C767FF"/>
    <w:rsid w:val="00C776DF"/>
    <w:rsid w:val="00CA7B13"/>
    <w:rsid w:val="00CC4C4B"/>
    <w:rsid w:val="00CD6C96"/>
    <w:rsid w:val="00CE3D43"/>
    <w:rsid w:val="00CE4F99"/>
    <w:rsid w:val="00D15C0A"/>
    <w:rsid w:val="00D3261A"/>
    <w:rsid w:val="00D50A64"/>
    <w:rsid w:val="00D56C67"/>
    <w:rsid w:val="00D72C13"/>
    <w:rsid w:val="00D77724"/>
    <w:rsid w:val="00D9393F"/>
    <w:rsid w:val="00DA0799"/>
    <w:rsid w:val="00DC18DA"/>
    <w:rsid w:val="00DC2A69"/>
    <w:rsid w:val="00DD3B77"/>
    <w:rsid w:val="00DF0CBC"/>
    <w:rsid w:val="00E501DA"/>
    <w:rsid w:val="00E51B37"/>
    <w:rsid w:val="00E5363E"/>
    <w:rsid w:val="00E56273"/>
    <w:rsid w:val="00E57DBC"/>
    <w:rsid w:val="00E57F4B"/>
    <w:rsid w:val="00E70A35"/>
    <w:rsid w:val="00EA52C5"/>
    <w:rsid w:val="00EB1BF0"/>
    <w:rsid w:val="00EE3277"/>
    <w:rsid w:val="00F075ED"/>
    <w:rsid w:val="00F14171"/>
    <w:rsid w:val="00F14A92"/>
    <w:rsid w:val="00F2472D"/>
    <w:rsid w:val="00F45A01"/>
    <w:rsid w:val="00F46C81"/>
    <w:rsid w:val="00F47C8F"/>
    <w:rsid w:val="00F61B07"/>
    <w:rsid w:val="00F7548C"/>
    <w:rsid w:val="00F759A2"/>
    <w:rsid w:val="00F85B45"/>
    <w:rsid w:val="00F908FD"/>
    <w:rsid w:val="00FB4F01"/>
    <w:rsid w:val="00FB6C95"/>
    <w:rsid w:val="00FE5557"/>
    <w:rsid w:val="00FE7DFD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7E7BB53"/>
  <w15:chartTrackingRefBased/>
  <w15:docId w15:val="{8A6EA422-C3E2-4FFC-97D9-FB358DE8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F4B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outlineLvl w:val="3"/>
    </w:pPr>
    <w:rPr>
      <w:rFonts w:ascii="Arial" w:hAnsi="Arial" w:cs="Arial"/>
      <w:b/>
      <w:sz w:val="36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sz w:val="36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sz w:val="24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b/>
      <w:color w:val="000000"/>
      <w:sz w:val="22"/>
      <w:szCs w:val="22"/>
      <w:lang w:eastAsia="cs-CZ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Standardnpsmoodstavce4">
    <w:name w:val="Standardní písmo odstavce4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Standardnpsmoodstavce3">
    <w:name w:val="Standardní písmo odstavce3"/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Arial" w:eastAsia="Times New Roman" w:hAnsi="Arial" w:cs="Aria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tarSymbol" w:hAnsi="StarSymbol" w:cs="Times New Roman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tarSymbol" w:hAnsi="StarSymbol" w:cs="Times New Roman"/>
      <w:sz w:val="1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color w:val="000000"/>
      <w:sz w:val="20"/>
      <w:szCs w:val="22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eastAsia="Times New Roman" w:hAnsi="Aria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Siln">
    <w:name w:val="Strong"/>
    <w:qFormat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Symbolyproslovn">
    <w:name w:val="Symboly pro číslování"/>
  </w:style>
  <w:style w:type="character" w:styleId="Hypertextovodkaz">
    <w:name w:val="Hyperlink"/>
    <w:rPr>
      <w:strike w:val="0"/>
      <w:dstrike w:val="0"/>
      <w:color w:val="0088CC"/>
      <w:u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sz w:val="24"/>
    </w:rPr>
  </w:style>
  <w:style w:type="paragraph" w:styleId="Seznam">
    <w:name w:val="List"/>
    <w:basedOn w:val="Normln"/>
    <w:pPr>
      <w:ind w:left="283" w:hanging="283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Arial" w:hAnsi="Arial" w:cs="Mangal"/>
      <w:i/>
      <w:iCs/>
      <w:sz w:val="22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StarSymbo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ascii="Arial" w:hAnsi="Arial" w:cs="Mangal"/>
      <w:i/>
      <w:iCs/>
      <w:sz w:val="22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rFonts w:ascii="Arial" w:hAnsi="Arial" w:cs="Arial"/>
      <w:b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Pr>
      <w:rFonts w:ascii="Arial" w:hAnsi="Arial" w:cs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spacing w:before="100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Zkladntext2">
    <w:name w:val="WW-Základní text 2"/>
    <w:basedOn w:val="Normln"/>
    <w:pPr>
      <w:jc w:val="both"/>
    </w:pPr>
    <w:rPr>
      <w:rFonts w:ascii="Arial" w:hAnsi="Arial" w:cs="Arial"/>
      <w:b/>
      <w:sz w:val="24"/>
    </w:rPr>
  </w:style>
  <w:style w:type="paragraph" w:customStyle="1" w:styleId="western">
    <w:name w:val="western"/>
    <w:basedOn w:val="Normln"/>
    <w:pPr>
      <w:spacing w:before="100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Zkladntextodsazen">
    <w:name w:val="Body Text Indent"/>
    <w:basedOn w:val="Normln"/>
    <w:pPr>
      <w:ind w:left="426" w:hanging="426"/>
      <w:jc w:val="both"/>
    </w:pPr>
    <w:rPr>
      <w:b/>
      <w:bCs/>
      <w:sz w:val="24"/>
    </w:rPr>
  </w:style>
  <w:style w:type="paragraph" w:customStyle="1" w:styleId="xl24">
    <w:name w:val="xl24"/>
    <w:basedOn w:val="Normln"/>
    <w:pPr>
      <w:spacing w:before="100" w:after="100"/>
    </w:pPr>
    <w:rPr>
      <w:rFonts w:eastAsia="Arial Unicode MS"/>
      <w:sz w:val="24"/>
      <w:szCs w:val="24"/>
    </w:rPr>
  </w:style>
  <w:style w:type="paragraph" w:customStyle="1" w:styleId="xl25">
    <w:name w:val="xl25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sz w:val="24"/>
      <w:szCs w:val="24"/>
    </w:rPr>
  </w:style>
  <w:style w:type="paragraph" w:customStyle="1" w:styleId="xl26">
    <w:name w:val="xl26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sz w:val="24"/>
      <w:szCs w:val="24"/>
    </w:rPr>
  </w:style>
  <w:style w:type="paragraph" w:customStyle="1" w:styleId="xl27">
    <w:name w:val="xl27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sz w:val="24"/>
      <w:szCs w:val="24"/>
    </w:rPr>
  </w:style>
  <w:style w:type="paragraph" w:customStyle="1" w:styleId="xl28">
    <w:name w:val="xl28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sz w:val="16"/>
      <w:szCs w:val="16"/>
    </w:rPr>
  </w:style>
  <w:style w:type="paragraph" w:customStyle="1" w:styleId="xl29">
    <w:name w:val="xl29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b/>
      <w:bCs/>
      <w:sz w:val="24"/>
      <w:szCs w:val="24"/>
    </w:rPr>
  </w:style>
  <w:style w:type="paragraph" w:customStyle="1" w:styleId="xl30">
    <w:name w:val="xl30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b/>
      <w:bCs/>
      <w:sz w:val="24"/>
      <w:szCs w:val="24"/>
    </w:rPr>
  </w:style>
  <w:style w:type="paragraph" w:customStyle="1" w:styleId="Zkladntextodsazen21">
    <w:name w:val="Základní text odsazený 21"/>
    <w:basedOn w:val="Normln"/>
    <w:pPr>
      <w:tabs>
        <w:tab w:val="left" w:pos="1704"/>
      </w:tabs>
      <w:ind w:left="426"/>
      <w:jc w:val="both"/>
    </w:pPr>
    <w:rPr>
      <w:sz w:val="24"/>
    </w:rPr>
  </w:style>
  <w:style w:type="paragraph" w:customStyle="1" w:styleId="Zkladntextodsazen31">
    <w:name w:val="Základní text odsazený 31"/>
    <w:basedOn w:val="Normln"/>
    <w:pPr>
      <w:ind w:left="426" w:hanging="426"/>
      <w:jc w:val="both"/>
    </w:pPr>
    <w:rPr>
      <w:sz w:val="24"/>
    </w:rPr>
  </w:style>
  <w:style w:type="paragraph" w:customStyle="1" w:styleId="podpis-western1">
    <w:name w:val="podpis-western1"/>
    <w:basedOn w:val="Normln"/>
    <w:pPr>
      <w:keepNext/>
      <w:spacing w:before="658" w:line="238" w:lineRule="atLeast"/>
      <w:jc w:val="both"/>
    </w:pPr>
    <w:rPr>
      <w:rFonts w:ascii="Garamond" w:eastAsia="Arial Unicode MS" w:hAnsi="Garamond" w:cs="Arial Unicode MS"/>
      <w:sz w:val="24"/>
      <w:szCs w:val="24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xl32">
    <w:name w:val="xl32"/>
    <w:basedOn w:val="Normln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 Unicode MS"/>
      <w:sz w:val="16"/>
      <w:szCs w:val="16"/>
    </w:rPr>
  </w:style>
  <w:style w:type="paragraph" w:customStyle="1" w:styleId="xl23">
    <w:name w:val="xl23"/>
    <w:basedOn w:val="Normln"/>
    <w:pPr>
      <w:spacing w:before="100" w:after="100"/>
    </w:pPr>
    <w:rPr>
      <w:rFonts w:eastAsia="Arial Unicode MS"/>
      <w:b/>
      <w:bCs/>
      <w:sz w:val="24"/>
      <w:szCs w:val="24"/>
      <w:u w:val="single"/>
    </w:rPr>
  </w:style>
  <w:style w:type="paragraph" w:customStyle="1" w:styleId="xl33">
    <w:name w:val="xl33"/>
    <w:basedOn w:val="Normln"/>
    <w:pPr>
      <w:spacing w:before="100" w:after="100"/>
      <w:jc w:val="both"/>
    </w:pPr>
    <w:rPr>
      <w:rFonts w:eastAsia="Arial Unicode MS"/>
      <w:b/>
      <w:bCs/>
      <w:sz w:val="24"/>
      <w:szCs w:val="24"/>
      <w:u w:val="single"/>
    </w:rPr>
  </w:style>
  <w:style w:type="paragraph" w:customStyle="1" w:styleId="nastred">
    <w:name w:val="nastred"/>
    <w:basedOn w:val="Normln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ln1">
    <w:name w:val="Normální1"/>
    <w:basedOn w:val="Normln"/>
    <w:pPr>
      <w:widowControl w:val="0"/>
    </w:pPr>
    <w:rPr>
      <w:color w:val="000000"/>
    </w:rPr>
  </w:style>
  <w:style w:type="paragraph" w:customStyle="1" w:styleId="Text1">
    <w:name w:val="Text1"/>
    <w:basedOn w:val="Zkladntext"/>
    <w:pPr>
      <w:overflowPunct w:val="0"/>
      <w:autoSpaceDE w:val="0"/>
      <w:ind w:firstLine="454"/>
      <w:textAlignment w:val="baseline"/>
    </w:pPr>
    <w:rPr>
      <w:rFonts w:ascii="Times New Roman" w:hAnsi="Times New Roman" w:cs="Times New Roman"/>
      <w:szCs w:val="24"/>
    </w:rPr>
  </w:style>
  <w:style w:type="paragraph" w:customStyle="1" w:styleId="Seznamsodrkami1">
    <w:name w:val="Seznam s odrážkami1"/>
    <w:basedOn w:val="Normln"/>
    <w:pPr>
      <w:numPr>
        <w:numId w:val="3"/>
      </w:numPr>
      <w:jc w:val="both"/>
    </w:pPr>
    <w:rPr>
      <w:rFonts w:ascii="Arial" w:hAnsi="Arial" w:cs="Arial"/>
      <w:sz w:val="22"/>
    </w:rPr>
  </w:style>
  <w:style w:type="paragraph" w:customStyle="1" w:styleId="Seznamsodrkami21">
    <w:name w:val="Seznam s odrážkami 21"/>
    <w:basedOn w:val="Normln"/>
    <w:pPr>
      <w:numPr>
        <w:numId w:val="2"/>
      </w:numPr>
    </w:pPr>
  </w:style>
  <w:style w:type="paragraph" w:customStyle="1" w:styleId="WW-NormlnsWWW">
    <w:name w:val="WW-Normální (síť WWW)"/>
    <w:basedOn w:val="Normln"/>
    <w:pPr>
      <w:snapToGrid w:val="0"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Zkladntext3">
    <w:name w:val="WW-Základní text 3"/>
    <w:basedOn w:val="Normln"/>
    <w:rPr>
      <w:rFonts w:ascii="Arial" w:hAnsi="Arial" w:cs="Arial"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pPr>
      <w:widowControl w:val="0"/>
      <w:ind w:left="720"/>
      <w:contextualSpacing/>
    </w:pPr>
    <w:rPr>
      <w:rFonts w:ascii="Arial" w:eastAsia="Lucida Sans Unicode" w:hAnsi="Arial" w:cs="Arial"/>
      <w:kern w:val="1"/>
      <w:sz w:val="22"/>
      <w:szCs w:val="24"/>
    </w:rPr>
  </w:style>
  <w:style w:type="paragraph" w:styleId="Odstavecseseznamem">
    <w:name w:val="List Paragraph"/>
    <w:basedOn w:val="Normln"/>
    <w:qFormat/>
    <w:pPr>
      <w:suppressAutoHyphens w:val="0"/>
      <w:ind w:left="708"/>
    </w:pPr>
    <w:rPr>
      <w:sz w:val="24"/>
      <w:szCs w:val="24"/>
    </w:rPr>
  </w:style>
  <w:style w:type="paragraph" w:customStyle="1" w:styleId="Obsahrmce">
    <w:name w:val="Obsah rámce"/>
    <w:basedOn w:val="Normln"/>
  </w:style>
  <w:style w:type="character" w:styleId="Sledovanodkaz">
    <w:name w:val="FollowedHyperlink"/>
    <w:basedOn w:val="Standardnpsmoodstavce"/>
    <w:uiPriority w:val="99"/>
    <w:semiHidden/>
    <w:unhideWhenUsed/>
    <w:rsid w:val="002679D0"/>
    <w:rPr>
      <w:color w:val="954F72" w:themeColor="followedHyperlink"/>
      <w:u w:val="single"/>
    </w:rPr>
  </w:style>
  <w:style w:type="paragraph" w:customStyle="1" w:styleId="Standard">
    <w:name w:val="Standard"/>
    <w:rsid w:val="008A4E1B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F40F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40FB"/>
    <w:rPr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6F40F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17E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7EFB"/>
  </w:style>
  <w:style w:type="character" w:customStyle="1" w:styleId="TextkomenteChar">
    <w:name w:val="Text komentáře Char"/>
    <w:basedOn w:val="Standardnpsmoodstavce"/>
    <w:link w:val="Textkomente"/>
    <w:uiPriority w:val="99"/>
    <w:rsid w:val="00017EFB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E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EFB"/>
    <w:rPr>
      <w:b/>
      <w:bCs/>
      <w:lang w:eastAsia="zh-CN"/>
    </w:rPr>
  </w:style>
  <w:style w:type="character" w:customStyle="1" w:styleId="Silnzdraznn">
    <w:name w:val="Silné zdůraznění"/>
    <w:qFormat/>
    <w:rsid w:val="00535D0A"/>
    <w:rPr>
      <w:b/>
      <w:bCs/>
    </w:rPr>
  </w:style>
  <w:style w:type="character" w:styleId="Zdraznn">
    <w:name w:val="Emphasis"/>
    <w:qFormat/>
    <w:rsid w:val="00535D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2199103B-C1B2-4FAD-82EA-7D4D6193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Blansko</vt:lpstr>
    </vt:vector>
  </TitlesOfParts>
  <Company/>
  <LinksUpToDate>false</LinksUpToDate>
  <CharactersWithSpaces>1231</CharactersWithSpaces>
  <SharedDoc>false</SharedDoc>
  <HLinks>
    <vt:vector size="12" baseType="variant">
      <vt:variant>
        <vt:i4>4390924</vt:i4>
      </vt:variant>
      <vt:variant>
        <vt:i4>3</vt:i4>
      </vt:variant>
      <vt:variant>
        <vt:i4>0</vt:i4>
      </vt:variant>
      <vt:variant>
        <vt:i4>5</vt:i4>
      </vt:variant>
      <vt:variant>
        <vt:lpwstr>https://www.blansko.cz/samosprava/platne-vyhlasky/2013/5</vt:lpwstr>
      </vt:variant>
      <vt:variant>
        <vt:lpwstr/>
      </vt:variant>
      <vt:variant>
        <vt:i4>4390924</vt:i4>
      </vt:variant>
      <vt:variant>
        <vt:i4>0</vt:i4>
      </vt:variant>
      <vt:variant>
        <vt:i4>0</vt:i4>
      </vt:variant>
      <vt:variant>
        <vt:i4>5</vt:i4>
      </vt:variant>
      <vt:variant>
        <vt:lpwstr>https://www.blansko.cz/samosprava/platne-vyhlasky/2013/5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Blansko</dc:title>
  <dc:subject/>
  <dc:creator>Jaroslava Kolouchová</dc:creator>
  <cp:keywords/>
  <cp:lastModifiedBy>Bláhová S‫imona</cp:lastModifiedBy>
  <cp:revision>4</cp:revision>
  <cp:lastPrinted>2023-04-26T10:45:00Z</cp:lastPrinted>
  <dcterms:created xsi:type="dcterms:W3CDTF">2023-05-31T09:08:00Z</dcterms:created>
  <dcterms:modified xsi:type="dcterms:W3CDTF">2023-06-21T07:04:00Z</dcterms:modified>
</cp:coreProperties>
</file>