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BC2C" w14:textId="77777777" w:rsidR="00FC7C25" w:rsidRDefault="00D571EB" w:rsidP="00FC7C25">
      <w:pPr>
        <w:jc w:val="both"/>
        <w:rPr>
          <w:b/>
          <w:bCs/>
          <w:sz w:val="28"/>
          <w:szCs w:val="28"/>
        </w:rPr>
      </w:pPr>
      <w:r w:rsidRPr="00FC7C25">
        <w:rPr>
          <w:b/>
          <w:bCs/>
          <w:sz w:val="28"/>
          <w:szCs w:val="28"/>
        </w:rPr>
        <w:t>Příloha č. 1</w:t>
      </w:r>
      <w:r w:rsidR="00FC7C25" w:rsidRPr="00FC7C25">
        <w:rPr>
          <w:b/>
          <w:bCs/>
          <w:sz w:val="28"/>
          <w:szCs w:val="28"/>
        </w:rPr>
        <w:t xml:space="preserve"> </w:t>
      </w:r>
    </w:p>
    <w:p w14:paraId="532FD13B" w14:textId="77777777" w:rsidR="00FC7C25" w:rsidRPr="00FC7C25" w:rsidRDefault="00FC7C25" w:rsidP="00FC7C25">
      <w:pPr>
        <w:jc w:val="center"/>
        <w:rPr>
          <w:b/>
          <w:bCs/>
          <w:sz w:val="28"/>
          <w:szCs w:val="28"/>
        </w:rPr>
      </w:pPr>
      <w:r w:rsidRPr="00FC7C25">
        <w:rPr>
          <w:b/>
          <w:bCs/>
          <w:sz w:val="28"/>
          <w:szCs w:val="28"/>
        </w:rPr>
        <w:t xml:space="preserve">k obecně závazné vyhlášce města Pelhřimov č. </w:t>
      </w:r>
      <w:r w:rsidR="0075264F">
        <w:rPr>
          <w:b/>
          <w:bCs/>
          <w:sz w:val="28"/>
          <w:szCs w:val="28"/>
        </w:rPr>
        <w:t>3</w:t>
      </w:r>
      <w:r w:rsidRPr="00FC7C25">
        <w:rPr>
          <w:b/>
          <w:bCs/>
          <w:sz w:val="28"/>
          <w:szCs w:val="28"/>
        </w:rPr>
        <w:t>/2022, Požární řád</w:t>
      </w:r>
    </w:p>
    <w:p w14:paraId="6C7A97FA" w14:textId="77777777" w:rsidR="00FC7C25" w:rsidRDefault="00FC7C25" w:rsidP="00D571EB">
      <w:pPr>
        <w:ind w:left="1418" w:hanging="1418"/>
        <w:jc w:val="both"/>
      </w:pPr>
    </w:p>
    <w:p w14:paraId="36253FF7" w14:textId="77777777" w:rsidR="00FC7C25" w:rsidRDefault="00FC7C25" w:rsidP="00D571EB">
      <w:pPr>
        <w:ind w:left="1418" w:hanging="1418"/>
        <w:jc w:val="both"/>
      </w:pPr>
    </w:p>
    <w:p w14:paraId="4E13C12B" w14:textId="77777777" w:rsidR="00D571EB" w:rsidRPr="00FC7C25" w:rsidRDefault="00D571EB" w:rsidP="00FC7C25">
      <w:pPr>
        <w:jc w:val="center"/>
        <w:rPr>
          <w:b/>
          <w:bCs/>
          <w:sz w:val="28"/>
          <w:szCs w:val="28"/>
        </w:rPr>
      </w:pPr>
      <w:r w:rsidRPr="00FC7C25">
        <w:rPr>
          <w:b/>
          <w:bCs/>
          <w:sz w:val="28"/>
          <w:szCs w:val="28"/>
        </w:rPr>
        <w:t>Seznam objektů se zvýšením zabezpečením vzniku požáru, který významnou měrou ovlivní situaci ve městě v případě požáru</w:t>
      </w:r>
    </w:p>
    <w:p w14:paraId="66E671AD" w14:textId="77777777" w:rsidR="00D571EB" w:rsidRDefault="00D571EB">
      <w:pPr>
        <w:rPr>
          <w:b/>
          <w:bCs/>
          <w:color w:val="0070C0"/>
        </w:rPr>
      </w:pPr>
    </w:p>
    <w:p w14:paraId="31A3D8A2" w14:textId="77777777" w:rsidR="00D571EB" w:rsidRDefault="00D571EB">
      <w:pPr>
        <w:rPr>
          <w:b/>
          <w:bCs/>
          <w:color w:val="0070C0"/>
        </w:rPr>
      </w:pPr>
    </w:p>
    <w:p w14:paraId="75BA9012" w14:textId="77777777" w:rsidR="009541A2" w:rsidRDefault="009541A2">
      <w:r>
        <w:t>Městský úřad                                                                        Pražská 2460</w:t>
      </w:r>
    </w:p>
    <w:p w14:paraId="1135FED9" w14:textId="77777777" w:rsidR="00D571EB" w:rsidRDefault="009541A2">
      <w:r w:rsidRPr="009541A2">
        <w:t>Městské divadlo</w:t>
      </w:r>
      <w:r>
        <w:t xml:space="preserve">                                                                   Solní 854</w:t>
      </w:r>
    </w:p>
    <w:p w14:paraId="5F7E8B7E" w14:textId="77777777" w:rsidR="009541A2" w:rsidRDefault="009541A2">
      <w:r>
        <w:t>Městské kino                                                                        Třída Legií 988</w:t>
      </w:r>
    </w:p>
    <w:p w14:paraId="14BA579D" w14:textId="77777777" w:rsidR="009541A2" w:rsidRDefault="009541A2">
      <w:r>
        <w:t>Kulturní dům Máj                                                                 Třída Legií 1115</w:t>
      </w:r>
    </w:p>
    <w:p w14:paraId="4BBFD8A8" w14:textId="77777777" w:rsidR="009541A2" w:rsidRDefault="009541A2">
      <w:r>
        <w:t>Zimní stadion                                                                        Nádražní 2245</w:t>
      </w:r>
    </w:p>
    <w:p w14:paraId="19E78ED5" w14:textId="77777777" w:rsidR="009541A2" w:rsidRDefault="009541A2">
      <w:r>
        <w:t>Sportovní hala                                                                       Nádražní 1536</w:t>
      </w:r>
    </w:p>
    <w:p w14:paraId="635F4723" w14:textId="77777777" w:rsidR="009541A2" w:rsidRDefault="009541A2">
      <w:r>
        <w:t>Fotbalové stadiony                                                                Nádražní</w:t>
      </w:r>
    </w:p>
    <w:p w14:paraId="5938E7AC" w14:textId="77777777" w:rsidR="009541A2" w:rsidRDefault="009541A2">
      <w:r>
        <w:t xml:space="preserve">                                                                                               Za Kalvárií</w:t>
      </w:r>
    </w:p>
    <w:p w14:paraId="771CA924" w14:textId="77777777" w:rsidR="009541A2" w:rsidRDefault="009541A2">
      <w:r>
        <w:t xml:space="preserve">Domov pro seniory                                                                </w:t>
      </w:r>
      <w:r w:rsidR="00582EDB">
        <w:rPr>
          <w:szCs w:val="24"/>
        </w:rPr>
        <w:t>Radětínská 2305</w:t>
      </w:r>
    </w:p>
    <w:p w14:paraId="2191CD5B" w14:textId="77777777" w:rsidR="009541A2" w:rsidRDefault="009541A2">
      <w:r>
        <w:t>Domy s pečovatelskou službou                                             Dolnokubínská 1931</w:t>
      </w:r>
    </w:p>
    <w:p w14:paraId="717FD886" w14:textId="77777777" w:rsidR="009541A2" w:rsidRDefault="009541A2">
      <w:r>
        <w:t xml:space="preserve">                                                                                               Strachovská 1902</w:t>
      </w:r>
    </w:p>
    <w:p w14:paraId="50A27CEC" w14:textId="77777777" w:rsidR="009541A2" w:rsidRPr="007017FE" w:rsidRDefault="009541A2">
      <w:r w:rsidRPr="007017FE">
        <w:t>Základní škola</w:t>
      </w:r>
      <w:r w:rsidR="00C55B66" w:rsidRPr="007017FE">
        <w:t xml:space="preserve">                                                                       Komenského 1465</w:t>
      </w:r>
    </w:p>
    <w:p w14:paraId="049F4779" w14:textId="77777777" w:rsidR="00C55B66" w:rsidRPr="007017FE" w:rsidRDefault="00C55B66">
      <w:pPr>
        <w:rPr>
          <w:szCs w:val="24"/>
        </w:rPr>
      </w:pPr>
      <w:r w:rsidRPr="007017FE">
        <w:t xml:space="preserve">Základní škola                                                                   </w:t>
      </w:r>
      <w:r w:rsidR="007017FE">
        <w:t xml:space="preserve">  </w:t>
      </w:r>
      <w:r w:rsidRPr="007017FE">
        <w:t xml:space="preserve">  </w:t>
      </w:r>
      <w:r w:rsidRPr="007017FE">
        <w:rPr>
          <w:szCs w:val="24"/>
        </w:rPr>
        <w:t>Krásovy domky 989</w:t>
      </w:r>
    </w:p>
    <w:p w14:paraId="6D85A959" w14:textId="77777777" w:rsidR="00C55B66" w:rsidRPr="007017FE" w:rsidRDefault="00C55B66">
      <w:r w:rsidRPr="007017FE">
        <w:rPr>
          <w:szCs w:val="24"/>
        </w:rPr>
        <w:t xml:space="preserve">Základní škola                                                           </w:t>
      </w:r>
      <w:r w:rsidR="007017FE">
        <w:rPr>
          <w:szCs w:val="24"/>
        </w:rPr>
        <w:t xml:space="preserve">  </w:t>
      </w:r>
      <w:r w:rsidRPr="007017FE">
        <w:rPr>
          <w:szCs w:val="24"/>
        </w:rPr>
        <w:t xml:space="preserve">          </w:t>
      </w:r>
      <w:r w:rsidRPr="007017FE">
        <w:t>Pražská 1543</w:t>
      </w:r>
    </w:p>
    <w:p w14:paraId="3BBEA49B" w14:textId="77777777" w:rsidR="00C55B66" w:rsidRPr="007017FE" w:rsidRDefault="00C55B66">
      <w:r w:rsidRPr="007017FE">
        <w:t xml:space="preserve">Základní škola                                                              </w:t>
      </w:r>
      <w:r w:rsidR="007017FE">
        <w:t xml:space="preserve">  </w:t>
      </w:r>
      <w:r w:rsidRPr="007017FE">
        <w:t xml:space="preserve">       </w:t>
      </w:r>
      <w:r w:rsidR="007017FE" w:rsidRPr="007017FE">
        <w:t>Osvobození 1881</w:t>
      </w:r>
      <w:r w:rsidRPr="007017FE">
        <w:t xml:space="preserve">                      </w:t>
      </w:r>
    </w:p>
    <w:p w14:paraId="1BBDB018" w14:textId="77777777" w:rsidR="009541A2" w:rsidRPr="00CF4C16" w:rsidRDefault="009541A2">
      <w:r w:rsidRPr="00CF4C16">
        <w:t>Mateřská škola, jednotlivá pracoviště</w:t>
      </w:r>
      <w:r w:rsidR="007017FE" w:rsidRPr="00CF4C16">
        <w:t xml:space="preserve">                                   </w:t>
      </w:r>
      <w:r w:rsidR="00DD67D7" w:rsidRPr="00CF4C16">
        <w:t>Komenského 1108</w:t>
      </w:r>
    </w:p>
    <w:p w14:paraId="57193DC4" w14:textId="77777777" w:rsidR="00DD67D7" w:rsidRPr="00CF4C16" w:rsidRDefault="00DD67D7">
      <w:r w:rsidRPr="00CF4C16">
        <w:t xml:space="preserve">                                                                                               Osvobození 1700</w:t>
      </w:r>
    </w:p>
    <w:p w14:paraId="7E63791E" w14:textId="77777777" w:rsidR="00DD67D7" w:rsidRPr="00CF4C16" w:rsidRDefault="00DD67D7">
      <w:r w:rsidRPr="00CF4C16">
        <w:t xml:space="preserve">                                                                                               </w:t>
      </w:r>
      <w:r w:rsidR="00CF4C16" w:rsidRPr="00CF4C16">
        <w:t>Pod Náspem 399</w:t>
      </w:r>
    </w:p>
    <w:p w14:paraId="492A69D6" w14:textId="77777777" w:rsidR="00CF4C16" w:rsidRPr="00CF4C16" w:rsidRDefault="00CF4C16">
      <w:r w:rsidRPr="00CF4C16">
        <w:t xml:space="preserve">                                                                                               Pražská 767</w:t>
      </w:r>
    </w:p>
    <w:p w14:paraId="7B2B0CFB" w14:textId="77777777" w:rsidR="00CF4C16" w:rsidRPr="00CF4C16" w:rsidRDefault="00CF4C16">
      <w:r w:rsidRPr="00CF4C16">
        <w:t xml:space="preserve">                                                                                               U Stínadel 1665</w:t>
      </w:r>
    </w:p>
    <w:p w14:paraId="3D9DFC02" w14:textId="77777777" w:rsidR="00D571EB" w:rsidRDefault="00D571EB">
      <w:pPr>
        <w:rPr>
          <w:b/>
          <w:bCs/>
          <w:color w:val="0070C0"/>
        </w:rPr>
      </w:pPr>
    </w:p>
    <w:p w14:paraId="70D9B842" w14:textId="77777777" w:rsidR="00D571EB" w:rsidRDefault="00D571EB">
      <w:pPr>
        <w:rPr>
          <w:b/>
          <w:bCs/>
          <w:color w:val="0070C0"/>
        </w:rPr>
      </w:pPr>
    </w:p>
    <w:p w14:paraId="6B7EAC84" w14:textId="77777777" w:rsidR="00D571EB" w:rsidRDefault="00D571EB">
      <w:pPr>
        <w:rPr>
          <w:b/>
          <w:bCs/>
          <w:color w:val="0070C0"/>
        </w:rPr>
      </w:pPr>
    </w:p>
    <w:p w14:paraId="75AD3D8F" w14:textId="77777777" w:rsidR="00D571EB" w:rsidRDefault="00D571EB">
      <w:pPr>
        <w:rPr>
          <w:b/>
          <w:bCs/>
          <w:color w:val="0070C0"/>
        </w:rPr>
      </w:pPr>
    </w:p>
    <w:p w14:paraId="121F8FA9" w14:textId="77777777" w:rsidR="00D571EB" w:rsidRDefault="00D571EB">
      <w:pPr>
        <w:rPr>
          <w:b/>
          <w:bCs/>
          <w:color w:val="0070C0"/>
        </w:rPr>
      </w:pPr>
    </w:p>
    <w:p w14:paraId="5FD711D9" w14:textId="77777777" w:rsidR="00D571EB" w:rsidRDefault="00D571EB">
      <w:pPr>
        <w:rPr>
          <w:b/>
          <w:bCs/>
          <w:color w:val="0070C0"/>
        </w:rPr>
      </w:pPr>
    </w:p>
    <w:p w14:paraId="58D4884C" w14:textId="77777777" w:rsidR="00D571EB" w:rsidRDefault="00D571EB">
      <w:pPr>
        <w:rPr>
          <w:b/>
          <w:bCs/>
          <w:color w:val="0070C0"/>
        </w:rPr>
      </w:pPr>
    </w:p>
    <w:p w14:paraId="6C7DBCF9" w14:textId="77777777" w:rsidR="00D571EB" w:rsidRDefault="00D571EB">
      <w:pPr>
        <w:rPr>
          <w:b/>
          <w:bCs/>
          <w:color w:val="0070C0"/>
        </w:rPr>
      </w:pPr>
    </w:p>
    <w:p w14:paraId="2EC795D8" w14:textId="77777777" w:rsidR="00D571EB" w:rsidRDefault="00D571EB">
      <w:pPr>
        <w:rPr>
          <w:b/>
          <w:bCs/>
          <w:color w:val="0070C0"/>
        </w:rPr>
      </w:pPr>
    </w:p>
    <w:p w14:paraId="39CC3CD6" w14:textId="77777777" w:rsidR="00D571EB" w:rsidRDefault="00D571EB">
      <w:pPr>
        <w:rPr>
          <w:b/>
          <w:bCs/>
          <w:color w:val="0070C0"/>
        </w:rPr>
      </w:pPr>
    </w:p>
    <w:p w14:paraId="6B46AE83" w14:textId="77777777" w:rsidR="003601D6" w:rsidRDefault="003601D6">
      <w:pPr>
        <w:rPr>
          <w:b/>
          <w:bCs/>
          <w:color w:val="0070C0"/>
        </w:rPr>
      </w:pPr>
    </w:p>
    <w:p w14:paraId="11A1D074" w14:textId="77777777" w:rsidR="003601D6" w:rsidRDefault="003601D6">
      <w:pPr>
        <w:rPr>
          <w:b/>
          <w:bCs/>
          <w:color w:val="0070C0"/>
        </w:rPr>
      </w:pPr>
    </w:p>
    <w:p w14:paraId="07C6A52C" w14:textId="77777777" w:rsidR="003601D6" w:rsidRDefault="003601D6">
      <w:pPr>
        <w:rPr>
          <w:b/>
          <w:bCs/>
          <w:color w:val="0070C0"/>
        </w:rPr>
      </w:pPr>
    </w:p>
    <w:p w14:paraId="6ABB30D8" w14:textId="77777777" w:rsidR="003601D6" w:rsidRDefault="003601D6">
      <w:pPr>
        <w:rPr>
          <w:b/>
          <w:bCs/>
          <w:color w:val="0070C0"/>
        </w:rPr>
      </w:pPr>
    </w:p>
    <w:p w14:paraId="2A4DC096" w14:textId="77777777" w:rsidR="003601D6" w:rsidRDefault="003601D6">
      <w:pPr>
        <w:rPr>
          <w:b/>
          <w:bCs/>
          <w:color w:val="0070C0"/>
        </w:rPr>
      </w:pPr>
    </w:p>
    <w:p w14:paraId="03E20679" w14:textId="77777777" w:rsidR="003601D6" w:rsidRDefault="003601D6">
      <w:pPr>
        <w:rPr>
          <w:b/>
          <w:bCs/>
          <w:color w:val="0070C0"/>
        </w:rPr>
      </w:pPr>
    </w:p>
    <w:p w14:paraId="111F0A7B" w14:textId="77777777" w:rsidR="003601D6" w:rsidRDefault="003601D6">
      <w:pPr>
        <w:rPr>
          <w:b/>
          <w:bCs/>
          <w:color w:val="0070C0"/>
        </w:rPr>
      </w:pPr>
    </w:p>
    <w:p w14:paraId="6EE1BED6" w14:textId="77777777" w:rsidR="003601D6" w:rsidRDefault="003601D6">
      <w:pPr>
        <w:rPr>
          <w:b/>
          <w:bCs/>
          <w:color w:val="0070C0"/>
        </w:rPr>
      </w:pPr>
    </w:p>
    <w:p w14:paraId="656313BF" w14:textId="77777777" w:rsidR="003601D6" w:rsidRDefault="003601D6">
      <w:pPr>
        <w:rPr>
          <w:b/>
          <w:bCs/>
          <w:color w:val="0070C0"/>
        </w:rPr>
      </w:pPr>
    </w:p>
    <w:p w14:paraId="24F977E8" w14:textId="77777777" w:rsidR="00D571EB" w:rsidRDefault="00D571EB">
      <w:pPr>
        <w:rPr>
          <w:b/>
          <w:bCs/>
          <w:color w:val="0070C0"/>
        </w:rPr>
      </w:pPr>
    </w:p>
    <w:p w14:paraId="1179B9E1" w14:textId="77777777" w:rsidR="00D571EB" w:rsidRDefault="00D571EB">
      <w:pPr>
        <w:rPr>
          <w:b/>
          <w:bCs/>
          <w:color w:val="0070C0"/>
        </w:rPr>
      </w:pPr>
    </w:p>
    <w:sectPr w:rsidR="00D571EB" w:rsidSect="00547B19">
      <w:footnotePr>
        <w:numRestart w:val="eachPage"/>
      </w:footnotePr>
      <w:endnotePr>
        <w:numFmt w:val="decimal"/>
        <w:numStart w:val="0"/>
      </w:endnotePr>
      <w:pgSz w:w="11906" w:h="16838"/>
      <w:pgMar w:top="1702" w:right="1327" w:bottom="1276" w:left="1327" w:header="1798" w:footer="1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AA220" w14:textId="77777777" w:rsidR="00E661FF" w:rsidRDefault="00E661FF" w:rsidP="0077566E">
      <w:r>
        <w:separator/>
      </w:r>
    </w:p>
  </w:endnote>
  <w:endnote w:type="continuationSeparator" w:id="0">
    <w:p w14:paraId="042AB72C" w14:textId="77777777" w:rsidR="00E661FF" w:rsidRDefault="00E661FF" w:rsidP="0077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E618A" w14:textId="77777777" w:rsidR="00E661FF" w:rsidRDefault="00E661FF" w:rsidP="0077566E">
      <w:r>
        <w:separator/>
      </w:r>
    </w:p>
  </w:footnote>
  <w:footnote w:type="continuationSeparator" w:id="0">
    <w:p w14:paraId="1A8EBCBA" w14:textId="77777777" w:rsidR="00E661FF" w:rsidRDefault="00E661FF" w:rsidP="00775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40F1"/>
    <w:multiLevelType w:val="hybridMultilevel"/>
    <w:tmpl w:val="33B40A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B0BCB"/>
    <w:multiLevelType w:val="hybridMultilevel"/>
    <w:tmpl w:val="B30452D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3350EF"/>
    <w:multiLevelType w:val="hybridMultilevel"/>
    <w:tmpl w:val="403CB8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90031"/>
    <w:multiLevelType w:val="hybridMultilevel"/>
    <w:tmpl w:val="7A9C56D4"/>
    <w:lvl w:ilvl="0" w:tplc="8A6A9F54">
      <w:start w:val="1"/>
      <w:numFmt w:val="decimal"/>
      <w:lvlText w:val="%1)"/>
      <w:lvlJc w:val="left"/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64CDD"/>
    <w:multiLevelType w:val="hybridMultilevel"/>
    <w:tmpl w:val="EE4C6E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A0877"/>
    <w:multiLevelType w:val="hybridMultilevel"/>
    <w:tmpl w:val="B30452D8"/>
    <w:lvl w:ilvl="0" w:tplc="D402F6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053604F"/>
    <w:multiLevelType w:val="hybridMultilevel"/>
    <w:tmpl w:val="002877AE"/>
    <w:lvl w:ilvl="0" w:tplc="B0761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B97C73"/>
    <w:multiLevelType w:val="hybridMultilevel"/>
    <w:tmpl w:val="97283D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B3702"/>
    <w:multiLevelType w:val="hybridMultilevel"/>
    <w:tmpl w:val="F69C48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F5C17"/>
    <w:multiLevelType w:val="hybridMultilevel"/>
    <w:tmpl w:val="89B091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F6668"/>
    <w:multiLevelType w:val="hybridMultilevel"/>
    <w:tmpl w:val="293EBC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B3DFB"/>
    <w:multiLevelType w:val="hybridMultilevel"/>
    <w:tmpl w:val="6CAEDE58"/>
    <w:lvl w:ilvl="0" w:tplc="A07C1D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11383290">
    <w:abstractNumId w:val="9"/>
  </w:num>
  <w:num w:numId="2" w16cid:durableId="874076990">
    <w:abstractNumId w:val="11"/>
  </w:num>
  <w:num w:numId="3" w16cid:durableId="884676495">
    <w:abstractNumId w:val="8"/>
  </w:num>
  <w:num w:numId="4" w16cid:durableId="193153320">
    <w:abstractNumId w:val="6"/>
  </w:num>
  <w:num w:numId="5" w16cid:durableId="1357460378">
    <w:abstractNumId w:val="5"/>
  </w:num>
  <w:num w:numId="6" w16cid:durableId="1577478420">
    <w:abstractNumId w:val="1"/>
  </w:num>
  <w:num w:numId="7" w16cid:durableId="2108770021">
    <w:abstractNumId w:val="4"/>
  </w:num>
  <w:num w:numId="8" w16cid:durableId="136000564">
    <w:abstractNumId w:val="7"/>
  </w:num>
  <w:num w:numId="9" w16cid:durableId="1576206606">
    <w:abstractNumId w:val="2"/>
  </w:num>
  <w:num w:numId="10" w16cid:durableId="308483122">
    <w:abstractNumId w:val="3"/>
  </w:num>
  <w:num w:numId="11" w16cid:durableId="1667782485">
    <w:abstractNumId w:val="0"/>
  </w:num>
  <w:num w:numId="12" w16cid:durableId="3185366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59"/>
    <w:rsid w:val="000046CF"/>
    <w:rsid w:val="00020C5B"/>
    <w:rsid w:val="00043148"/>
    <w:rsid w:val="0007016E"/>
    <w:rsid w:val="000842DA"/>
    <w:rsid w:val="00086BF0"/>
    <w:rsid w:val="000E7B5B"/>
    <w:rsid w:val="0012306B"/>
    <w:rsid w:val="00142943"/>
    <w:rsid w:val="00146C98"/>
    <w:rsid w:val="00146D5A"/>
    <w:rsid w:val="0017140F"/>
    <w:rsid w:val="0017309B"/>
    <w:rsid w:val="001F2AF2"/>
    <w:rsid w:val="00202D38"/>
    <w:rsid w:val="002627F0"/>
    <w:rsid w:val="002D7812"/>
    <w:rsid w:val="00321E83"/>
    <w:rsid w:val="003307F4"/>
    <w:rsid w:val="00336658"/>
    <w:rsid w:val="003601D6"/>
    <w:rsid w:val="00362DF6"/>
    <w:rsid w:val="0039072E"/>
    <w:rsid w:val="004A3A31"/>
    <w:rsid w:val="004A4527"/>
    <w:rsid w:val="004F6829"/>
    <w:rsid w:val="00500A20"/>
    <w:rsid w:val="00503558"/>
    <w:rsid w:val="00521588"/>
    <w:rsid w:val="00535E6B"/>
    <w:rsid w:val="00547B19"/>
    <w:rsid w:val="00576EC8"/>
    <w:rsid w:val="00582EDB"/>
    <w:rsid w:val="00591949"/>
    <w:rsid w:val="005A6C5D"/>
    <w:rsid w:val="005B2BF8"/>
    <w:rsid w:val="005B4D58"/>
    <w:rsid w:val="00612C10"/>
    <w:rsid w:val="006709F1"/>
    <w:rsid w:val="006718E3"/>
    <w:rsid w:val="00692951"/>
    <w:rsid w:val="006B3315"/>
    <w:rsid w:val="006C4C71"/>
    <w:rsid w:val="006E1F58"/>
    <w:rsid w:val="006F5152"/>
    <w:rsid w:val="007017FE"/>
    <w:rsid w:val="0072081D"/>
    <w:rsid w:val="007417CA"/>
    <w:rsid w:val="0075264F"/>
    <w:rsid w:val="0077566E"/>
    <w:rsid w:val="00787D91"/>
    <w:rsid w:val="007B7963"/>
    <w:rsid w:val="007D456D"/>
    <w:rsid w:val="00893537"/>
    <w:rsid w:val="00893AEF"/>
    <w:rsid w:val="00895F59"/>
    <w:rsid w:val="008B180D"/>
    <w:rsid w:val="008B2C3D"/>
    <w:rsid w:val="008D339C"/>
    <w:rsid w:val="008D7834"/>
    <w:rsid w:val="00910A30"/>
    <w:rsid w:val="009541A2"/>
    <w:rsid w:val="00976A77"/>
    <w:rsid w:val="009826E8"/>
    <w:rsid w:val="009A2FF9"/>
    <w:rsid w:val="009B12A5"/>
    <w:rsid w:val="009B6575"/>
    <w:rsid w:val="009C1A1E"/>
    <w:rsid w:val="00A06D95"/>
    <w:rsid w:val="00A14092"/>
    <w:rsid w:val="00A41ECC"/>
    <w:rsid w:val="00A440AE"/>
    <w:rsid w:val="00A95061"/>
    <w:rsid w:val="00AA7947"/>
    <w:rsid w:val="00AB5D2E"/>
    <w:rsid w:val="00AC09C2"/>
    <w:rsid w:val="00AF1331"/>
    <w:rsid w:val="00AF3B97"/>
    <w:rsid w:val="00B50CDC"/>
    <w:rsid w:val="00B53792"/>
    <w:rsid w:val="00BA4D00"/>
    <w:rsid w:val="00BE0371"/>
    <w:rsid w:val="00BF0F52"/>
    <w:rsid w:val="00C2675B"/>
    <w:rsid w:val="00C552E1"/>
    <w:rsid w:val="00C55B66"/>
    <w:rsid w:val="00C577B9"/>
    <w:rsid w:val="00C57DDB"/>
    <w:rsid w:val="00C76F90"/>
    <w:rsid w:val="00C94CA3"/>
    <w:rsid w:val="00CF4C16"/>
    <w:rsid w:val="00D1024A"/>
    <w:rsid w:val="00D354E6"/>
    <w:rsid w:val="00D571EB"/>
    <w:rsid w:val="00DD67D7"/>
    <w:rsid w:val="00E05814"/>
    <w:rsid w:val="00E32B72"/>
    <w:rsid w:val="00E41678"/>
    <w:rsid w:val="00E661FF"/>
    <w:rsid w:val="00E861CC"/>
    <w:rsid w:val="00E86686"/>
    <w:rsid w:val="00E96E50"/>
    <w:rsid w:val="00EB3001"/>
    <w:rsid w:val="00ED1DE9"/>
    <w:rsid w:val="00ED3562"/>
    <w:rsid w:val="00EE2FC2"/>
    <w:rsid w:val="00EE51B5"/>
    <w:rsid w:val="00F14C5C"/>
    <w:rsid w:val="00F309DC"/>
    <w:rsid w:val="00F31B4C"/>
    <w:rsid w:val="00F34F11"/>
    <w:rsid w:val="00F413D7"/>
    <w:rsid w:val="00F44714"/>
    <w:rsid w:val="00F47837"/>
    <w:rsid w:val="00FA0105"/>
    <w:rsid w:val="00FC7C25"/>
    <w:rsid w:val="00FE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568974"/>
  <w15:chartTrackingRefBased/>
  <w15:docId w15:val="{EC96E522-8921-41A5-8640-9ED49EFD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893537"/>
    <w:pPr>
      <w:widowControl/>
      <w:jc w:val="center"/>
    </w:pPr>
    <w:rPr>
      <w:b/>
      <w:sz w:val="28"/>
      <w:u w:val="single"/>
    </w:rPr>
  </w:style>
  <w:style w:type="paragraph" w:styleId="Odstavecseseznamem">
    <w:name w:val="List Paragraph"/>
    <w:basedOn w:val="Normln"/>
    <w:uiPriority w:val="34"/>
    <w:qFormat/>
    <w:rsid w:val="00FE3407"/>
    <w:pPr>
      <w:ind w:left="708"/>
    </w:pPr>
  </w:style>
  <w:style w:type="paragraph" w:styleId="Zhlav">
    <w:name w:val="header"/>
    <w:basedOn w:val="Normln"/>
    <w:link w:val="ZhlavChar"/>
    <w:rsid w:val="0077566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7566E"/>
    <w:rPr>
      <w:sz w:val="24"/>
    </w:rPr>
  </w:style>
  <w:style w:type="paragraph" w:styleId="Zpat">
    <w:name w:val="footer"/>
    <w:basedOn w:val="Normln"/>
    <w:link w:val="ZpatChar"/>
    <w:rsid w:val="0077566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7566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 </vt:lpstr>
    </vt:vector>
  </TitlesOfParts>
  <Company>Město Pelhřimov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subject/>
  <dc:creator>MěÚ Pelhřimov</dc:creator>
  <cp:keywords/>
  <dc:description/>
  <cp:lastModifiedBy>Kubánek Miroslav</cp:lastModifiedBy>
  <cp:revision>2</cp:revision>
  <cp:lastPrinted>2022-02-10T09:28:00Z</cp:lastPrinted>
  <dcterms:created xsi:type="dcterms:W3CDTF">2022-04-28T07:12:00Z</dcterms:created>
  <dcterms:modified xsi:type="dcterms:W3CDTF">2022-04-28T07:12:00Z</dcterms:modified>
</cp:coreProperties>
</file>