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0E9C1AA" w14:textId="54088B2A" w:rsidR="003B5A59" w:rsidRPr="003B5A59" w:rsidRDefault="006B2C76" w:rsidP="002A3EE2">
      <w:pPr>
        <w:pStyle w:val="Zhlav"/>
        <w:tabs>
          <w:tab w:val="clear" w:pos="226.80pt"/>
          <w:tab w:val="clear" w:pos="453.60pt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34C088F" wp14:editId="1F066976">
            <wp:extent cx="838200" cy="971550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744E9" w14:textId="7863321D" w:rsidR="00BD57D3" w:rsidRPr="00061432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7BDB9AA6" w14:textId="77777777" w:rsidR="00BD57D3" w:rsidRPr="00061432" w:rsidRDefault="00BD57D3" w:rsidP="00BD57D3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</w:p>
    <w:p w14:paraId="32C8C3D2" w14:textId="77777777" w:rsidR="00662511" w:rsidRDefault="00662511" w:rsidP="00662511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Město Pacov</w:t>
      </w:r>
    </w:p>
    <w:p w14:paraId="5B0D3052" w14:textId="77777777" w:rsidR="00662511" w:rsidRDefault="00662511" w:rsidP="00662511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 Pacova</w:t>
      </w:r>
    </w:p>
    <w:p w14:paraId="24039C3F" w14:textId="77777777" w:rsidR="00662511" w:rsidRDefault="00662511" w:rsidP="00662511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398DEA4A" w14:textId="77777777" w:rsidR="00662511" w:rsidRDefault="00662511" w:rsidP="00662511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Obecně závazná vyhláška města,</w:t>
      </w:r>
    </w:p>
    <w:p w14:paraId="1461E4B7" w14:textId="77777777" w:rsidR="00BD57D3" w:rsidRPr="00061432" w:rsidRDefault="00BD57D3" w:rsidP="00BD57D3">
      <w:pPr>
        <w:spacing w:line="13.80pt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8FED11" w14:textId="77777777" w:rsidR="00BD57D3" w:rsidRPr="00662511" w:rsidRDefault="00BD57D3" w:rsidP="00BD57D3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662511">
        <w:rPr>
          <w:rFonts w:ascii="Calibri" w:hAnsi="Calibri" w:cs="Calibri"/>
          <w:b/>
          <w:sz w:val="28"/>
          <w:szCs w:val="28"/>
        </w:rPr>
        <w:t>kterou se stanoví část společného školského obvodu mateřské školy</w:t>
      </w:r>
    </w:p>
    <w:p w14:paraId="4E865B93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1373EB4D" w14:textId="77777777" w:rsidR="005C7683" w:rsidRPr="003B5A59" w:rsidRDefault="005C7683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611694BB" w14:textId="005C1E13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BD57D3">
        <w:rPr>
          <w:rFonts w:ascii="Calibri" w:hAnsi="Calibri" w:cs="Calibri"/>
          <w:sz w:val="22"/>
          <w:szCs w:val="22"/>
        </w:rPr>
        <w:t>města Pacov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</w:t>
      </w:r>
      <w:r w:rsidR="00BD57D3">
        <w:rPr>
          <w:rFonts w:ascii="Calibri" w:hAnsi="Calibri" w:cs="Calibri"/>
          <w:sz w:val="22"/>
          <w:szCs w:val="22"/>
        </w:rPr>
        <w:t xml:space="preserve"> 18.</w:t>
      </w:r>
      <w:r w:rsidR="00662511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12.</w:t>
      </w:r>
      <w:r w:rsidR="00662511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2024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>
        <w:rPr>
          <w:rFonts w:ascii="Calibri" w:hAnsi="Calibri" w:cs="Calibri"/>
          <w:sz w:val="22"/>
          <w:szCs w:val="22"/>
        </w:rPr>
        <w:t>202</w:t>
      </w:r>
      <w:r w:rsidR="0083352E">
        <w:rPr>
          <w:rFonts w:ascii="Calibri" w:hAnsi="Calibri" w:cs="Calibri"/>
          <w:sz w:val="22"/>
          <w:szCs w:val="22"/>
        </w:rPr>
        <w:t>4</w:t>
      </w:r>
      <w:r w:rsidR="00965BE9">
        <w:rPr>
          <w:rFonts w:ascii="Calibri" w:hAnsi="Calibri" w:cs="Calibri"/>
          <w:sz w:val="22"/>
          <w:szCs w:val="22"/>
        </w:rPr>
        <w:t>/</w:t>
      </w:r>
      <w:r w:rsidR="00662511">
        <w:rPr>
          <w:rFonts w:ascii="Calibri" w:hAnsi="Calibri" w:cs="Calibri"/>
          <w:sz w:val="22"/>
          <w:szCs w:val="22"/>
        </w:rPr>
        <w:t>05</w:t>
      </w:r>
      <w:r w:rsidR="00965BE9">
        <w:rPr>
          <w:rFonts w:ascii="Calibri" w:hAnsi="Calibri" w:cs="Calibri"/>
          <w:sz w:val="22"/>
          <w:szCs w:val="22"/>
        </w:rPr>
        <w:t>/</w:t>
      </w:r>
      <w:r w:rsidR="0066198F">
        <w:rPr>
          <w:rFonts w:ascii="Calibri" w:hAnsi="Calibri" w:cs="Calibri"/>
          <w:sz w:val="22"/>
          <w:szCs w:val="22"/>
        </w:rPr>
        <w:t>03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178 odst. 2 a § 179 odst. 3 zákona č. 561/2004 Sb., o předškolním, základním, středním, vyšším odborném a jiném vzdělávání (školský zákon), ve znění pozdějších předpisů, </w:t>
      </w:r>
    </w:p>
    <w:p w14:paraId="3A54A6C5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5C8EAF6D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68ECDCF6" w14:textId="77777777" w:rsidR="00131160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61E5A694" w14:textId="77777777" w:rsidR="00A923B2" w:rsidRPr="00A923B2" w:rsidRDefault="00A923B2" w:rsidP="003B156D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kladě uzavřené dohody mezi městem Pacov a obcí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Samšín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obce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Samšín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částí školského obvodu Mateřské školy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Za Branou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IČO: 75000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571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se sídlem Ja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na Vojny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1220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, 395 01  Pacov, jejím zřizovatelem je město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4234541B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2</w:t>
      </w:r>
    </w:p>
    <w:p w14:paraId="6C8B6F91" w14:textId="77777777" w:rsidR="00006E7A" w:rsidRPr="003B5A59" w:rsidRDefault="00CE6B33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Závěrečná ustanovení</w:t>
      </w:r>
    </w:p>
    <w:p w14:paraId="3C43ECC3" w14:textId="77777777" w:rsidR="007A3520" w:rsidRDefault="00006E7A" w:rsidP="00D94EFB">
      <w:pPr>
        <w:spacing w:before="6pt" w:after="3pt" w:line="13.20pt" w:lineRule="auto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14DEBBA6" w14:textId="77777777" w:rsidR="00496C6C" w:rsidRPr="003B5A59" w:rsidRDefault="00496C6C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3FD19BBB" w14:textId="77777777" w:rsidR="007A3520" w:rsidRDefault="007A352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67503943" w14:textId="77777777" w:rsidR="00662511" w:rsidRDefault="00662511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0BB1A180" w14:textId="77777777" w:rsidR="00965BE9" w:rsidRPr="003B5A59" w:rsidRDefault="00965BE9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388D5D07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2236B1DB" w14:textId="77777777" w:rsidR="00496C6C" w:rsidRDefault="00496C6C" w:rsidP="00496C6C">
      <w:pPr>
        <w:pStyle w:val="Zkladntext"/>
        <w:spacing w:line="14.40pt" w:lineRule="auto"/>
        <w:ind w:start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2751F002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0D714137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4CDF8F34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3785AEE2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1E92EAA5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p w14:paraId="05408DEB" w14:textId="77777777" w:rsidR="00A923B2" w:rsidRDefault="00A923B2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595.30pt" w:h="841.90pt"/>
      <w:pgMar w:top="49.65pt" w:right="63.70pt" w:bottom="49.65pt" w:left="56.70pt" w:header="35.40pt" w:footer="13.7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590741E3" w14:textId="77777777" w:rsidR="00C45ED2" w:rsidRDefault="00C45ED2">
      <w:r>
        <w:separator/>
      </w:r>
    </w:p>
  </w:endnote>
  <w:endnote w:type="continuationSeparator" w:id="0">
    <w:p w14:paraId="3007596A" w14:textId="77777777" w:rsidR="00C45ED2" w:rsidRDefault="00C4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8EEA8D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56CF74C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5EFF8337" w14:textId="77777777" w:rsidR="00C45ED2" w:rsidRDefault="00C45ED2">
      <w:r>
        <w:separator/>
      </w:r>
    </w:p>
  </w:footnote>
  <w:footnote w:type="continuationSeparator" w:id="0">
    <w:p w14:paraId="0C240DFD" w14:textId="77777777" w:rsidR="00C45ED2" w:rsidRDefault="00C45ED2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41C136F2" w14:textId="77777777" w:rsidR="003B5A59" w:rsidRDefault="003B5A59" w:rsidP="003B5A59">
    <w:pPr>
      <w:pStyle w:val="Zhlav"/>
    </w:pPr>
  </w:p>
  <w:p w14:paraId="2C65AC65" w14:textId="77777777" w:rsidR="003B5A59" w:rsidRDefault="003B5A59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1B6EEDC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start"/>
      <w:pPr>
        <w:ind w:start="46.35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82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8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54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0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26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62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8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34.35pt" w:hanging="18pt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start"/>
      <w:pPr>
        <w:ind w:start="20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56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2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8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4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00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6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2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8.25pt" w:hanging="18pt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start="0pt" w:firstLine="241pt"/>
      </w:pPr>
      <w:rPr>
        <w:rFonts w:hint="default"/>
        <w:b/>
      </w:rPr>
    </w:lvl>
    <w:lvl w:ilvl="1">
      <w:start w:val="1"/>
      <w:numFmt w:val="decimal"/>
      <w:lvlText w:val="(%2)"/>
      <w:lvlJc w:val="start"/>
      <w:pPr>
        <w:ind w:start="17pt" w:hanging="17pt"/>
      </w:pPr>
      <w:rPr>
        <w:rFonts w:hint="default"/>
      </w:rPr>
    </w:lvl>
    <w:lvl w:ilvl="2">
      <w:start w:val="1"/>
      <w:numFmt w:val="lowerLetter"/>
      <w:lvlText w:val="%3)"/>
      <w:lvlJc w:val="start"/>
      <w:pPr>
        <w:ind w:start="34pt" w:hanging="14.15pt"/>
      </w:pPr>
      <w:rPr>
        <w:rFonts w:hint="default"/>
      </w:rPr>
    </w:lvl>
    <w:lvl w:ilvl="3">
      <w:start w:val="1"/>
      <w:numFmt w:val="decimal"/>
      <w:lvlText w:val="%4."/>
      <w:lvlJc w:val="start"/>
      <w:pPr>
        <w:ind w:start="51.05pt" w:hanging="17.05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6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96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432pt" w:hanging="18pt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2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6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96pt" w:hanging="18pt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start"/>
      <w:pPr>
        <w:ind w:start="38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4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25pt" w:hanging="18pt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865821085">
    <w:abstractNumId w:val="23"/>
  </w:num>
  <w:num w:numId="2" w16cid:durableId="1916013755">
    <w:abstractNumId w:val="13"/>
  </w:num>
  <w:num w:numId="3" w16cid:durableId="86317887">
    <w:abstractNumId w:val="29"/>
  </w:num>
  <w:num w:numId="4" w16cid:durableId="2104834214">
    <w:abstractNumId w:val="16"/>
  </w:num>
  <w:num w:numId="5" w16cid:durableId="60831476">
    <w:abstractNumId w:val="9"/>
  </w:num>
  <w:num w:numId="6" w16cid:durableId="1882282955">
    <w:abstractNumId w:val="34"/>
  </w:num>
  <w:num w:numId="7" w16cid:durableId="1260942714">
    <w:abstractNumId w:val="20"/>
  </w:num>
  <w:num w:numId="8" w16cid:durableId="641272397">
    <w:abstractNumId w:val="22"/>
  </w:num>
  <w:num w:numId="9" w16cid:durableId="1847859209">
    <w:abstractNumId w:val="18"/>
  </w:num>
  <w:num w:numId="10" w16cid:durableId="965740042">
    <w:abstractNumId w:val="0"/>
  </w:num>
  <w:num w:numId="11" w16cid:durableId="1845901937">
    <w:abstractNumId w:val="17"/>
  </w:num>
  <w:num w:numId="12" w16cid:durableId="825241372">
    <w:abstractNumId w:val="12"/>
  </w:num>
  <w:num w:numId="13" w16cid:durableId="250311198">
    <w:abstractNumId w:val="28"/>
  </w:num>
  <w:num w:numId="14" w16cid:durableId="1275138115">
    <w:abstractNumId w:val="33"/>
  </w:num>
  <w:num w:numId="15" w16cid:durableId="2183261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80801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497148">
    <w:abstractNumId w:val="31"/>
  </w:num>
  <w:num w:numId="18" w16cid:durableId="1825854047">
    <w:abstractNumId w:val="5"/>
  </w:num>
  <w:num w:numId="19" w16cid:durableId="1296333034">
    <w:abstractNumId w:val="32"/>
  </w:num>
  <w:num w:numId="20" w16cid:durableId="172307773">
    <w:abstractNumId w:val="24"/>
  </w:num>
  <w:num w:numId="21" w16cid:durableId="539707375">
    <w:abstractNumId w:val="30"/>
  </w:num>
  <w:num w:numId="22" w16cid:durableId="1495684510">
    <w:abstractNumId w:val="4"/>
  </w:num>
  <w:num w:numId="23" w16cid:durableId="1355694251">
    <w:abstractNumId w:val="35"/>
  </w:num>
  <w:num w:numId="24" w16cid:durableId="6399641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789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418074">
    <w:abstractNumId w:val="6"/>
  </w:num>
  <w:num w:numId="27" w16cid:durableId="37168132">
    <w:abstractNumId w:val="1"/>
  </w:num>
  <w:num w:numId="28" w16cid:durableId="1873109129">
    <w:abstractNumId w:val="2"/>
  </w:num>
  <w:num w:numId="29" w16cid:durableId="1051686882">
    <w:abstractNumId w:val="8"/>
  </w:num>
  <w:num w:numId="30" w16cid:durableId="2109351347">
    <w:abstractNumId w:val="21"/>
  </w:num>
  <w:num w:numId="31" w16cid:durableId="2089644666">
    <w:abstractNumId w:val="15"/>
  </w:num>
  <w:num w:numId="32" w16cid:durableId="6102927">
    <w:abstractNumId w:val="27"/>
  </w:num>
  <w:num w:numId="33" w16cid:durableId="1621254091">
    <w:abstractNumId w:val="7"/>
  </w:num>
  <w:num w:numId="34" w16cid:durableId="1285313233">
    <w:abstractNumId w:val="11"/>
  </w:num>
  <w:num w:numId="35" w16cid:durableId="1826626424">
    <w:abstractNumId w:val="14"/>
  </w:num>
  <w:num w:numId="36" w16cid:durableId="2128697334">
    <w:abstractNumId w:val="10"/>
  </w:num>
  <w:num w:numId="37" w16cid:durableId="1027829099">
    <w:abstractNumId w:val="19"/>
  </w:num>
  <w:num w:numId="38" w16cid:durableId="1894076115">
    <w:abstractNumId w:val="26"/>
  </w:num>
  <w:num w:numId="39" w16cid:durableId="726608870">
    <w:abstractNumId w:val="25"/>
  </w:num>
  <w:num w:numId="40" w16cid:durableId="1174883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68D5"/>
    <w:rsid w:val="000C7348"/>
    <w:rsid w:val="000C758D"/>
    <w:rsid w:val="000D3E28"/>
    <w:rsid w:val="000D4D33"/>
    <w:rsid w:val="000D7438"/>
    <w:rsid w:val="000E741B"/>
    <w:rsid w:val="00103DD3"/>
    <w:rsid w:val="001061CD"/>
    <w:rsid w:val="0011028A"/>
    <w:rsid w:val="00121260"/>
    <w:rsid w:val="00125EC7"/>
    <w:rsid w:val="00130094"/>
    <w:rsid w:val="00131160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198F"/>
    <w:rsid w:val="00662511"/>
    <w:rsid w:val="006679FA"/>
    <w:rsid w:val="0067325B"/>
    <w:rsid w:val="00675992"/>
    <w:rsid w:val="0069403F"/>
    <w:rsid w:val="00695493"/>
    <w:rsid w:val="006A4862"/>
    <w:rsid w:val="006B2C76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3081"/>
    <w:rsid w:val="0074717E"/>
    <w:rsid w:val="0076252F"/>
    <w:rsid w:val="00762A8D"/>
    <w:rsid w:val="0076572C"/>
    <w:rsid w:val="007677C4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15F90"/>
    <w:rsid w:val="0091776D"/>
    <w:rsid w:val="00917AB7"/>
    <w:rsid w:val="00924CDB"/>
    <w:rsid w:val="00936907"/>
    <w:rsid w:val="0093742A"/>
    <w:rsid w:val="00940C95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2848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2BC8"/>
    <w:rsid w:val="00B23B37"/>
    <w:rsid w:val="00B30B75"/>
    <w:rsid w:val="00B31E92"/>
    <w:rsid w:val="00B32388"/>
    <w:rsid w:val="00B36221"/>
    <w:rsid w:val="00B369A7"/>
    <w:rsid w:val="00B47464"/>
    <w:rsid w:val="00B62ED7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45ED2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6B33"/>
    <w:rsid w:val="00CF64F4"/>
    <w:rsid w:val="00D01EFD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805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F079DC"/>
    <w:rsid w:val="00F147E2"/>
    <w:rsid w:val="00F17586"/>
    <w:rsid w:val="00F214F1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90830"/>
  <w15:chartTrackingRefBased/>
  <w15:docId w15:val="{7FD51A10-F629-4566-AE1E-E5F8CAC5B5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8pt" w:line="12.95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171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3</cp:revision>
  <cp:lastPrinted>2024-12-02T14:22:00Z</cp:lastPrinted>
  <dcterms:created xsi:type="dcterms:W3CDTF">2024-12-19T08:23:00Z</dcterms:created>
  <dcterms:modified xsi:type="dcterms:W3CDTF">2024-12-19T08:24:00Z</dcterms:modified>
</cp:coreProperties>
</file>