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C51BE" w14:textId="1EAF5929" w:rsidR="00D51D24" w:rsidRPr="006B4A31" w:rsidRDefault="00D51D24" w:rsidP="005A2F76">
      <w:pPr>
        <w:jc w:val="center"/>
        <w:rPr>
          <w:rFonts w:ascii="Arial" w:hAnsi="Arial" w:cs="Arial"/>
          <w:b/>
        </w:rPr>
      </w:pPr>
      <w:r w:rsidRPr="006B4A31">
        <w:rPr>
          <w:rFonts w:ascii="Arial" w:hAnsi="Arial" w:cs="Arial"/>
          <w:b/>
        </w:rPr>
        <w:t xml:space="preserve">OBEC </w:t>
      </w:r>
      <w:r w:rsidR="002F33BA" w:rsidRPr="006B4A31">
        <w:rPr>
          <w:rFonts w:ascii="Arial" w:hAnsi="Arial" w:cs="Arial"/>
          <w:b/>
        </w:rPr>
        <w:t>Bravantice</w:t>
      </w:r>
    </w:p>
    <w:p w14:paraId="52E8CE8C" w14:textId="3C145897" w:rsidR="00D51D24" w:rsidRPr="006B4A31" w:rsidRDefault="00D51D24" w:rsidP="005A2F76">
      <w:pPr>
        <w:jc w:val="center"/>
        <w:rPr>
          <w:rFonts w:ascii="Arial" w:hAnsi="Arial" w:cs="Arial"/>
          <w:b/>
        </w:rPr>
      </w:pPr>
      <w:r w:rsidRPr="006B4A31">
        <w:rPr>
          <w:rFonts w:ascii="Arial" w:hAnsi="Arial" w:cs="Arial"/>
          <w:b/>
        </w:rPr>
        <w:t xml:space="preserve">Zastupitelstvo obce </w:t>
      </w:r>
      <w:r w:rsidR="002F33BA" w:rsidRPr="006B4A31">
        <w:rPr>
          <w:rFonts w:ascii="Arial" w:hAnsi="Arial" w:cs="Arial"/>
          <w:b/>
        </w:rPr>
        <w:t>Bravantice</w:t>
      </w:r>
    </w:p>
    <w:p w14:paraId="4848B99C" w14:textId="2E7EC2A4" w:rsidR="00D51D24" w:rsidRPr="006B4A31" w:rsidRDefault="00D51D24" w:rsidP="005A2F76">
      <w:pPr>
        <w:jc w:val="center"/>
        <w:rPr>
          <w:rFonts w:ascii="Arial" w:hAnsi="Arial" w:cs="Arial"/>
          <w:b/>
        </w:rPr>
      </w:pPr>
      <w:r w:rsidRPr="006B4A31">
        <w:rPr>
          <w:rFonts w:ascii="Arial" w:hAnsi="Arial" w:cs="Arial"/>
          <w:b/>
        </w:rPr>
        <w:t xml:space="preserve">Obecně závazná vyhláška obce </w:t>
      </w:r>
      <w:r w:rsidR="002F33BA" w:rsidRPr="006B4A31">
        <w:rPr>
          <w:rFonts w:ascii="Arial" w:hAnsi="Arial" w:cs="Arial"/>
          <w:b/>
        </w:rPr>
        <w:t>Bravantice</w:t>
      </w:r>
    </w:p>
    <w:p w14:paraId="29056CF7" w14:textId="77777777" w:rsidR="0024722A" w:rsidRPr="006B4A31" w:rsidRDefault="0024722A" w:rsidP="005A2F76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50320AA8" w14:textId="77777777" w:rsidR="0024722A" w:rsidRPr="006B4A31" w:rsidRDefault="0024722A" w:rsidP="005A2F76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6B4A31">
        <w:rPr>
          <w:rFonts w:ascii="Arial" w:hAnsi="Arial" w:cs="Arial"/>
          <w:b/>
          <w:sz w:val="22"/>
          <w:szCs w:val="22"/>
        </w:rPr>
        <w:t xml:space="preserve">o </w:t>
      </w:r>
      <w:r w:rsidR="00A342C0" w:rsidRPr="006B4A31">
        <w:rPr>
          <w:rFonts w:ascii="Arial" w:hAnsi="Arial" w:cs="Arial"/>
          <w:b/>
          <w:sz w:val="22"/>
          <w:szCs w:val="22"/>
        </w:rPr>
        <w:t xml:space="preserve">stanovení obecního systému </w:t>
      </w:r>
      <w:r w:rsidR="00031731" w:rsidRPr="006B4A31">
        <w:rPr>
          <w:rFonts w:ascii="Arial" w:hAnsi="Arial" w:cs="Arial"/>
          <w:b/>
          <w:sz w:val="22"/>
          <w:szCs w:val="22"/>
        </w:rPr>
        <w:t>odpadového hospodářství</w:t>
      </w:r>
      <w:r w:rsidRPr="006B4A31">
        <w:rPr>
          <w:rFonts w:ascii="Arial" w:hAnsi="Arial" w:cs="Arial"/>
          <w:b/>
          <w:sz w:val="22"/>
          <w:szCs w:val="22"/>
        </w:rPr>
        <w:t xml:space="preserve"> </w:t>
      </w:r>
    </w:p>
    <w:p w14:paraId="2ACFC173" w14:textId="77777777" w:rsidR="0024722A" w:rsidRPr="006B4A31" w:rsidRDefault="0024722A" w:rsidP="005A2F76">
      <w:pPr>
        <w:jc w:val="both"/>
        <w:rPr>
          <w:rFonts w:ascii="Arial" w:hAnsi="Arial" w:cs="Arial"/>
          <w:sz w:val="22"/>
          <w:szCs w:val="22"/>
        </w:rPr>
      </w:pPr>
    </w:p>
    <w:p w14:paraId="7F3D1A43" w14:textId="1B7A28AC" w:rsidR="0024722A" w:rsidRPr="006B4A31" w:rsidRDefault="0042723F" w:rsidP="005A2F76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6B4A31">
        <w:rPr>
          <w:rFonts w:ascii="Arial" w:hAnsi="Arial" w:cs="Arial"/>
          <w:sz w:val="22"/>
          <w:szCs w:val="22"/>
        </w:rPr>
        <w:t>Zastupitelstvo obce</w:t>
      </w:r>
      <w:r w:rsidR="008A20A1" w:rsidRPr="006B4A31">
        <w:rPr>
          <w:rFonts w:ascii="Arial" w:hAnsi="Arial" w:cs="Arial"/>
          <w:sz w:val="22"/>
          <w:szCs w:val="22"/>
        </w:rPr>
        <w:t xml:space="preserve"> </w:t>
      </w:r>
      <w:r w:rsidR="002F33BA" w:rsidRPr="006B4A31">
        <w:rPr>
          <w:rFonts w:ascii="Arial" w:hAnsi="Arial" w:cs="Arial"/>
          <w:sz w:val="22"/>
          <w:szCs w:val="22"/>
        </w:rPr>
        <w:t>Bravantice</w:t>
      </w:r>
      <w:r w:rsidR="00E2491F" w:rsidRPr="006B4A31">
        <w:rPr>
          <w:rFonts w:ascii="Arial" w:hAnsi="Arial" w:cs="Arial"/>
          <w:sz w:val="22"/>
          <w:szCs w:val="22"/>
        </w:rPr>
        <w:t xml:space="preserve"> se na svém zasedání dne</w:t>
      </w:r>
      <w:r w:rsidR="002F33BA" w:rsidRPr="006B4A31">
        <w:rPr>
          <w:rFonts w:ascii="Arial" w:hAnsi="Arial" w:cs="Arial"/>
          <w:sz w:val="22"/>
          <w:szCs w:val="22"/>
        </w:rPr>
        <w:t xml:space="preserve"> 14.12.2023</w:t>
      </w:r>
      <w:r w:rsidR="00E2491F" w:rsidRPr="006B4A31">
        <w:rPr>
          <w:rFonts w:ascii="Arial" w:hAnsi="Arial" w:cs="Arial"/>
          <w:sz w:val="22"/>
          <w:szCs w:val="22"/>
        </w:rPr>
        <w:t xml:space="preserve"> </w:t>
      </w:r>
      <w:r w:rsidR="0024722A" w:rsidRPr="006B4A31">
        <w:rPr>
          <w:rFonts w:ascii="Arial" w:hAnsi="Arial" w:cs="Arial"/>
          <w:sz w:val="22"/>
          <w:szCs w:val="22"/>
        </w:rPr>
        <w:t>usnesením č</w:t>
      </w:r>
      <w:r w:rsidR="0024722A" w:rsidRPr="000E32AD">
        <w:rPr>
          <w:rFonts w:ascii="Arial" w:hAnsi="Arial" w:cs="Arial"/>
          <w:sz w:val="22"/>
          <w:szCs w:val="22"/>
        </w:rPr>
        <w:t xml:space="preserve">. </w:t>
      </w:r>
      <w:r w:rsidR="00D15D87">
        <w:rPr>
          <w:rFonts w:ascii="Arial" w:hAnsi="Arial" w:cs="Arial"/>
          <w:sz w:val="22"/>
          <w:szCs w:val="22"/>
        </w:rPr>
        <w:t>S/07/08</w:t>
      </w:r>
      <w:r w:rsidR="0024722A" w:rsidRPr="006B4A31">
        <w:rPr>
          <w:rFonts w:ascii="Arial" w:hAnsi="Arial" w:cs="Arial"/>
          <w:sz w:val="22"/>
          <w:szCs w:val="22"/>
        </w:rPr>
        <w:t xml:space="preserve"> usneslo vydat na základě § </w:t>
      </w:r>
      <w:r w:rsidR="00A342C0" w:rsidRPr="006B4A31">
        <w:rPr>
          <w:rFonts w:ascii="Arial" w:hAnsi="Arial" w:cs="Arial"/>
          <w:sz w:val="22"/>
          <w:szCs w:val="22"/>
        </w:rPr>
        <w:t>59</w:t>
      </w:r>
      <w:r w:rsidR="0024722A" w:rsidRPr="006B4A31">
        <w:rPr>
          <w:rFonts w:ascii="Arial" w:hAnsi="Arial" w:cs="Arial"/>
          <w:sz w:val="22"/>
          <w:szCs w:val="22"/>
        </w:rPr>
        <w:t xml:space="preserve"> odst. </w:t>
      </w:r>
      <w:r w:rsidR="00A07653" w:rsidRPr="006B4A31">
        <w:rPr>
          <w:rFonts w:ascii="Arial" w:hAnsi="Arial" w:cs="Arial"/>
          <w:sz w:val="22"/>
          <w:szCs w:val="22"/>
        </w:rPr>
        <w:t>4</w:t>
      </w:r>
      <w:r w:rsidR="0024722A" w:rsidRPr="006B4A31">
        <w:rPr>
          <w:rFonts w:ascii="Arial" w:hAnsi="Arial" w:cs="Arial"/>
          <w:sz w:val="22"/>
          <w:szCs w:val="22"/>
        </w:rPr>
        <w:t xml:space="preserve"> zákona </w:t>
      </w:r>
      <w:r w:rsidR="00696155" w:rsidRPr="006B4A31">
        <w:rPr>
          <w:rFonts w:ascii="Arial" w:hAnsi="Arial" w:cs="Arial"/>
          <w:sz w:val="22"/>
          <w:szCs w:val="22"/>
        </w:rPr>
        <w:t>č. 541/2020 Sb.,</w:t>
      </w:r>
      <w:r w:rsidR="0024722A" w:rsidRPr="006B4A31">
        <w:rPr>
          <w:rFonts w:ascii="Arial" w:hAnsi="Arial" w:cs="Arial"/>
          <w:sz w:val="22"/>
          <w:szCs w:val="22"/>
        </w:rPr>
        <w:t xml:space="preserve"> o</w:t>
      </w:r>
      <w:r w:rsidR="001869E0" w:rsidRPr="006B4A31">
        <w:rPr>
          <w:rFonts w:ascii="Arial" w:hAnsi="Arial" w:cs="Arial"/>
          <w:sz w:val="22"/>
          <w:szCs w:val="22"/>
        </w:rPr>
        <w:t xml:space="preserve"> odpadech</w:t>
      </w:r>
      <w:r w:rsidR="00F23322">
        <w:rPr>
          <w:rFonts w:ascii="Arial" w:hAnsi="Arial" w:cs="Arial"/>
          <w:sz w:val="22"/>
          <w:szCs w:val="22"/>
        </w:rPr>
        <w:t>, ve znění pozdějších předpisů</w:t>
      </w:r>
      <w:r w:rsidR="0024722A" w:rsidRPr="006B4A31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6B4A31">
        <w:rPr>
          <w:rFonts w:ascii="Arial" w:hAnsi="Arial" w:cs="Arial"/>
          <w:sz w:val="22"/>
          <w:szCs w:val="22"/>
        </w:rPr>
        <w:t xml:space="preserve"> </w:t>
      </w:r>
      <w:r w:rsidR="0024722A" w:rsidRPr="006B4A31">
        <w:rPr>
          <w:rFonts w:ascii="Arial" w:hAnsi="Arial" w:cs="Arial"/>
          <w:sz w:val="22"/>
          <w:szCs w:val="22"/>
        </w:rPr>
        <w:t>č.</w:t>
      </w:r>
      <w:r w:rsidRPr="006B4A31">
        <w:rPr>
          <w:rFonts w:ascii="Arial" w:hAnsi="Arial" w:cs="Arial"/>
          <w:sz w:val="22"/>
          <w:szCs w:val="22"/>
        </w:rPr>
        <w:t xml:space="preserve"> </w:t>
      </w:r>
      <w:r w:rsidR="0024722A" w:rsidRPr="006B4A31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6B4A31">
        <w:rPr>
          <w:rFonts w:ascii="Arial" w:hAnsi="Arial" w:cs="Arial"/>
          <w:sz w:val="22"/>
          <w:szCs w:val="22"/>
        </w:rPr>
        <w:t>), ve znění pozdějších předpisů</w:t>
      </w:r>
      <w:r w:rsidR="00E8031C" w:rsidRPr="006B4A31">
        <w:rPr>
          <w:rFonts w:ascii="Arial" w:hAnsi="Arial" w:cs="Arial"/>
          <w:sz w:val="22"/>
          <w:szCs w:val="22"/>
        </w:rPr>
        <w:t>,</w:t>
      </w:r>
      <w:r w:rsidR="0024722A" w:rsidRPr="006B4A31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6B4A31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6B4A31">
        <w:rPr>
          <w:rFonts w:ascii="Arial" w:hAnsi="Arial" w:cs="Arial"/>
          <w:sz w:val="22"/>
          <w:szCs w:val="22"/>
        </w:rPr>
        <w:t>:</w:t>
      </w:r>
    </w:p>
    <w:p w14:paraId="66257319" w14:textId="77777777" w:rsidR="0024722A" w:rsidRPr="006B4A31" w:rsidRDefault="0024722A" w:rsidP="005A2F76">
      <w:pPr>
        <w:jc w:val="center"/>
        <w:rPr>
          <w:rFonts w:ascii="Arial" w:hAnsi="Arial" w:cs="Arial"/>
          <w:b/>
          <w:sz w:val="22"/>
          <w:szCs w:val="22"/>
        </w:rPr>
      </w:pPr>
    </w:p>
    <w:p w14:paraId="45BD828A" w14:textId="77777777" w:rsidR="0024722A" w:rsidRPr="006B4A31" w:rsidRDefault="0024722A" w:rsidP="005A2F76">
      <w:pPr>
        <w:jc w:val="center"/>
        <w:rPr>
          <w:rFonts w:ascii="Arial" w:hAnsi="Arial" w:cs="Arial"/>
          <w:b/>
          <w:sz w:val="22"/>
          <w:szCs w:val="22"/>
        </w:rPr>
      </w:pPr>
      <w:r w:rsidRPr="006B4A31">
        <w:rPr>
          <w:rFonts w:ascii="Arial" w:hAnsi="Arial" w:cs="Arial"/>
          <w:b/>
          <w:sz w:val="22"/>
          <w:szCs w:val="22"/>
        </w:rPr>
        <w:t>Čl. 1</w:t>
      </w:r>
    </w:p>
    <w:p w14:paraId="1245B6A9" w14:textId="77777777" w:rsidR="0024722A" w:rsidRPr="006B4A31" w:rsidRDefault="0024722A" w:rsidP="005A2F76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B4A31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77D32A9" w14:textId="77777777" w:rsidR="00BA2FB8" w:rsidRPr="006B4A31" w:rsidRDefault="00BA2FB8" w:rsidP="005A2F76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90D38E3" w14:textId="7F460C56" w:rsidR="00031731" w:rsidRPr="006B4A31" w:rsidRDefault="0024722A" w:rsidP="005A2F76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6B4A31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6B4A31">
        <w:rPr>
          <w:rFonts w:ascii="Arial" w:hAnsi="Arial" w:cs="Arial"/>
          <w:sz w:val="22"/>
          <w:szCs w:val="22"/>
        </w:rPr>
        <w:t xml:space="preserve">obecní systém </w:t>
      </w:r>
      <w:r w:rsidR="00BD2B1D" w:rsidRPr="006B4A31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6B4A31">
        <w:rPr>
          <w:rFonts w:ascii="Arial" w:hAnsi="Arial" w:cs="Arial"/>
          <w:sz w:val="22"/>
          <w:szCs w:val="22"/>
        </w:rPr>
        <w:t xml:space="preserve"> </w:t>
      </w:r>
      <w:r w:rsidR="002F33BA" w:rsidRPr="006B4A31">
        <w:rPr>
          <w:rFonts w:ascii="Arial" w:hAnsi="Arial" w:cs="Arial"/>
          <w:sz w:val="22"/>
          <w:szCs w:val="22"/>
        </w:rPr>
        <w:t>Bravantice.</w:t>
      </w:r>
    </w:p>
    <w:p w14:paraId="4713D144" w14:textId="77777777" w:rsidR="00EB486C" w:rsidRPr="006B4A31" w:rsidRDefault="00EB486C" w:rsidP="005A2F76">
      <w:pPr>
        <w:tabs>
          <w:tab w:val="left" w:pos="284"/>
        </w:tabs>
        <w:ind w:left="284" w:hanging="284"/>
        <w:jc w:val="both"/>
        <w:rPr>
          <w:rFonts w:ascii="Arial" w:hAnsi="Arial" w:cs="Arial"/>
          <w:iCs/>
          <w:sz w:val="22"/>
          <w:szCs w:val="22"/>
        </w:rPr>
      </w:pPr>
    </w:p>
    <w:p w14:paraId="5E4FEDA6" w14:textId="2E693427" w:rsidR="006B58B2" w:rsidRPr="006B4A31" w:rsidRDefault="00EB486C" w:rsidP="005A2F76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6B4A31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6B4A31">
        <w:rPr>
          <w:rFonts w:ascii="Arial" w:hAnsi="Arial" w:cs="Arial"/>
          <w:sz w:val="22"/>
          <w:szCs w:val="22"/>
        </w:rPr>
        <w:t xml:space="preserve"> </w:t>
      </w:r>
      <w:r w:rsidRPr="006B4A31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6B4A31">
        <w:rPr>
          <w:rFonts w:ascii="Arial" w:hAnsi="Arial" w:cs="Arial"/>
          <w:sz w:val="22"/>
          <w:szCs w:val="22"/>
        </w:rPr>
        <w:t>zákonem o odpadech</w:t>
      </w:r>
      <w:r w:rsidRPr="006B4A31">
        <w:rPr>
          <w:rFonts w:ascii="Arial" w:hAnsi="Arial" w:cs="Arial"/>
          <w:sz w:val="22"/>
          <w:szCs w:val="22"/>
        </w:rPr>
        <w:t xml:space="preserve"> a </w:t>
      </w:r>
      <w:r w:rsidR="00320CF7" w:rsidRPr="006B4A31">
        <w:rPr>
          <w:rFonts w:ascii="Arial" w:hAnsi="Arial" w:cs="Arial"/>
          <w:sz w:val="22"/>
          <w:szCs w:val="22"/>
        </w:rPr>
        <w:t xml:space="preserve">touto </w:t>
      </w:r>
      <w:r w:rsidRPr="006B4A31">
        <w:rPr>
          <w:rFonts w:ascii="Arial" w:hAnsi="Arial" w:cs="Arial"/>
          <w:sz w:val="22"/>
          <w:szCs w:val="22"/>
        </w:rPr>
        <w:t>vyhláškou</w:t>
      </w:r>
      <w:r w:rsidR="006B58B2" w:rsidRPr="006B4A31">
        <w:rPr>
          <w:rFonts w:ascii="Arial" w:hAnsi="Arial" w:cs="Arial"/>
          <w:vertAlign w:val="superscript"/>
        </w:rPr>
        <w:footnoteReference w:id="1"/>
      </w:r>
      <w:r w:rsidR="006B58B2" w:rsidRPr="006B4A31">
        <w:rPr>
          <w:rFonts w:ascii="Arial" w:hAnsi="Arial" w:cs="Arial"/>
          <w:sz w:val="22"/>
          <w:szCs w:val="22"/>
        </w:rPr>
        <w:t>.</w:t>
      </w:r>
    </w:p>
    <w:p w14:paraId="3B5CF23D" w14:textId="77777777" w:rsidR="006B58B2" w:rsidRPr="006B4A31" w:rsidRDefault="006B58B2" w:rsidP="005A2F76">
      <w:p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77C5EE71" w14:textId="1FA917BF" w:rsidR="00D62F8B" w:rsidRPr="006B4A31" w:rsidRDefault="006B58B2" w:rsidP="005A2F76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6B4A31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6B4A31">
        <w:rPr>
          <w:rFonts w:ascii="Arial" w:hAnsi="Arial" w:cs="Arial"/>
          <w:sz w:val="22"/>
          <w:szCs w:val="22"/>
        </w:rPr>
        <w:br/>
      </w:r>
      <w:r w:rsidRPr="006B4A31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6B4A31">
        <w:rPr>
          <w:rFonts w:ascii="Arial" w:hAnsi="Arial" w:cs="Arial"/>
          <w:vertAlign w:val="superscript"/>
        </w:rPr>
        <w:footnoteReference w:id="2"/>
      </w:r>
      <w:r w:rsidRPr="006B4A31">
        <w:rPr>
          <w:rFonts w:ascii="Arial" w:hAnsi="Arial" w:cs="Arial"/>
          <w:sz w:val="22"/>
          <w:szCs w:val="22"/>
        </w:rPr>
        <w:t xml:space="preserve">. </w:t>
      </w:r>
    </w:p>
    <w:p w14:paraId="7F594E8C" w14:textId="77777777" w:rsidR="00D62F8B" w:rsidRPr="006B4A31" w:rsidRDefault="00D62F8B" w:rsidP="005A2F76">
      <w:pPr>
        <w:tabs>
          <w:tab w:val="left" w:pos="-142"/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1DEDB51E" w14:textId="76CD00F0" w:rsidR="00D62F8B" w:rsidRPr="006B4A31" w:rsidRDefault="00D62F8B" w:rsidP="005A2F76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6B4A31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349F04D" w14:textId="77777777" w:rsidR="00012F79" w:rsidRPr="006B4A31" w:rsidRDefault="00012F79" w:rsidP="005A2F76">
      <w:pPr>
        <w:jc w:val="center"/>
        <w:rPr>
          <w:rFonts w:ascii="Arial" w:hAnsi="Arial" w:cs="Arial"/>
          <w:b/>
          <w:sz w:val="22"/>
          <w:szCs w:val="22"/>
        </w:rPr>
      </w:pPr>
    </w:p>
    <w:p w14:paraId="0694A0DA" w14:textId="77777777" w:rsidR="0024722A" w:rsidRPr="006B4A31" w:rsidRDefault="0024722A" w:rsidP="005A2F76">
      <w:pPr>
        <w:jc w:val="center"/>
        <w:rPr>
          <w:rFonts w:ascii="Arial" w:hAnsi="Arial" w:cs="Arial"/>
          <w:b/>
          <w:sz w:val="22"/>
          <w:szCs w:val="22"/>
        </w:rPr>
      </w:pPr>
      <w:r w:rsidRPr="006B4A31">
        <w:rPr>
          <w:rFonts w:ascii="Arial" w:hAnsi="Arial" w:cs="Arial"/>
          <w:b/>
          <w:sz w:val="22"/>
          <w:szCs w:val="22"/>
        </w:rPr>
        <w:t>Čl. 2</w:t>
      </w:r>
    </w:p>
    <w:p w14:paraId="0EEB8DBC" w14:textId="77777777" w:rsidR="00CB5754" w:rsidRPr="006B4A31" w:rsidRDefault="004B018B" w:rsidP="005A2F76">
      <w:pPr>
        <w:jc w:val="center"/>
        <w:rPr>
          <w:rFonts w:ascii="Arial" w:hAnsi="Arial" w:cs="Arial"/>
          <w:sz w:val="22"/>
          <w:szCs w:val="22"/>
        </w:rPr>
      </w:pPr>
      <w:r w:rsidRPr="006B4A31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DA92429" w14:textId="77777777" w:rsidR="00CB5754" w:rsidRPr="006B4A31" w:rsidRDefault="00CB5754" w:rsidP="005A2F76">
      <w:pPr>
        <w:jc w:val="center"/>
        <w:rPr>
          <w:rFonts w:ascii="Arial" w:hAnsi="Arial" w:cs="Arial"/>
          <w:sz w:val="22"/>
          <w:szCs w:val="22"/>
        </w:rPr>
      </w:pPr>
    </w:p>
    <w:p w14:paraId="2A6C0DDE" w14:textId="0DC114F0" w:rsidR="0024722A" w:rsidRDefault="00F53E58" w:rsidP="005A2F76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6B4A31">
        <w:rPr>
          <w:rFonts w:ascii="Arial" w:hAnsi="Arial" w:cs="Arial"/>
          <w:sz w:val="22"/>
          <w:szCs w:val="22"/>
        </w:rPr>
        <w:t>Osoby předávající k</w:t>
      </w:r>
      <w:r w:rsidR="0024722A" w:rsidRPr="006B4A31">
        <w:rPr>
          <w:rFonts w:ascii="Arial" w:hAnsi="Arial" w:cs="Arial"/>
          <w:sz w:val="22"/>
          <w:szCs w:val="22"/>
        </w:rPr>
        <w:t xml:space="preserve">omunální odpad </w:t>
      </w:r>
      <w:r w:rsidRPr="006B4A31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6B4A31">
        <w:rPr>
          <w:rFonts w:ascii="Arial" w:hAnsi="Arial" w:cs="Arial"/>
          <w:sz w:val="22"/>
          <w:szCs w:val="22"/>
        </w:rPr>
        <w:t>od</w:t>
      </w:r>
      <w:r w:rsidR="00912D28" w:rsidRPr="006B4A31">
        <w:rPr>
          <w:rFonts w:ascii="Arial" w:hAnsi="Arial" w:cs="Arial"/>
          <w:sz w:val="22"/>
          <w:szCs w:val="22"/>
        </w:rPr>
        <w:t xml:space="preserve">děleně soustřeďovat </w:t>
      </w:r>
      <w:r w:rsidRPr="006B4A31">
        <w:rPr>
          <w:rFonts w:ascii="Arial" w:hAnsi="Arial" w:cs="Arial"/>
          <w:sz w:val="22"/>
          <w:szCs w:val="22"/>
        </w:rPr>
        <w:t xml:space="preserve">následující </w:t>
      </w:r>
      <w:r w:rsidR="009B77CC" w:rsidRPr="006B4A31">
        <w:rPr>
          <w:rFonts w:ascii="Arial" w:hAnsi="Arial" w:cs="Arial"/>
          <w:sz w:val="22"/>
          <w:szCs w:val="22"/>
        </w:rPr>
        <w:t>složky</w:t>
      </w:r>
      <w:r w:rsidR="0024722A" w:rsidRPr="006B4A31">
        <w:rPr>
          <w:rFonts w:ascii="Arial" w:hAnsi="Arial" w:cs="Arial"/>
          <w:sz w:val="22"/>
          <w:szCs w:val="22"/>
        </w:rPr>
        <w:t>:</w:t>
      </w:r>
    </w:p>
    <w:p w14:paraId="434CEAB1" w14:textId="77777777" w:rsidR="00F23322" w:rsidRPr="006B4A31" w:rsidRDefault="00F23322" w:rsidP="00F23322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0E95360" w14:textId="68BB8B46" w:rsidR="002F33BA" w:rsidRPr="00F23322" w:rsidRDefault="002F33BA" w:rsidP="00F2332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 w:val="0"/>
        <w:rPr>
          <w:rFonts w:ascii="Arial" w:hAnsi="Arial" w:cs="Arial"/>
          <w:bCs/>
        </w:rPr>
      </w:pPr>
      <w:r w:rsidRPr="006B4A31">
        <w:rPr>
          <w:rFonts w:ascii="Arial" w:hAnsi="Arial" w:cs="Arial"/>
          <w:bCs/>
        </w:rPr>
        <w:t>p</w:t>
      </w:r>
      <w:r w:rsidR="009B77CC" w:rsidRPr="006B4A31">
        <w:rPr>
          <w:rFonts w:ascii="Arial" w:hAnsi="Arial" w:cs="Arial"/>
          <w:bCs/>
        </w:rPr>
        <w:t>apír,</w:t>
      </w:r>
      <w:r w:rsidR="00F23322">
        <w:rPr>
          <w:rFonts w:ascii="Arial" w:hAnsi="Arial" w:cs="Arial"/>
          <w:bCs/>
        </w:rPr>
        <w:t xml:space="preserve"> </w:t>
      </w:r>
      <w:r w:rsidRPr="00F23322">
        <w:rPr>
          <w:rFonts w:ascii="Arial" w:hAnsi="Arial" w:cs="Arial"/>
          <w:bCs/>
        </w:rPr>
        <w:t>nápojové kartony,</w:t>
      </w:r>
    </w:p>
    <w:p w14:paraId="00FDA67F" w14:textId="1FA26931" w:rsidR="009B77CC" w:rsidRPr="006B4A31" w:rsidRDefault="002F33BA" w:rsidP="005A2F76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 w:val="0"/>
        <w:rPr>
          <w:rFonts w:ascii="Arial" w:hAnsi="Arial" w:cs="Arial"/>
          <w:bCs/>
        </w:rPr>
      </w:pPr>
      <w:r w:rsidRPr="006B4A31">
        <w:rPr>
          <w:rFonts w:ascii="Arial" w:hAnsi="Arial" w:cs="Arial"/>
          <w:bCs/>
        </w:rPr>
        <w:t>p</w:t>
      </w:r>
      <w:r w:rsidR="009B77CC" w:rsidRPr="006B4A31">
        <w:rPr>
          <w:rFonts w:ascii="Arial" w:hAnsi="Arial" w:cs="Arial"/>
          <w:bCs/>
        </w:rPr>
        <w:t>lasty</w:t>
      </w:r>
      <w:r w:rsidR="00745703" w:rsidRPr="006B4A31">
        <w:rPr>
          <w:rFonts w:ascii="Arial" w:hAnsi="Arial" w:cs="Arial"/>
          <w:bCs/>
        </w:rPr>
        <w:t xml:space="preserve"> včetně PET lahví</w:t>
      </w:r>
      <w:r w:rsidR="009B77CC" w:rsidRPr="006B4A31">
        <w:rPr>
          <w:rFonts w:ascii="Arial" w:hAnsi="Arial" w:cs="Arial"/>
          <w:bCs/>
        </w:rPr>
        <w:t>,</w:t>
      </w:r>
    </w:p>
    <w:p w14:paraId="1DE919CD" w14:textId="0294883E" w:rsidR="009B77CC" w:rsidRPr="006B4A31" w:rsidRDefault="002F33BA" w:rsidP="005A2F7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Arial" w:hAnsi="Arial" w:cs="Arial"/>
          <w:bCs/>
        </w:rPr>
      </w:pPr>
      <w:r w:rsidRPr="006B4A31">
        <w:rPr>
          <w:rFonts w:ascii="Arial" w:hAnsi="Arial" w:cs="Arial"/>
          <w:bCs/>
        </w:rPr>
        <w:t>s</w:t>
      </w:r>
      <w:r w:rsidR="009B77CC" w:rsidRPr="006B4A31">
        <w:rPr>
          <w:rFonts w:ascii="Arial" w:hAnsi="Arial" w:cs="Arial"/>
          <w:bCs/>
        </w:rPr>
        <w:t>klo,</w:t>
      </w:r>
    </w:p>
    <w:p w14:paraId="128F81C7" w14:textId="79AD328E" w:rsidR="009B77CC" w:rsidRDefault="002F33BA" w:rsidP="005A2F7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Arial" w:hAnsi="Arial" w:cs="Arial"/>
          <w:bCs/>
        </w:rPr>
      </w:pPr>
      <w:r w:rsidRPr="006B4A31">
        <w:rPr>
          <w:rFonts w:ascii="Arial" w:hAnsi="Arial" w:cs="Arial"/>
          <w:bCs/>
        </w:rPr>
        <w:t>k</w:t>
      </w:r>
      <w:r w:rsidR="009B77CC" w:rsidRPr="006B4A31">
        <w:rPr>
          <w:rFonts w:ascii="Arial" w:hAnsi="Arial" w:cs="Arial"/>
          <w:bCs/>
        </w:rPr>
        <w:t>ovy,</w:t>
      </w:r>
    </w:p>
    <w:p w14:paraId="0479752A" w14:textId="65AAD11D" w:rsidR="00F23322" w:rsidRPr="006B4A31" w:rsidRDefault="00F23322" w:rsidP="005A2F7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dřevo (nábytkové),</w:t>
      </w:r>
    </w:p>
    <w:p w14:paraId="26726608" w14:textId="5F5A53E3" w:rsidR="0024722A" w:rsidRPr="006B4A31" w:rsidRDefault="002F33BA" w:rsidP="005A2F76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6B4A31">
        <w:rPr>
          <w:rFonts w:ascii="Arial" w:hAnsi="Arial" w:cs="Arial"/>
          <w:bCs/>
          <w:sz w:val="22"/>
          <w:szCs w:val="22"/>
        </w:rPr>
        <w:t>n</w:t>
      </w:r>
      <w:r w:rsidR="009B77CC" w:rsidRPr="006B4A31">
        <w:rPr>
          <w:rFonts w:ascii="Arial" w:hAnsi="Arial" w:cs="Arial"/>
          <w:bCs/>
          <w:sz w:val="22"/>
          <w:szCs w:val="22"/>
        </w:rPr>
        <w:t>ebezpečné odpady</w:t>
      </w:r>
      <w:r w:rsidR="00795009" w:rsidRPr="006B4A31">
        <w:rPr>
          <w:rFonts w:ascii="Arial" w:hAnsi="Arial" w:cs="Arial"/>
          <w:bCs/>
          <w:sz w:val="22"/>
          <w:szCs w:val="22"/>
        </w:rPr>
        <w:t>,</w:t>
      </w:r>
    </w:p>
    <w:p w14:paraId="0DC0FB9E" w14:textId="6BA6E319" w:rsidR="00053446" w:rsidRPr="006B4A31" w:rsidRDefault="002F33BA" w:rsidP="005A2F76">
      <w:pPr>
        <w:numPr>
          <w:ilvl w:val="0"/>
          <w:numId w:val="10"/>
        </w:numPr>
        <w:rPr>
          <w:rFonts w:ascii="Arial" w:hAnsi="Arial" w:cs="Arial"/>
          <w:bCs/>
          <w:sz w:val="22"/>
          <w:szCs w:val="22"/>
        </w:rPr>
      </w:pPr>
      <w:r w:rsidRPr="006B4A31">
        <w:rPr>
          <w:rFonts w:ascii="Arial" w:hAnsi="Arial" w:cs="Arial"/>
          <w:bCs/>
          <w:sz w:val="22"/>
          <w:szCs w:val="22"/>
        </w:rPr>
        <w:t>o</w:t>
      </w:r>
      <w:r w:rsidR="00053446" w:rsidRPr="006B4A31">
        <w:rPr>
          <w:rFonts w:ascii="Arial" w:hAnsi="Arial" w:cs="Arial"/>
          <w:bCs/>
          <w:sz w:val="22"/>
          <w:szCs w:val="22"/>
        </w:rPr>
        <w:t>bjemný odpad,</w:t>
      </w:r>
    </w:p>
    <w:p w14:paraId="3F8188CB" w14:textId="03DBCF11" w:rsidR="00053446" w:rsidRPr="006B4A31" w:rsidRDefault="002F33BA" w:rsidP="005A2F76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6B4A31">
        <w:rPr>
          <w:rFonts w:ascii="Arial" w:hAnsi="Arial" w:cs="Arial"/>
          <w:sz w:val="22"/>
          <w:szCs w:val="22"/>
        </w:rPr>
        <w:t>j</w:t>
      </w:r>
      <w:r w:rsidR="006F432E" w:rsidRPr="006B4A31">
        <w:rPr>
          <w:rFonts w:ascii="Arial" w:hAnsi="Arial" w:cs="Arial"/>
          <w:sz w:val="22"/>
          <w:szCs w:val="22"/>
        </w:rPr>
        <w:t>edlé oleje a tuky,</w:t>
      </w:r>
    </w:p>
    <w:p w14:paraId="6769B244" w14:textId="09DD0ADB" w:rsidR="00A9554C" w:rsidRPr="006B4A31" w:rsidRDefault="002F33BA" w:rsidP="005A2F76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6B4A31">
        <w:rPr>
          <w:rFonts w:ascii="Arial" w:hAnsi="Arial" w:cs="Arial"/>
          <w:sz w:val="22"/>
          <w:szCs w:val="22"/>
        </w:rPr>
        <w:t>t</w:t>
      </w:r>
      <w:r w:rsidR="006F432E" w:rsidRPr="006B4A31">
        <w:rPr>
          <w:rFonts w:ascii="Arial" w:hAnsi="Arial" w:cs="Arial"/>
          <w:sz w:val="22"/>
          <w:szCs w:val="22"/>
        </w:rPr>
        <w:t>extil</w:t>
      </w:r>
      <w:r w:rsidRPr="006B4A31">
        <w:rPr>
          <w:rFonts w:ascii="Arial" w:hAnsi="Arial" w:cs="Arial"/>
          <w:sz w:val="22"/>
          <w:szCs w:val="22"/>
        </w:rPr>
        <w:t>,</w:t>
      </w:r>
    </w:p>
    <w:p w14:paraId="5C7B2F42" w14:textId="47F03E26" w:rsidR="0024722A" w:rsidRPr="006B4A31" w:rsidRDefault="002F33BA" w:rsidP="005A2F76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6B4A31">
        <w:rPr>
          <w:rFonts w:ascii="Arial" w:hAnsi="Arial" w:cs="Arial"/>
          <w:sz w:val="22"/>
          <w:szCs w:val="22"/>
        </w:rPr>
        <w:t>s</w:t>
      </w:r>
      <w:r w:rsidR="006F432E" w:rsidRPr="006B4A31">
        <w:rPr>
          <w:rFonts w:ascii="Arial" w:hAnsi="Arial" w:cs="Arial"/>
          <w:sz w:val="22"/>
          <w:szCs w:val="22"/>
        </w:rPr>
        <w:t>měsný komunální odpad</w:t>
      </w:r>
      <w:r w:rsidRPr="006B4A31">
        <w:rPr>
          <w:rFonts w:ascii="Arial" w:hAnsi="Arial" w:cs="Arial"/>
          <w:i/>
          <w:sz w:val="22"/>
          <w:szCs w:val="22"/>
        </w:rPr>
        <w:t xml:space="preserve"> </w:t>
      </w:r>
    </w:p>
    <w:p w14:paraId="7CD0CC9E" w14:textId="77777777" w:rsidR="007909DA" w:rsidRPr="006B4A31" w:rsidRDefault="007909DA" w:rsidP="005A2F76">
      <w:pPr>
        <w:rPr>
          <w:rFonts w:ascii="Arial" w:hAnsi="Arial" w:cs="Arial"/>
          <w:i/>
          <w:sz w:val="22"/>
          <w:szCs w:val="22"/>
        </w:rPr>
      </w:pPr>
    </w:p>
    <w:p w14:paraId="417AA43F" w14:textId="23E9E48E" w:rsidR="00262D62" w:rsidRPr="006B4A31" w:rsidRDefault="0024722A" w:rsidP="005A2F76">
      <w:pPr>
        <w:pStyle w:val="Zkladntextodsazen"/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 w:rsidRPr="006B4A31">
        <w:rPr>
          <w:rFonts w:ascii="Arial" w:hAnsi="Arial" w:cs="Arial"/>
          <w:sz w:val="22"/>
          <w:szCs w:val="22"/>
        </w:rPr>
        <w:t>Směsný</w:t>
      </w:r>
      <w:r w:rsidR="00FB36A3" w:rsidRPr="006B4A31">
        <w:rPr>
          <w:rFonts w:ascii="Arial" w:hAnsi="Arial" w:cs="Arial"/>
          <w:sz w:val="22"/>
          <w:szCs w:val="22"/>
        </w:rPr>
        <w:t xml:space="preserve">m </w:t>
      </w:r>
      <w:r w:rsidR="00795009" w:rsidRPr="006B4A31">
        <w:rPr>
          <w:rFonts w:ascii="Arial" w:hAnsi="Arial" w:cs="Arial"/>
          <w:sz w:val="22"/>
          <w:szCs w:val="22"/>
        </w:rPr>
        <w:t>komunální</w:t>
      </w:r>
      <w:r w:rsidR="00FB36A3" w:rsidRPr="006B4A31">
        <w:rPr>
          <w:rFonts w:ascii="Arial" w:hAnsi="Arial" w:cs="Arial"/>
          <w:sz w:val="22"/>
          <w:szCs w:val="22"/>
        </w:rPr>
        <w:t>m</w:t>
      </w:r>
      <w:r w:rsidR="00795009" w:rsidRPr="006B4A31">
        <w:rPr>
          <w:rFonts w:ascii="Arial" w:hAnsi="Arial" w:cs="Arial"/>
          <w:sz w:val="22"/>
          <w:szCs w:val="22"/>
        </w:rPr>
        <w:t xml:space="preserve"> </w:t>
      </w:r>
      <w:r w:rsidRPr="006B4A31">
        <w:rPr>
          <w:rFonts w:ascii="Arial" w:hAnsi="Arial" w:cs="Arial"/>
          <w:sz w:val="22"/>
          <w:szCs w:val="22"/>
        </w:rPr>
        <w:t>odpad</w:t>
      </w:r>
      <w:r w:rsidR="00FB36A3" w:rsidRPr="006B4A31">
        <w:rPr>
          <w:rFonts w:ascii="Arial" w:hAnsi="Arial" w:cs="Arial"/>
          <w:sz w:val="22"/>
          <w:szCs w:val="22"/>
        </w:rPr>
        <w:t>em</w:t>
      </w:r>
      <w:r w:rsidRPr="006B4A31">
        <w:rPr>
          <w:rFonts w:ascii="Arial" w:hAnsi="Arial" w:cs="Arial"/>
          <w:sz w:val="22"/>
          <w:szCs w:val="22"/>
        </w:rPr>
        <w:t xml:space="preserve"> </w:t>
      </w:r>
      <w:r w:rsidR="00FB36A3" w:rsidRPr="006B4A31">
        <w:rPr>
          <w:rFonts w:ascii="Arial" w:hAnsi="Arial" w:cs="Arial"/>
          <w:sz w:val="22"/>
          <w:szCs w:val="22"/>
        </w:rPr>
        <w:t>se rozumí</w:t>
      </w:r>
      <w:r w:rsidRPr="006B4A31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6B4A31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6B4A31">
        <w:rPr>
          <w:rFonts w:ascii="Arial" w:hAnsi="Arial" w:cs="Arial"/>
          <w:sz w:val="22"/>
          <w:szCs w:val="22"/>
        </w:rPr>
        <w:t>po</w:t>
      </w:r>
      <w:r w:rsidR="00FB6AE5" w:rsidRPr="006B4A31">
        <w:rPr>
          <w:rFonts w:ascii="Arial" w:hAnsi="Arial" w:cs="Arial"/>
          <w:sz w:val="22"/>
          <w:szCs w:val="22"/>
        </w:rPr>
        <w:t xml:space="preserve">dle </w:t>
      </w:r>
      <w:r w:rsidRPr="006B4A31">
        <w:rPr>
          <w:rFonts w:ascii="Arial" w:hAnsi="Arial" w:cs="Arial"/>
          <w:sz w:val="22"/>
          <w:szCs w:val="22"/>
        </w:rPr>
        <w:t>odst</w:t>
      </w:r>
      <w:r w:rsidR="00FB36A3" w:rsidRPr="006B4A31">
        <w:rPr>
          <w:rFonts w:ascii="Arial" w:hAnsi="Arial" w:cs="Arial"/>
          <w:sz w:val="22"/>
          <w:szCs w:val="22"/>
        </w:rPr>
        <w:t>avce</w:t>
      </w:r>
      <w:r w:rsidRPr="006B4A31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6B4A31">
        <w:rPr>
          <w:rFonts w:ascii="Arial" w:hAnsi="Arial" w:cs="Arial"/>
          <w:sz w:val="22"/>
          <w:szCs w:val="22"/>
        </w:rPr>
        <w:t>, d), e)</w:t>
      </w:r>
      <w:r w:rsidR="002C442F" w:rsidRPr="006B4A31">
        <w:rPr>
          <w:rFonts w:ascii="Arial" w:hAnsi="Arial" w:cs="Arial"/>
          <w:sz w:val="22"/>
          <w:szCs w:val="22"/>
        </w:rPr>
        <w:t>,</w:t>
      </w:r>
      <w:r w:rsidR="00745703" w:rsidRPr="006B4A31">
        <w:rPr>
          <w:rFonts w:ascii="Arial" w:hAnsi="Arial" w:cs="Arial"/>
          <w:sz w:val="22"/>
          <w:szCs w:val="22"/>
        </w:rPr>
        <w:t xml:space="preserve"> f)</w:t>
      </w:r>
      <w:r w:rsidR="00D226C7" w:rsidRPr="006B4A31">
        <w:rPr>
          <w:rFonts w:ascii="Arial" w:hAnsi="Arial" w:cs="Arial"/>
          <w:sz w:val="22"/>
          <w:szCs w:val="22"/>
        </w:rPr>
        <w:t>,</w:t>
      </w:r>
      <w:r w:rsidR="00AC2295" w:rsidRPr="006B4A31">
        <w:rPr>
          <w:rFonts w:ascii="Arial" w:hAnsi="Arial" w:cs="Arial"/>
          <w:sz w:val="22"/>
          <w:szCs w:val="22"/>
        </w:rPr>
        <w:t xml:space="preserve"> </w:t>
      </w:r>
      <w:r w:rsidR="002C442F" w:rsidRPr="006B4A31">
        <w:rPr>
          <w:rFonts w:ascii="Arial" w:hAnsi="Arial" w:cs="Arial"/>
          <w:sz w:val="22"/>
          <w:szCs w:val="22"/>
        </w:rPr>
        <w:t>g</w:t>
      </w:r>
      <w:r w:rsidR="00547890" w:rsidRPr="006B4A31">
        <w:rPr>
          <w:rFonts w:ascii="Arial" w:hAnsi="Arial" w:cs="Arial"/>
          <w:sz w:val="22"/>
          <w:szCs w:val="22"/>
        </w:rPr>
        <w:t>)</w:t>
      </w:r>
      <w:r w:rsidR="00F23322">
        <w:rPr>
          <w:rFonts w:ascii="Arial" w:hAnsi="Arial" w:cs="Arial"/>
          <w:sz w:val="22"/>
          <w:szCs w:val="22"/>
        </w:rPr>
        <w:t>,</w:t>
      </w:r>
      <w:r w:rsidR="006F432E" w:rsidRPr="006B4A31">
        <w:rPr>
          <w:rFonts w:ascii="Arial" w:hAnsi="Arial" w:cs="Arial"/>
          <w:sz w:val="22"/>
          <w:szCs w:val="22"/>
        </w:rPr>
        <w:t xml:space="preserve"> h</w:t>
      </w:r>
      <w:r w:rsidR="00D226C7" w:rsidRPr="006B4A31">
        <w:rPr>
          <w:rFonts w:ascii="Arial" w:hAnsi="Arial" w:cs="Arial"/>
          <w:sz w:val="22"/>
          <w:szCs w:val="22"/>
        </w:rPr>
        <w:t>)</w:t>
      </w:r>
      <w:r w:rsidR="00F23322">
        <w:rPr>
          <w:rFonts w:ascii="Arial" w:hAnsi="Arial" w:cs="Arial"/>
          <w:sz w:val="22"/>
          <w:szCs w:val="22"/>
        </w:rPr>
        <w:t xml:space="preserve"> a i)</w:t>
      </w:r>
      <w:r w:rsidRPr="006B4A31">
        <w:rPr>
          <w:rFonts w:ascii="Arial" w:hAnsi="Arial" w:cs="Arial"/>
          <w:sz w:val="22"/>
          <w:szCs w:val="22"/>
        </w:rPr>
        <w:t>.</w:t>
      </w:r>
    </w:p>
    <w:p w14:paraId="4C2A2147" w14:textId="77777777" w:rsidR="000E2791" w:rsidRPr="006B4A31" w:rsidRDefault="000E2791" w:rsidP="005A2F76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8FBCC25" w14:textId="5D072128" w:rsidR="00262D62" w:rsidRPr="006B4A31" w:rsidRDefault="00262D62" w:rsidP="005A2F76">
      <w:pPr>
        <w:pStyle w:val="Zkladntextodsazen"/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 w:rsidRPr="006B4A31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</w:t>
      </w:r>
      <w:r w:rsidR="002F33BA" w:rsidRPr="006B4A31">
        <w:rPr>
          <w:rFonts w:ascii="Arial" w:hAnsi="Arial" w:cs="Arial"/>
          <w:sz w:val="22"/>
          <w:szCs w:val="22"/>
        </w:rPr>
        <w:t xml:space="preserve"> čalouněný)</w:t>
      </w:r>
      <w:r w:rsidRPr="006B4A31">
        <w:rPr>
          <w:rFonts w:ascii="Arial" w:hAnsi="Arial" w:cs="Arial"/>
          <w:sz w:val="22"/>
          <w:szCs w:val="22"/>
        </w:rPr>
        <w:t>.</w:t>
      </w:r>
    </w:p>
    <w:p w14:paraId="61952A07" w14:textId="77777777" w:rsidR="00553B78" w:rsidRPr="006B4A31" w:rsidRDefault="00553B78" w:rsidP="005A2F76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327A32F3" w14:textId="77777777" w:rsidR="0024722A" w:rsidRPr="006B4A31" w:rsidRDefault="0024722A" w:rsidP="00F07FF8">
      <w:pPr>
        <w:keepNext/>
        <w:keepLines/>
        <w:jc w:val="center"/>
        <w:rPr>
          <w:rFonts w:ascii="Arial" w:hAnsi="Arial" w:cs="Arial"/>
          <w:b/>
          <w:sz w:val="22"/>
          <w:szCs w:val="22"/>
        </w:rPr>
      </w:pPr>
      <w:r w:rsidRPr="006B4A31"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4420169F" w14:textId="77777777" w:rsidR="00F23322" w:rsidRPr="00B452E1" w:rsidRDefault="00F23322" w:rsidP="00F23322">
      <w:pPr>
        <w:tabs>
          <w:tab w:val="num" w:pos="927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B452E1">
        <w:rPr>
          <w:rFonts w:ascii="Arial" w:hAnsi="Arial" w:cs="Arial"/>
          <w:b/>
          <w:bCs/>
          <w:sz w:val="22"/>
          <w:szCs w:val="22"/>
        </w:rPr>
        <w:t>Určení míst pro oddělené soustřeďování určených složek komunálního odpadu</w:t>
      </w:r>
    </w:p>
    <w:p w14:paraId="1501570B" w14:textId="4C506ADA" w:rsidR="00074576" w:rsidRPr="006B4A31" w:rsidRDefault="00074576" w:rsidP="00F07FF8">
      <w:pPr>
        <w:keepNext/>
        <w:keepLines/>
        <w:jc w:val="center"/>
        <w:rPr>
          <w:rFonts w:ascii="Arial" w:hAnsi="Arial" w:cs="Arial"/>
          <w:b/>
          <w:sz w:val="22"/>
          <w:szCs w:val="22"/>
        </w:rPr>
      </w:pPr>
    </w:p>
    <w:p w14:paraId="6F74EE66" w14:textId="77777777" w:rsidR="00223F72" w:rsidRPr="006B4A31" w:rsidRDefault="00223F72" w:rsidP="005A2F76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02553D0" w14:textId="3D7ED996" w:rsidR="0024722A" w:rsidRPr="006B4A31" w:rsidRDefault="0017608F" w:rsidP="005A2F76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6B4A31">
        <w:rPr>
          <w:rFonts w:ascii="Arial" w:hAnsi="Arial" w:cs="Arial"/>
          <w:sz w:val="22"/>
          <w:szCs w:val="22"/>
        </w:rPr>
        <w:t xml:space="preserve">Papír, </w:t>
      </w:r>
      <w:r w:rsidR="002F33BA" w:rsidRPr="006B4A31">
        <w:rPr>
          <w:rFonts w:ascii="Arial" w:hAnsi="Arial" w:cs="Arial"/>
          <w:sz w:val="22"/>
          <w:szCs w:val="22"/>
        </w:rPr>
        <w:t xml:space="preserve">nápojové kartony, </w:t>
      </w:r>
      <w:r w:rsidRPr="006B4A31">
        <w:rPr>
          <w:rFonts w:ascii="Arial" w:hAnsi="Arial" w:cs="Arial"/>
          <w:sz w:val="22"/>
          <w:szCs w:val="22"/>
        </w:rPr>
        <w:t>plasty</w:t>
      </w:r>
      <w:r w:rsidR="00F23322">
        <w:rPr>
          <w:rFonts w:ascii="Arial" w:hAnsi="Arial" w:cs="Arial"/>
          <w:sz w:val="22"/>
          <w:szCs w:val="22"/>
        </w:rPr>
        <w:t xml:space="preserve"> včetně PET lahví</w:t>
      </w:r>
      <w:r w:rsidRPr="006B4A31">
        <w:rPr>
          <w:rFonts w:ascii="Arial" w:hAnsi="Arial" w:cs="Arial"/>
          <w:sz w:val="22"/>
          <w:szCs w:val="22"/>
        </w:rPr>
        <w:t xml:space="preserve">, sklo, </w:t>
      </w:r>
      <w:r w:rsidR="00181515" w:rsidRPr="006B4A31">
        <w:rPr>
          <w:rFonts w:ascii="Arial" w:hAnsi="Arial" w:cs="Arial"/>
          <w:sz w:val="22"/>
          <w:szCs w:val="22"/>
        </w:rPr>
        <w:t>jedlé oleje a tuky</w:t>
      </w:r>
      <w:r w:rsidR="00F23322">
        <w:rPr>
          <w:rFonts w:ascii="Arial" w:hAnsi="Arial" w:cs="Arial"/>
          <w:sz w:val="22"/>
          <w:szCs w:val="22"/>
        </w:rPr>
        <w:t xml:space="preserve"> a</w:t>
      </w:r>
      <w:r w:rsidR="009D5C19" w:rsidRPr="006B4A31">
        <w:rPr>
          <w:rFonts w:ascii="Arial" w:hAnsi="Arial" w:cs="Arial"/>
          <w:sz w:val="22"/>
          <w:szCs w:val="22"/>
        </w:rPr>
        <w:t xml:space="preserve"> textil</w:t>
      </w:r>
      <w:r w:rsidR="00181515" w:rsidRPr="006B4A31">
        <w:rPr>
          <w:rFonts w:ascii="Arial" w:hAnsi="Arial" w:cs="Arial"/>
          <w:sz w:val="22"/>
          <w:szCs w:val="22"/>
        </w:rPr>
        <w:t xml:space="preserve"> </w:t>
      </w:r>
      <w:r w:rsidRPr="006B4A31">
        <w:rPr>
          <w:rFonts w:ascii="Arial" w:hAnsi="Arial" w:cs="Arial"/>
          <w:sz w:val="22"/>
          <w:szCs w:val="22"/>
        </w:rPr>
        <w:t>se soustřeďují</w:t>
      </w:r>
      <w:r w:rsidR="0024722A" w:rsidRPr="006B4A31">
        <w:rPr>
          <w:rFonts w:ascii="Arial" w:hAnsi="Arial" w:cs="Arial"/>
          <w:sz w:val="22"/>
          <w:szCs w:val="22"/>
        </w:rPr>
        <w:t xml:space="preserve"> do </w:t>
      </w:r>
      <w:r w:rsidR="005F0210" w:rsidRPr="006B4A31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6B4A31">
        <w:rPr>
          <w:rFonts w:ascii="Arial" w:hAnsi="Arial" w:cs="Arial"/>
          <w:sz w:val="22"/>
          <w:szCs w:val="22"/>
        </w:rPr>
        <w:t>, kterými jsou</w:t>
      </w:r>
      <w:r w:rsidR="002F33BA" w:rsidRPr="006B4A31">
        <w:rPr>
          <w:rFonts w:ascii="Arial" w:hAnsi="Arial" w:cs="Arial"/>
          <w:sz w:val="22"/>
          <w:szCs w:val="22"/>
        </w:rPr>
        <w:t xml:space="preserve"> kontejnery a popelnice.</w:t>
      </w:r>
    </w:p>
    <w:p w14:paraId="09A73202" w14:textId="77777777" w:rsidR="002F33BA" w:rsidRPr="006B4A31" w:rsidRDefault="002F33BA" w:rsidP="005A2F76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30D097D" w14:textId="4B6773F2" w:rsidR="002A3581" w:rsidRPr="00AA11FC" w:rsidRDefault="002A3581" w:rsidP="00AA11FC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6B4A31">
        <w:rPr>
          <w:rFonts w:ascii="Arial" w:hAnsi="Arial" w:cs="Arial"/>
          <w:sz w:val="22"/>
          <w:szCs w:val="22"/>
        </w:rPr>
        <w:t xml:space="preserve">Zvláštní sběrné nádoby jsou umístěny </w:t>
      </w:r>
      <w:r w:rsidR="002F33BA" w:rsidRPr="006B4A31">
        <w:rPr>
          <w:rFonts w:ascii="Arial" w:hAnsi="Arial" w:cs="Arial"/>
          <w:sz w:val="22"/>
          <w:szCs w:val="22"/>
        </w:rPr>
        <w:t>na stanovištích uvedených na webových stránkách</w:t>
      </w:r>
      <w:r w:rsidR="00AA11FC">
        <w:rPr>
          <w:rFonts w:ascii="Arial" w:hAnsi="Arial" w:cs="Arial"/>
          <w:sz w:val="22"/>
          <w:szCs w:val="22"/>
        </w:rPr>
        <w:t xml:space="preserve"> </w:t>
      </w:r>
      <w:r w:rsidR="002F33BA" w:rsidRPr="00AA11FC">
        <w:rPr>
          <w:rFonts w:ascii="Arial" w:hAnsi="Arial" w:cs="Arial"/>
          <w:sz w:val="22"/>
          <w:szCs w:val="22"/>
        </w:rPr>
        <w:t>obce www.bravantice.cz (dále jen „webové stránky obce“)</w:t>
      </w:r>
      <w:r w:rsidR="000E2791" w:rsidRPr="00AA11FC">
        <w:rPr>
          <w:rFonts w:ascii="Arial" w:hAnsi="Arial" w:cs="Arial"/>
          <w:sz w:val="22"/>
          <w:szCs w:val="22"/>
        </w:rPr>
        <w:t>.</w:t>
      </w:r>
    </w:p>
    <w:p w14:paraId="3A717494" w14:textId="1B273FF4" w:rsidR="0024722A" w:rsidRPr="006B4A31" w:rsidRDefault="002F33BA" w:rsidP="005A2F76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6B4A31">
        <w:rPr>
          <w:rFonts w:ascii="Arial" w:hAnsi="Arial" w:cs="Arial"/>
          <w:i/>
          <w:sz w:val="22"/>
          <w:szCs w:val="22"/>
          <w:u w:val="single"/>
        </w:rPr>
        <w:t xml:space="preserve"> </w:t>
      </w:r>
    </w:p>
    <w:p w14:paraId="592187B1" w14:textId="721C2715" w:rsidR="00223F72" w:rsidRPr="006B4A31" w:rsidRDefault="0024722A" w:rsidP="005A2F76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6B4A31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4ACA09D" w14:textId="5E3858A1" w:rsidR="0024722A" w:rsidRPr="006B4A31" w:rsidRDefault="000E2791" w:rsidP="005A2F7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Arial" w:hAnsi="Arial" w:cs="Arial"/>
          <w:bCs/>
          <w:iCs/>
        </w:rPr>
      </w:pPr>
      <w:r w:rsidRPr="006B4A31">
        <w:rPr>
          <w:rFonts w:ascii="Arial" w:hAnsi="Arial" w:cs="Arial"/>
          <w:bCs/>
          <w:iCs/>
        </w:rPr>
        <w:t>p</w:t>
      </w:r>
      <w:r w:rsidR="0024722A" w:rsidRPr="006B4A31">
        <w:rPr>
          <w:rFonts w:ascii="Arial" w:hAnsi="Arial" w:cs="Arial"/>
          <w:bCs/>
          <w:iCs/>
        </w:rPr>
        <w:t xml:space="preserve">apír, </w:t>
      </w:r>
      <w:r w:rsidR="00D408ED" w:rsidRPr="00D408ED">
        <w:rPr>
          <w:rFonts w:ascii="Arial" w:hAnsi="Arial" w:cs="Arial"/>
          <w:bCs/>
          <w:iCs/>
        </w:rPr>
        <w:t>nápojové kartony</w:t>
      </w:r>
      <w:r w:rsidR="00D408ED">
        <w:rPr>
          <w:rFonts w:ascii="Arial" w:hAnsi="Arial" w:cs="Arial"/>
          <w:bCs/>
          <w:iCs/>
        </w:rPr>
        <w:t xml:space="preserve">, </w:t>
      </w:r>
      <w:r w:rsidR="0024722A" w:rsidRPr="006B4A31">
        <w:rPr>
          <w:rFonts w:ascii="Arial" w:hAnsi="Arial" w:cs="Arial"/>
          <w:bCs/>
          <w:iCs/>
        </w:rPr>
        <w:t xml:space="preserve">barva </w:t>
      </w:r>
      <w:r w:rsidR="002F33BA" w:rsidRPr="006B4A31">
        <w:rPr>
          <w:rFonts w:ascii="Arial" w:hAnsi="Arial" w:cs="Arial"/>
          <w:bCs/>
          <w:iCs/>
        </w:rPr>
        <w:t>modrá,</w:t>
      </w:r>
    </w:p>
    <w:p w14:paraId="2D9A817A" w14:textId="70529264" w:rsidR="00A94551" w:rsidRPr="006B4A31" w:rsidRDefault="000E2791" w:rsidP="005A2F7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Arial" w:hAnsi="Arial" w:cs="Arial"/>
          <w:bCs/>
          <w:iCs/>
        </w:rPr>
      </w:pPr>
      <w:r w:rsidRPr="006B4A31">
        <w:rPr>
          <w:rFonts w:ascii="Arial" w:hAnsi="Arial" w:cs="Arial"/>
          <w:bCs/>
          <w:iCs/>
        </w:rPr>
        <w:t>p</w:t>
      </w:r>
      <w:r w:rsidR="00A94551" w:rsidRPr="006B4A31">
        <w:rPr>
          <w:rFonts w:ascii="Arial" w:hAnsi="Arial" w:cs="Arial"/>
          <w:bCs/>
          <w:iCs/>
        </w:rPr>
        <w:t>lasty, PET lahve</w:t>
      </w:r>
      <w:r w:rsidR="00444C28" w:rsidRPr="006B4A31">
        <w:rPr>
          <w:rFonts w:ascii="Arial" w:hAnsi="Arial" w:cs="Arial"/>
          <w:bCs/>
          <w:iCs/>
        </w:rPr>
        <w:t>,</w:t>
      </w:r>
      <w:r w:rsidR="00A94551" w:rsidRPr="006B4A31">
        <w:rPr>
          <w:rFonts w:ascii="Arial" w:hAnsi="Arial" w:cs="Arial"/>
          <w:bCs/>
          <w:iCs/>
        </w:rPr>
        <w:t xml:space="preserve"> barva </w:t>
      </w:r>
      <w:r w:rsidR="00444C28" w:rsidRPr="006B4A31">
        <w:rPr>
          <w:rFonts w:ascii="Arial" w:hAnsi="Arial" w:cs="Arial"/>
          <w:bCs/>
          <w:iCs/>
        </w:rPr>
        <w:t>žlutá,</w:t>
      </w:r>
    </w:p>
    <w:p w14:paraId="2E9C6BE0" w14:textId="7625E213" w:rsidR="00745703" w:rsidRPr="006B4A31" w:rsidRDefault="000E2791" w:rsidP="005A2F7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Arial" w:hAnsi="Arial" w:cs="Arial"/>
          <w:bCs/>
          <w:iCs/>
        </w:rPr>
      </w:pPr>
      <w:r w:rsidRPr="006B4A31">
        <w:rPr>
          <w:rFonts w:ascii="Arial" w:hAnsi="Arial" w:cs="Arial"/>
          <w:bCs/>
          <w:iCs/>
        </w:rPr>
        <w:t>s</w:t>
      </w:r>
      <w:r w:rsidR="0024722A" w:rsidRPr="006B4A31">
        <w:rPr>
          <w:rFonts w:ascii="Arial" w:hAnsi="Arial" w:cs="Arial"/>
          <w:bCs/>
          <w:iCs/>
        </w:rPr>
        <w:t xml:space="preserve">klo, barva </w:t>
      </w:r>
      <w:r w:rsidR="00444C28" w:rsidRPr="006B4A31">
        <w:rPr>
          <w:rFonts w:ascii="Arial" w:hAnsi="Arial" w:cs="Arial"/>
          <w:bCs/>
          <w:iCs/>
        </w:rPr>
        <w:t>zelená</w:t>
      </w:r>
      <w:r w:rsidR="0024722A" w:rsidRPr="006B4A31">
        <w:rPr>
          <w:rFonts w:ascii="Arial" w:hAnsi="Arial" w:cs="Arial"/>
          <w:bCs/>
          <w:iCs/>
        </w:rPr>
        <w:t>,</w:t>
      </w:r>
    </w:p>
    <w:p w14:paraId="41E34199" w14:textId="203A2BAB" w:rsidR="00547890" w:rsidRPr="006B4A31" w:rsidRDefault="000E2791" w:rsidP="005A2F76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6B4A31">
        <w:rPr>
          <w:rFonts w:ascii="Arial" w:hAnsi="Arial" w:cs="Arial"/>
          <w:iCs/>
          <w:sz w:val="22"/>
          <w:szCs w:val="22"/>
        </w:rPr>
        <w:t>j</w:t>
      </w:r>
      <w:r w:rsidR="00547890" w:rsidRPr="006B4A31">
        <w:rPr>
          <w:rFonts w:ascii="Arial" w:hAnsi="Arial" w:cs="Arial"/>
          <w:iCs/>
          <w:sz w:val="22"/>
          <w:szCs w:val="22"/>
        </w:rPr>
        <w:t>edlé oleje a tuky</w:t>
      </w:r>
      <w:r w:rsidR="00D226C7" w:rsidRPr="006B4A31">
        <w:rPr>
          <w:rFonts w:ascii="Arial" w:hAnsi="Arial" w:cs="Arial"/>
          <w:iCs/>
          <w:sz w:val="22"/>
          <w:szCs w:val="22"/>
        </w:rPr>
        <w:t>, barva</w:t>
      </w:r>
      <w:r w:rsidR="00444C28" w:rsidRPr="006B4A31">
        <w:rPr>
          <w:rFonts w:ascii="Arial" w:hAnsi="Arial" w:cs="Arial"/>
          <w:iCs/>
          <w:sz w:val="22"/>
          <w:szCs w:val="22"/>
        </w:rPr>
        <w:t xml:space="preserve"> černá s oranžovým víkem,</w:t>
      </w:r>
    </w:p>
    <w:p w14:paraId="46586086" w14:textId="7FE325B0" w:rsidR="00A342C0" w:rsidRPr="006B4A31" w:rsidRDefault="000E2791" w:rsidP="005A2F76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6B4A31">
        <w:rPr>
          <w:rFonts w:ascii="Arial" w:hAnsi="Arial" w:cs="Arial"/>
          <w:iCs/>
          <w:sz w:val="22"/>
          <w:szCs w:val="22"/>
        </w:rPr>
        <w:t>t</w:t>
      </w:r>
      <w:r w:rsidR="00A342C0" w:rsidRPr="006B4A31">
        <w:rPr>
          <w:rFonts w:ascii="Arial" w:hAnsi="Arial" w:cs="Arial"/>
          <w:iCs/>
          <w:sz w:val="22"/>
          <w:szCs w:val="22"/>
        </w:rPr>
        <w:t>extil, barva</w:t>
      </w:r>
      <w:r w:rsidR="00444C28" w:rsidRPr="006B4A31">
        <w:rPr>
          <w:rFonts w:ascii="Arial" w:hAnsi="Arial" w:cs="Arial"/>
          <w:iCs/>
          <w:sz w:val="22"/>
          <w:szCs w:val="22"/>
        </w:rPr>
        <w:t xml:space="preserve"> bílá.</w:t>
      </w:r>
    </w:p>
    <w:p w14:paraId="477BDBA2" w14:textId="77777777" w:rsidR="0024722A" w:rsidRPr="006B4A31" w:rsidRDefault="0024722A" w:rsidP="005A2F76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5A59F5A" w14:textId="77777777" w:rsidR="009007DD" w:rsidRPr="006B4A31" w:rsidRDefault="00F77173" w:rsidP="005A2F76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B4A31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6B4A31">
        <w:rPr>
          <w:rFonts w:ascii="Arial" w:hAnsi="Arial" w:cs="Arial"/>
          <w:sz w:val="22"/>
          <w:szCs w:val="22"/>
        </w:rPr>
        <w:t>é složky komunálních odpadů</w:t>
      </w:r>
      <w:r w:rsidR="00FF60D6" w:rsidRPr="006B4A31">
        <w:rPr>
          <w:rFonts w:ascii="Arial" w:hAnsi="Arial" w:cs="Arial"/>
          <w:sz w:val="22"/>
          <w:szCs w:val="22"/>
        </w:rPr>
        <w:t>,</w:t>
      </w:r>
      <w:r w:rsidR="00223F72" w:rsidRPr="006B4A31">
        <w:rPr>
          <w:rFonts w:ascii="Arial" w:hAnsi="Arial" w:cs="Arial"/>
          <w:sz w:val="22"/>
          <w:szCs w:val="22"/>
        </w:rPr>
        <w:t xml:space="preserve"> </w:t>
      </w:r>
      <w:r w:rsidR="00A94551" w:rsidRPr="006B4A31">
        <w:rPr>
          <w:rFonts w:ascii="Arial" w:hAnsi="Arial" w:cs="Arial"/>
          <w:sz w:val="22"/>
          <w:szCs w:val="22"/>
        </w:rPr>
        <w:t>než</w:t>
      </w:r>
      <w:r w:rsidRPr="006B4A31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6B4A31">
        <w:rPr>
          <w:rFonts w:ascii="Arial" w:hAnsi="Arial" w:cs="Arial"/>
          <w:sz w:val="22"/>
          <w:szCs w:val="22"/>
        </w:rPr>
        <w:t>.</w:t>
      </w:r>
    </w:p>
    <w:p w14:paraId="6DDF472A" w14:textId="77777777" w:rsidR="009007DD" w:rsidRPr="006B4A31" w:rsidRDefault="009007DD" w:rsidP="005A2F76">
      <w:pPr>
        <w:jc w:val="both"/>
        <w:rPr>
          <w:rFonts w:ascii="Arial" w:hAnsi="Arial" w:cs="Arial"/>
          <w:sz w:val="22"/>
          <w:szCs w:val="22"/>
        </w:rPr>
      </w:pPr>
    </w:p>
    <w:p w14:paraId="29B9FFAF" w14:textId="77777777" w:rsidR="009007DD" w:rsidRPr="006B4A31" w:rsidRDefault="009007DD" w:rsidP="005A2F76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B4A31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5F92A5ED" w14:textId="77777777" w:rsidR="003A0DB1" w:rsidRPr="006B4A31" w:rsidRDefault="003A0DB1" w:rsidP="005A2F76">
      <w:pPr>
        <w:pStyle w:val="Default"/>
        <w:ind w:left="360"/>
        <w:rPr>
          <w:color w:val="auto"/>
        </w:rPr>
      </w:pPr>
    </w:p>
    <w:p w14:paraId="553A6BCE" w14:textId="6F0097E3" w:rsidR="00BC7EC5" w:rsidRDefault="00F23322" w:rsidP="00BC7EC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Kovy</w:t>
      </w:r>
      <w:r w:rsidR="00BC7EC5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dřevo nábytkové</w:t>
      </w:r>
      <w:r w:rsidR="00BC7EC5">
        <w:rPr>
          <w:rFonts w:ascii="Arial" w:hAnsi="Arial" w:cs="Arial"/>
          <w:sz w:val="22"/>
          <w:szCs w:val="22"/>
        </w:rPr>
        <w:t xml:space="preserve"> lze odevzdávat ve sběrném dvoře umístěném na </w:t>
      </w:r>
      <w:proofErr w:type="spellStart"/>
      <w:r w:rsidR="00BC7EC5">
        <w:rPr>
          <w:rFonts w:ascii="Arial" w:hAnsi="Arial" w:cs="Arial"/>
          <w:sz w:val="22"/>
          <w:szCs w:val="22"/>
        </w:rPr>
        <w:t>parc</w:t>
      </w:r>
      <w:proofErr w:type="spellEnd"/>
      <w:r w:rsidR="00BC7EC5">
        <w:rPr>
          <w:rFonts w:ascii="Arial" w:hAnsi="Arial" w:cs="Arial"/>
          <w:sz w:val="22"/>
          <w:szCs w:val="22"/>
        </w:rPr>
        <w:t xml:space="preserve">. č. 2643, za bytovým domem č. p. 118 </w:t>
      </w:r>
      <w:r w:rsidR="00BC7EC5" w:rsidRPr="006B4A31">
        <w:rPr>
          <w:rFonts w:ascii="Arial" w:hAnsi="Arial" w:cs="Arial"/>
          <w:sz w:val="22"/>
          <w:szCs w:val="22"/>
        </w:rPr>
        <w:t>a to v provozní době, která je uvedena na webových stránkách obce (dále jen „sběrný dvůr“)</w:t>
      </w:r>
      <w:r w:rsidR="00BC7EC5">
        <w:rPr>
          <w:rFonts w:ascii="Arial" w:hAnsi="Arial" w:cs="Arial"/>
          <w:sz w:val="22"/>
          <w:szCs w:val="22"/>
        </w:rPr>
        <w:t xml:space="preserve">, kde lze také odevzdávat papír, nápojové kartony, plasty včetně PET lahví a sklo. </w:t>
      </w:r>
    </w:p>
    <w:p w14:paraId="33E46A64" w14:textId="77777777" w:rsidR="00BC7EC5" w:rsidRPr="00BC7EC5" w:rsidRDefault="00BC7EC5" w:rsidP="00BC7EC5">
      <w:pPr>
        <w:rPr>
          <w:rFonts w:ascii="Arial" w:hAnsi="Arial" w:cs="Arial"/>
        </w:rPr>
      </w:pPr>
    </w:p>
    <w:p w14:paraId="04CFD328" w14:textId="6C57CEBA" w:rsidR="00BC7EC5" w:rsidRPr="00BC7EC5" w:rsidRDefault="00BC7EC5" w:rsidP="00BC7EC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E74CB0">
        <w:rPr>
          <w:rFonts w:ascii="Arial" w:hAnsi="Arial" w:cs="Arial"/>
          <w:sz w:val="22"/>
          <w:szCs w:val="22"/>
        </w:rPr>
        <w:t xml:space="preserve">Kovy a papír (noviny, časopisy, lepenky apod.) mohou občané také odevzdat do výkupen, KOMEX </w:t>
      </w:r>
      <w:proofErr w:type="spellStart"/>
      <w:r w:rsidRPr="00E74CB0">
        <w:rPr>
          <w:rFonts w:ascii="Arial" w:hAnsi="Arial" w:cs="Arial"/>
          <w:sz w:val="22"/>
          <w:szCs w:val="22"/>
        </w:rPr>
        <w:t>trade</w:t>
      </w:r>
      <w:proofErr w:type="spellEnd"/>
      <w:r w:rsidRPr="00E74CB0">
        <w:rPr>
          <w:rFonts w:ascii="Arial" w:hAnsi="Arial" w:cs="Arial"/>
          <w:sz w:val="22"/>
          <w:szCs w:val="22"/>
        </w:rPr>
        <w:t xml:space="preserve"> s.r.o., IČO: 28606728, Komenského 146, 742 83 Klimkovice a Opavská 2044/3, 743 01 Bílovec</w:t>
      </w:r>
      <w:r>
        <w:rPr>
          <w:rFonts w:ascii="Arial" w:hAnsi="Arial" w:cs="Arial"/>
          <w:sz w:val="22"/>
          <w:szCs w:val="22"/>
        </w:rPr>
        <w:t>.</w:t>
      </w:r>
    </w:p>
    <w:p w14:paraId="33FC2D91" w14:textId="77777777" w:rsidR="00444C28" w:rsidRPr="00BC7EC5" w:rsidRDefault="00444C28" w:rsidP="00BC7EC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6B8326B" w14:textId="77777777" w:rsidR="00444C28" w:rsidRPr="006B4A31" w:rsidRDefault="00444C28" w:rsidP="005A2F76">
      <w:pPr>
        <w:ind w:left="360"/>
        <w:jc w:val="center"/>
        <w:rPr>
          <w:rFonts w:ascii="Arial" w:hAnsi="Arial" w:cs="Arial"/>
          <w:b/>
          <w:bCs/>
          <w:sz w:val="22"/>
          <w:szCs w:val="22"/>
        </w:rPr>
      </w:pPr>
      <w:r w:rsidRPr="006B4A31">
        <w:rPr>
          <w:rFonts w:ascii="Arial" w:hAnsi="Arial" w:cs="Arial"/>
          <w:b/>
          <w:bCs/>
          <w:sz w:val="22"/>
          <w:szCs w:val="22"/>
        </w:rPr>
        <w:t>Čl. 4</w:t>
      </w:r>
    </w:p>
    <w:p w14:paraId="6372E5E5" w14:textId="77F9C26E" w:rsidR="00444C28" w:rsidRPr="006B4A31" w:rsidRDefault="00E6782F" w:rsidP="005A2F76">
      <w:pPr>
        <w:ind w:left="36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Svoz a soustřeďování</w:t>
      </w:r>
      <w:r w:rsidR="00BC7EC5" w:rsidRPr="00B452E1">
        <w:rPr>
          <w:rFonts w:ascii="Arial" w:hAnsi="Arial" w:cs="Arial"/>
          <w:b/>
          <w:bCs/>
          <w:sz w:val="22"/>
          <w:szCs w:val="22"/>
        </w:rPr>
        <w:t xml:space="preserve"> nebezpečných složek komunálního odpadu</w:t>
      </w:r>
    </w:p>
    <w:p w14:paraId="71AD6676" w14:textId="77777777" w:rsidR="00444C28" w:rsidRPr="006B4A31" w:rsidRDefault="00444C28" w:rsidP="005A2F7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75973FE" w14:textId="77777777" w:rsidR="00BC7EC5" w:rsidRPr="006B4A31" w:rsidRDefault="00BC7EC5" w:rsidP="00BC7EC5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6B4A31">
        <w:rPr>
          <w:rFonts w:ascii="Arial" w:hAnsi="Arial" w:cs="Arial"/>
          <w:sz w:val="22"/>
          <w:szCs w:val="22"/>
        </w:rPr>
        <w:t>Svoz nebezpečných složek komunálního odpadu je zajišťován</w:t>
      </w:r>
      <w:r w:rsidRPr="006B4A31">
        <w:rPr>
          <w:rFonts w:ascii="Arial" w:hAnsi="Arial" w:cs="Arial"/>
          <w:iCs/>
          <w:sz w:val="22"/>
          <w:szCs w:val="22"/>
        </w:rPr>
        <w:t xml:space="preserve"> dvakrát ročně</w:t>
      </w:r>
      <w:r w:rsidRPr="006B4A31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na webových stránkách obce, úřední desce, výlepových plochách, místním tisku a v místním rozhlase</w:t>
      </w:r>
      <w:r w:rsidRPr="006B4A31">
        <w:rPr>
          <w:rFonts w:ascii="Arial" w:hAnsi="Arial" w:cs="Arial"/>
          <w:i/>
          <w:iCs/>
          <w:sz w:val="22"/>
          <w:szCs w:val="22"/>
        </w:rPr>
        <w:t>.</w:t>
      </w:r>
    </w:p>
    <w:p w14:paraId="4DC3B3F6" w14:textId="77777777" w:rsidR="00BC7EC5" w:rsidRPr="006B4A31" w:rsidRDefault="00BC7EC5" w:rsidP="00BC7EC5">
      <w:pPr>
        <w:rPr>
          <w:rFonts w:ascii="Arial" w:hAnsi="Arial" w:cs="Arial"/>
          <w:sz w:val="22"/>
          <w:szCs w:val="22"/>
        </w:rPr>
      </w:pPr>
    </w:p>
    <w:p w14:paraId="67DBB24A" w14:textId="77777777" w:rsidR="00BC7EC5" w:rsidRPr="006B4A31" w:rsidRDefault="00BC7EC5" w:rsidP="00BC7EC5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6B4A31">
        <w:rPr>
          <w:rFonts w:ascii="Arial" w:hAnsi="Arial" w:cs="Arial"/>
          <w:sz w:val="22"/>
          <w:szCs w:val="22"/>
        </w:rPr>
        <w:t>Nebezpečný odpad lze také odevzdávat ve sběrném dvoře.</w:t>
      </w:r>
    </w:p>
    <w:p w14:paraId="7253BD7C" w14:textId="77777777" w:rsidR="00BC7EC5" w:rsidRPr="006B4A31" w:rsidRDefault="00BC7EC5" w:rsidP="00BC7EC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19940E0" w14:textId="05893DBB" w:rsidR="00BC7EC5" w:rsidRDefault="00BC7EC5" w:rsidP="00BC7EC5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6B4A31"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14:paraId="34AE6AB8" w14:textId="77777777" w:rsidR="00BC7EC5" w:rsidRDefault="00BC7EC5" w:rsidP="00BC7EC5">
      <w:pPr>
        <w:pStyle w:val="Odstavecseseznamem"/>
        <w:rPr>
          <w:rFonts w:ascii="Arial" w:hAnsi="Arial" w:cs="Arial"/>
        </w:rPr>
      </w:pPr>
    </w:p>
    <w:p w14:paraId="2240E7CB" w14:textId="77777777" w:rsidR="00BC7EC5" w:rsidRPr="00B452E1" w:rsidRDefault="00BC7EC5" w:rsidP="00BC7EC5">
      <w:pPr>
        <w:jc w:val="center"/>
        <w:rPr>
          <w:rFonts w:ascii="Arial" w:hAnsi="Arial" w:cs="Arial"/>
          <w:b/>
          <w:sz w:val="22"/>
          <w:szCs w:val="22"/>
        </w:rPr>
      </w:pPr>
      <w:r w:rsidRPr="00B452E1">
        <w:rPr>
          <w:rFonts w:ascii="Arial" w:hAnsi="Arial" w:cs="Arial"/>
          <w:b/>
          <w:sz w:val="22"/>
          <w:szCs w:val="22"/>
        </w:rPr>
        <w:t>Čl. 5</w:t>
      </w:r>
    </w:p>
    <w:p w14:paraId="7D11F344" w14:textId="0F2A1F28" w:rsidR="00BC7EC5" w:rsidRDefault="00E6782F" w:rsidP="00BC7EC5">
      <w:pPr>
        <w:ind w:left="36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Soustřeďování</w:t>
      </w:r>
      <w:r w:rsidR="00BC7EC5" w:rsidRPr="00B452E1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58BF8B8D" w14:textId="77777777" w:rsidR="00BC7EC5" w:rsidRDefault="00BC7EC5" w:rsidP="00BC7EC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92E7977" w14:textId="5E66A798" w:rsidR="006D7628" w:rsidRPr="006B4A31" w:rsidRDefault="00BC7EC5" w:rsidP="00BC7EC5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6D7628" w:rsidRPr="006B4A31">
        <w:rPr>
          <w:rFonts w:ascii="Arial" w:hAnsi="Arial" w:cs="Arial"/>
          <w:sz w:val="22"/>
          <w:szCs w:val="22"/>
        </w:rPr>
        <w:t>bjemný odpad</w:t>
      </w:r>
      <w:r w:rsidR="001A1837" w:rsidRPr="006B4A31">
        <w:rPr>
          <w:rFonts w:ascii="Arial" w:hAnsi="Arial" w:cs="Arial"/>
          <w:sz w:val="22"/>
          <w:szCs w:val="22"/>
        </w:rPr>
        <w:t xml:space="preserve"> a</w:t>
      </w:r>
      <w:r w:rsidR="006D7628" w:rsidRPr="006B4A31">
        <w:rPr>
          <w:rFonts w:ascii="Arial" w:hAnsi="Arial" w:cs="Arial"/>
          <w:sz w:val="22"/>
          <w:szCs w:val="22"/>
        </w:rPr>
        <w:t xml:space="preserve"> dřevo nábytkové lze celoročně odevzdávat </w:t>
      </w:r>
      <w:bookmarkStart w:id="0" w:name="_Hlk82002706"/>
      <w:r w:rsidR="003B095B">
        <w:rPr>
          <w:rFonts w:ascii="Arial" w:hAnsi="Arial" w:cs="Arial"/>
          <w:sz w:val="22"/>
          <w:szCs w:val="22"/>
        </w:rPr>
        <w:t>ve</w:t>
      </w:r>
      <w:r w:rsidR="006D7628" w:rsidRPr="006B4A31">
        <w:rPr>
          <w:rFonts w:ascii="Arial" w:hAnsi="Arial" w:cs="Arial"/>
          <w:sz w:val="22"/>
          <w:szCs w:val="22"/>
        </w:rPr>
        <w:t xml:space="preserve"> sběrném dvoře do nádob označených příslušným názvem odpadu.</w:t>
      </w:r>
      <w:bookmarkEnd w:id="0"/>
    </w:p>
    <w:p w14:paraId="26F68BCB" w14:textId="77777777" w:rsidR="006D7628" w:rsidRPr="006B4A31" w:rsidRDefault="006D7628" w:rsidP="005A2F7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B5DC21C" w14:textId="5C8702B9" w:rsidR="006D7628" w:rsidRDefault="006D7628" w:rsidP="00BC7EC5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6B4A31">
        <w:rPr>
          <w:rFonts w:ascii="Arial" w:hAnsi="Arial" w:cs="Arial"/>
          <w:sz w:val="22"/>
          <w:szCs w:val="22"/>
        </w:rPr>
        <w:t>Soustřeďování</w:t>
      </w:r>
      <w:r w:rsidR="00691B1A">
        <w:rPr>
          <w:rFonts w:ascii="Arial" w:hAnsi="Arial" w:cs="Arial"/>
          <w:sz w:val="22"/>
          <w:szCs w:val="22"/>
        </w:rPr>
        <w:t xml:space="preserve"> </w:t>
      </w:r>
      <w:r w:rsidRPr="006B4A31">
        <w:rPr>
          <w:rFonts w:ascii="Arial" w:hAnsi="Arial" w:cs="Arial"/>
          <w:sz w:val="22"/>
          <w:szCs w:val="22"/>
        </w:rPr>
        <w:t>objemného odpadu</w:t>
      </w:r>
      <w:r w:rsidR="001A1837" w:rsidRPr="006B4A31">
        <w:rPr>
          <w:rFonts w:ascii="Arial" w:hAnsi="Arial" w:cs="Arial"/>
          <w:sz w:val="22"/>
          <w:szCs w:val="22"/>
        </w:rPr>
        <w:t xml:space="preserve"> a</w:t>
      </w:r>
      <w:r w:rsidRPr="006B4A31">
        <w:rPr>
          <w:rFonts w:ascii="Arial" w:hAnsi="Arial" w:cs="Arial"/>
          <w:sz w:val="22"/>
          <w:szCs w:val="22"/>
        </w:rPr>
        <w:t xml:space="preserve"> dřeva nábytkového podléhá požadavkům stanoveným v čl. 3 odst. 4 a 5. </w:t>
      </w:r>
    </w:p>
    <w:p w14:paraId="5D96AB7B" w14:textId="77777777" w:rsidR="0035686A" w:rsidRPr="0010118E" w:rsidRDefault="0035686A" w:rsidP="0010118E">
      <w:pPr>
        <w:rPr>
          <w:rFonts w:ascii="Arial" w:hAnsi="Arial" w:cs="Arial"/>
        </w:rPr>
      </w:pPr>
    </w:p>
    <w:p w14:paraId="1E813338" w14:textId="50A94217" w:rsidR="0035686A" w:rsidRPr="0010118E" w:rsidRDefault="0035686A" w:rsidP="00E74CB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339B7E9" w14:textId="77777777" w:rsidR="001A1837" w:rsidRPr="006B4A31" w:rsidRDefault="001A1837" w:rsidP="005A2F76">
      <w:pPr>
        <w:rPr>
          <w:rFonts w:ascii="Arial" w:hAnsi="Arial" w:cs="Arial"/>
          <w:b/>
          <w:sz w:val="22"/>
          <w:szCs w:val="22"/>
        </w:rPr>
      </w:pPr>
    </w:p>
    <w:p w14:paraId="73A68547" w14:textId="3167B5BE" w:rsidR="000F645D" w:rsidRPr="006B4A31" w:rsidRDefault="000F645D" w:rsidP="005A2F76">
      <w:pPr>
        <w:jc w:val="center"/>
        <w:rPr>
          <w:rFonts w:ascii="Arial" w:hAnsi="Arial" w:cs="Arial"/>
          <w:b/>
          <w:sz w:val="22"/>
          <w:szCs w:val="22"/>
        </w:rPr>
      </w:pPr>
      <w:r w:rsidRPr="006B4A31">
        <w:rPr>
          <w:rFonts w:ascii="Arial" w:hAnsi="Arial" w:cs="Arial"/>
          <w:b/>
          <w:sz w:val="22"/>
          <w:szCs w:val="22"/>
        </w:rPr>
        <w:t xml:space="preserve">Čl. </w:t>
      </w:r>
      <w:r w:rsidR="00EA36D1" w:rsidRPr="006B4A31">
        <w:rPr>
          <w:rFonts w:ascii="Arial" w:hAnsi="Arial" w:cs="Arial"/>
          <w:b/>
          <w:sz w:val="22"/>
          <w:szCs w:val="22"/>
        </w:rPr>
        <w:t>6</w:t>
      </w:r>
    </w:p>
    <w:p w14:paraId="5653F8D1" w14:textId="77777777" w:rsidR="000F645D" w:rsidRPr="006B4A31" w:rsidRDefault="000F645D" w:rsidP="005A2F76">
      <w:pPr>
        <w:jc w:val="center"/>
        <w:rPr>
          <w:rFonts w:ascii="Arial" w:hAnsi="Arial" w:cs="Arial"/>
          <w:sz w:val="22"/>
          <w:szCs w:val="22"/>
        </w:rPr>
      </w:pPr>
      <w:r w:rsidRPr="006B4A31">
        <w:rPr>
          <w:rFonts w:ascii="Arial" w:hAnsi="Arial" w:cs="Arial"/>
          <w:b/>
          <w:sz w:val="22"/>
          <w:szCs w:val="22"/>
        </w:rPr>
        <w:t xml:space="preserve"> </w:t>
      </w:r>
      <w:r w:rsidR="006101FB" w:rsidRPr="006B4A31">
        <w:rPr>
          <w:rFonts w:ascii="Arial" w:hAnsi="Arial" w:cs="Arial"/>
          <w:b/>
          <w:sz w:val="22"/>
          <w:szCs w:val="22"/>
        </w:rPr>
        <w:t>S</w:t>
      </w:r>
      <w:r w:rsidRPr="006B4A31">
        <w:rPr>
          <w:rFonts w:ascii="Arial" w:hAnsi="Arial" w:cs="Arial"/>
          <w:b/>
          <w:sz w:val="22"/>
          <w:szCs w:val="22"/>
        </w:rPr>
        <w:t>voz objemného odpadu</w:t>
      </w:r>
    </w:p>
    <w:p w14:paraId="6E7D45DC" w14:textId="77777777" w:rsidR="000F645D" w:rsidRPr="006B4A31" w:rsidRDefault="000F645D" w:rsidP="005A2F76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6EE0441" w14:textId="3957C9C0" w:rsidR="000F645D" w:rsidRPr="006B4A31" w:rsidRDefault="006101FB" w:rsidP="005A2F76">
      <w:pPr>
        <w:numPr>
          <w:ilvl w:val="0"/>
          <w:numId w:val="34"/>
        </w:numPr>
        <w:jc w:val="both"/>
        <w:rPr>
          <w:rFonts w:ascii="Arial" w:hAnsi="Arial" w:cs="Arial"/>
          <w:iCs/>
          <w:sz w:val="22"/>
          <w:szCs w:val="22"/>
        </w:rPr>
      </w:pPr>
      <w:r w:rsidRPr="006B4A31">
        <w:rPr>
          <w:rFonts w:ascii="Arial" w:hAnsi="Arial" w:cs="Arial"/>
          <w:sz w:val="22"/>
          <w:szCs w:val="22"/>
        </w:rPr>
        <w:t>S</w:t>
      </w:r>
      <w:r w:rsidR="000F645D" w:rsidRPr="006B4A31">
        <w:rPr>
          <w:rFonts w:ascii="Arial" w:hAnsi="Arial" w:cs="Arial"/>
          <w:sz w:val="22"/>
          <w:szCs w:val="22"/>
        </w:rPr>
        <w:t xml:space="preserve">voz objemného odpadu je zajišťován </w:t>
      </w:r>
      <w:r w:rsidR="00EA36D1" w:rsidRPr="006B4A31">
        <w:rPr>
          <w:rFonts w:ascii="Arial" w:hAnsi="Arial" w:cs="Arial"/>
          <w:sz w:val="22"/>
          <w:szCs w:val="22"/>
        </w:rPr>
        <w:t xml:space="preserve">dvakrát ročně </w:t>
      </w:r>
      <w:r w:rsidR="000F645D" w:rsidRPr="006B4A31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</w:t>
      </w:r>
      <w:r w:rsidR="00EA36D1" w:rsidRPr="006B4A31">
        <w:rPr>
          <w:rFonts w:ascii="Arial" w:hAnsi="Arial" w:cs="Arial"/>
          <w:sz w:val="22"/>
          <w:szCs w:val="22"/>
        </w:rPr>
        <w:t>Informace o svozu jsou zveřejňovány na webových stránkách obce, úřední desce, výlepových plochách, místním tisku a v místním rozhlase</w:t>
      </w:r>
      <w:r w:rsidR="00431942" w:rsidRPr="006B4A31">
        <w:rPr>
          <w:rFonts w:ascii="Arial" w:hAnsi="Arial" w:cs="Arial"/>
          <w:iCs/>
          <w:sz w:val="22"/>
          <w:szCs w:val="22"/>
        </w:rPr>
        <w:t>.</w:t>
      </w:r>
    </w:p>
    <w:p w14:paraId="04260ADB" w14:textId="77777777" w:rsidR="00560DED" w:rsidRPr="006B4A31" w:rsidRDefault="00560DED" w:rsidP="005A2F76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27B33D9" w14:textId="59FC0676" w:rsidR="001476FD" w:rsidRPr="006B4A31" w:rsidRDefault="000F645D" w:rsidP="005A2F76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6B4A31">
        <w:rPr>
          <w:rFonts w:ascii="Arial" w:hAnsi="Arial" w:cs="Arial"/>
          <w:sz w:val="22"/>
          <w:szCs w:val="22"/>
        </w:rPr>
        <w:t>Objemný odpad lze také odevzdávat ve sběrném dvoře</w:t>
      </w:r>
      <w:r w:rsidR="00EA36D1" w:rsidRPr="006B4A31">
        <w:rPr>
          <w:rFonts w:ascii="Arial" w:hAnsi="Arial" w:cs="Arial"/>
          <w:sz w:val="22"/>
          <w:szCs w:val="22"/>
        </w:rPr>
        <w:t>.</w:t>
      </w:r>
    </w:p>
    <w:p w14:paraId="0B80DFD5" w14:textId="77777777" w:rsidR="00D25BA7" w:rsidRPr="006B4A31" w:rsidRDefault="00D25BA7" w:rsidP="005A2F76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A17933E" w14:textId="77777777" w:rsidR="00D25BA7" w:rsidRPr="006B4A31" w:rsidRDefault="00D25BA7" w:rsidP="005A2F76">
      <w:pPr>
        <w:numPr>
          <w:ilvl w:val="0"/>
          <w:numId w:val="34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B4A31">
        <w:rPr>
          <w:rFonts w:ascii="Arial" w:hAnsi="Arial" w:cs="Arial"/>
          <w:sz w:val="22"/>
          <w:szCs w:val="22"/>
        </w:rPr>
        <w:t>S</w:t>
      </w:r>
      <w:r w:rsidR="00912D28" w:rsidRPr="006B4A31">
        <w:rPr>
          <w:rFonts w:ascii="Arial" w:hAnsi="Arial" w:cs="Arial"/>
          <w:sz w:val="22"/>
          <w:szCs w:val="22"/>
        </w:rPr>
        <w:t>oustřeďování</w:t>
      </w:r>
      <w:r w:rsidRPr="006B4A31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6B4A31">
        <w:rPr>
          <w:rFonts w:ascii="Arial" w:hAnsi="Arial" w:cs="Arial"/>
          <w:sz w:val="22"/>
          <w:szCs w:val="22"/>
        </w:rPr>
        <w:t>m</w:t>
      </w:r>
      <w:r w:rsidRPr="006B4A31">
        <w:rPr>
          <w:rFonts w:ascii="Arial" w:hAnsi="Arial" w:cs="Arial"/>
          <w:sz w:val="22"/>
          <w:szCs w:val="22"/>
        </w:rPr>
        <w:t xml:space="preserve"> v čl. 3 odst. 4</w:t>
      </w:r>
      <w:r w:rsidR="00E8031C" w:rsidRPr="006B4A31">
        <w:rPr>
          <w:rFonts w:ascii="Arial" w:hAnsi="Arial" w:cs="Arial"/>
          <w:sz w:val="22"/>
          <w:szCs w:val="22"/>
        </w:rPr>
        <w:t xml:space="preserve"> a</w:t>
      </w:r>
      <w:r w:rsidR="003A0DB1" w:rsidRPr="006B4A31">
        <w:rPr>
          <w:rFonts w:ascii="Arial" w:hAnsi="Arial" w:cs="Arial"/>
          <w:sz w:val="22"/>
          <w:szCs w:val="22"/>
        </w:rPr>
        <w:t xml:space="preserve"> 5</w:t>
      </w:r>
      <w:r w:rsidRPr="006B4A31">
        <w:rPr>
          <w:rFonts w:ascii="Arial" w:hAnsi="Arial" w:cs="Arial"/>
          <w:sz w:val="22"/>
          <w:szCs w:val="22"/>
        </w:rPr>
        <w:t xml:space="preserve">. </w:t>
      </w:r>
    </w:p>
    <w:p w14:paraId="25789973" w14:textId="77777777" w:rsidR="00F71191" w:rsidRPr="006B4A31" w:rsidRDefault="00F71191" w:rsidP="005A2F76">
      <w:pPr>
        <w:rPr>
          <w:rFonts w:ascii="Arial" w:hAnsi="Arial" w:cs="Arial"/>
          <w:b/>
          <w:sz w:val="22"/>
          <w:szCs w:val="22"/>
        </w:rPr>
      </w:pPr>
    </w:p>
    <w:p w14:paraId="1EA3A825" w14:textId="0B8D9E9C" w:rsidR="0024722A" w:rsidRPr="006B4A31" w:rsidRDefault="0024722A" w:rsidP="005A2F76">
      <w:pPr>
        <w:jc w:val="center"/>
        <w:rPr>
          <w:rFonts w:ascii="Arial" w:hAnsi="Arial" w:cs="Arial"/>
          <w:b/>
          <w:sz w:val="22"/>
          <w:szCs w:val="22"/>
        </w:rPr>
      </w:pPr>
      <w:r w:rsidRPr="006B4A31">
        <w:rPr>
          <w:rFonts w:ascii="Arial" w:hAnsi="Arial" w:cs="Arial"/>
          <w:b/>
          <w:sz w:val="22"/>
          <w:szCs w:val="22"/>
        </w:rPr>
        <w:t xml:space="preserve">Čl. </w:t>
      </w:r>
      <w:r w:rsidR="00EA36D1" w:rsidRPr="006B4A31">
        <w:rPr>
          <w:rFonts w:ascii="Arial" w:hAnsi="Arial" w:cs="Arial"/>
          <w:b/>
          <w:sz w:val="22"/>
          <w:szCs w:val="22"/>
        </w:rPr>
        <w:t>7</w:t>
      </w:r>
    </w:p>
    <w:p w14:paraId="07766558" w14:textId="77777777" w:rsidR="0024722A" w:rsidRPr="006B4A31" w:rsidRDefault="0024722A" w:rsidP="005A2F76">
      <w:pPr>
        <w:jc w:val="center"/>
        <w:rPr>
          <w:rFonts w:ascii="Arial" w:hAnsi="Arial" w:cs="Arial"/>
          <w:b/>
          <w:sz w:val="22"/>
          <w:szCs w:val="22"/>
        </w:rPr>
      </w:pPr>
      <w:r w:rsidRPr="006B4A31">
        <w:rPr>
          <w:rFonts w:ascii="Arial" w:hAnsi="Arial" w:cs="Arial"/>
          <w:b/>
          <w:sz w:val="22"/>
          <w:szCs w:val="22"/>
        </w:rPr>
        <w:t>S</w:t>
      </w:r>
      <w:r w:rsidR="00912D28" w:rsidRPr="006B4A31">
        <w:rPr>
          <w:rFonts w:ascii="Arial" w:hAnsi="Arial" w:cs="Arial"/>
          <w:b/>
          <w:sz w:val="22"/>
          <w:szCs w:val="22"/>
        </w:rPr>
        <w:t>oustřeďování</w:t>
      </w:r>
      <w:r w:rsidRPr="006B4A31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6B4A31">
        <w:rPr>
          <w:rFonts w:ascii="Arial" w:hAnsi="Arial" w:cs="Arial"/>
          <w:b/>
          <w:sz w:val="22"/>
          <w:szCs w:val="22"/>
        </w:rPr>
        <w:t xml:space="preserve">komunálního </w:t>
      </w:r>
      <w:r w:rsidRPr="006B4A31">
        <w:rPr>
          <w:rFonts w:ascii="Arial" w:hAnsi="Arial" w:cs="Arial"/>
          <w:b/>
          <w:sz w:val="22"/>
          <w:szCs w:val="22"/>
        </w:rPr>
        <w:t xml:space="preserve">odpadu </w:t>
      </w:r>
    </w:p>
    <w:p w14:paraId="641A8289" w14:textId="77777777" w:rsidR="0024722A" w:rsidRPr="006B4A31" w:rsidRDefault="0024722A" w:rsidP="005A2F76">
      <w:pPr>
        <w:jc w:val="center"/>
        <w:rPr>
          <w:rFonts w:ascii="Arial" w:hAnsi="Arial" w:cs="Arial"/>
          <w:b/>
          <w:sz w:val="22"/>
          <w:szCs w:val="22"/>
        </w:rPr>
      </w:pPr>
    </w:p>
    <w:p w14:paraId="680EA9FE" w14:textId="68EC3ADE" w:rsidR="0025354B" w:rsidRPr="006B4A31" w:rsidRDefault="0025354B" w:rsidP="005A2F76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6B4A31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6B4A31">
        <w:rPr>
          <w:rFonts w:ascii="Arial" w:hAnsi="Arial" w:cs="Arial"/>
          <w:sz w:val="22"/>
          <w:szCs w:val="22"/>
        </w:rPr>
        <w:t xml:space="preserve">odkládá </w:t>
      </w:r>
      <w:r w:rsidRPr="006B4A3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EA36D1" w:rsidRPr="006B4A31">
        <w:rPr>
          <w:rFonts w:ascii="Arial" w:hAnsi="Arial" w:cs="Arial"/>
          <w:sz w:val="22"/>
          <w:szCs w:val="22"/>
        </w:rPr>
        <w:t>:</w:t>
      </w:r>
    </w:p>
    <w:p w14:paraId="159C6884" w14:textId="7165442E" w:rsidR="0025354B" w:rsidRPr="006B4A31" w:rsidRDefault="00EA36D1" w:rsidP="005A2F76">
      <w:pPr>
        <w:numPr>
          <w:ilvl w:val="0"/>
          <w:numId w:val="2"/>
        </w:numPr>
        <w:tabs>
          <w:tab w:val="clear" w:pos="360"/>
          <w:tab w:val="num" w:pos="851"/>
        </w:tabs>
        <w:ind w:left="851" w:hanging="359"/>
        <w:jc w:val="both"/>
        <w:rPr>
          <w:rFonts w:ascii="Arial" w:hAnsi="Arial" w:cs="Arial"/>
          <w:iCs/>
          <w:sz w:val="22"/>
          <w:szCs w:val="22"/>
        </w:rPr>
      </w:pPr>
      <w:r w:rsidRPr="006B4A31">
        <w:rPr>
          <w:rFonts w:ascii="Arial" w:hAnsi="Arial" w:cs="Arial"/>
          <w:bCs/>
          <w:iCs/>
          <w:sz w:val="22"/>
          <w:szCs w:val="22"/>
        </w:rPr>
        <w:t>p</w:t>
      </w:r>
      <w:r w:rsidR="005F0210" w:rsidRPr="006B4A31">
        <w:rPr>
          <w:rFonts w:ascii="Arial" w:hAnsi="Arial" w:cs="Arial"/>
          <w:bCs/>
          <w:iCs/>
          <w:sz w:val="22"/>
          <w:szCs w:val="22"/>
        </w:rPr>
        <w:t>opelnice</w:t>
      </w:r>
      <w:r w:rsidRPr="006B4A31">
        <w:rPr>
          <w:rFonts w:ascii="Arial" w:hAnsi="Arial" w:cs="Arial"/>
          <w:bCs/>
          <w:iCs/>
          <w:sz w:val="22"/>
          <w:szCs w:val="22"/>
        </w:rPr>
        <w:t xml:space="preserve"> označené identifikačním kódem,</w:t>
      </w:r>
    </w:p>
    <w:p w14:paraId="4EFEA3E7" w14:textId="77777777" w:rsidR="00CF5BE8" w:rsidRPr="006B4A31" w:rsidRDefault="005F0210" w:rsidP="005A2F76">
      <w:pPr>
        <w:numPr>
          <w:ilvl w:val="0"/>
          <w:numId w:val="2"/>
        </w:numPr>
        <w:tabs>
          <w:tab w:val="clear" w:pos="360"/>
          <w:tab w:val="num" w:pos="851"/>
        </w:tabs>
        <w:ind w:left="851" w:hanging="359"/>
        <w:jc w:val="both"/>
        <w:rPr>
          <w:rFonts w:ascii="Arial" w:hAnsi="Arial" w:cs="Arial"/>
          <w:iCs/>
          <w:sz w:val="22"/>
          <w:szCs w:val="22"/>
        </w:rPr>
      </w:pPr>
      <w:r w:rsidRPr="006B4A31">
        <w:rPr>
          <w:rFonts w:ascii="Arial" w:hAnsi="Arial" w:cs="Arial"/>
          <w:iCs/>
          <w:sz w:val="22"/>
          <w:szCs w:val="22"/>
        </w:rPr>
        <w:t>odpadkové koše</w:t>
      </w:r>
      <w:r w:rsidR="0025354B" w:rsidRPr="006B4A31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1316A2B9" w14:textId="77777777" w:rsidR="00EA36D1" w:rsidRPr="006B4A31" w:rsidRDefault="00EA36D1" w:rsidP="005A2F76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41784B28" w14:textId="201DCBE0" w:rsidR="00012F79" w:rsidRPr="006B4A31" w:rsidRDefault="00CF5BE8" w:rsidP="005A2F76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6B4A31">
        <w:rPr>
          <w:rFonts w:ascii="Arial" w:hAnsi="Arial" w:cs="Arial"/>
          <w:sz w:val="22"/>
          <w:szCs w:val="22"/>
        </w:rPr>
        <w:t>S</w:t>
      </w:r>
      <w:r w:rsidR="00247C11" w:rsidRPr="006B4A31">
        <w:rPr>
          <w:rFonts w:ascii="Arial" w:hAnsi="Arial" w:cs="Arial"/>
          <w:sz w:val="22"/>
          <w:szCs w:val="22"/>
        </w:rPr>
        <w:t>oustřeďování</w:t>
      </w:r>
      <w:r w:rsidRPr="006B4A31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6B4A31">
        <w:rPr>
          <w:rFonts w:ascii="Arial" w:hAnsi="Arial" w:cs="Arial"/>
          <w:sz w:val="22"/>
          <w:szCs w:val="22"/>
        </w:rPr>
        <w:br/>
        <w:t>v čl. 3 odst. 4</w:t>
      </w:r>
      <w:r w:rsidR="00E8031C" w:rsidRPr="006B4A31">
        <w:rPr>
          <w:rFonts w:ascii="Arial" w:hAnsi="Arial" w:cs="Arial"/>
          <w:sz w:val="22"/>
          <w:szCs w:val="22"/>
        </w:rPr>
        <w:t xml:space="preserve"> a</w:t>
      </w:r>
      <w:r w:rsidRPr="006B4A31">
        <w:rPr>
          <w:rFonts w:ascii="Arial" w:hAnsi="Arial" w:cs="Arial"/>
          <w:sz w:val="22"/>
          <w:szCs w:val="22"/>
        </w:rPr>
        <w:t xml:space="preserve"> 5. </w:t>
      </w:r>
    </w:p>
    <w:p w14:paraId="3EE80E3B" w14:textId="77777777" w:rsidR="00012F79" w:rsidRPr="006B4A31" w:rsidRDefault="00012F79" w:rsidP="005A2F76">
      <w:pPr>
        <w:jc w:val="center"/>
        <w:rPr>
          <w:rFonts w:ascii="Arial" w:hAnsi="Arial" w:cs="Arial"/>
          <w:b/>
          <w:sz w:val="22"/>
          <w:szCs w:val="22"/>
        </w:rPr>
      </w:pPr>
    </w:p>
    <w:p w14:paraId="6776B8F6" w14:textId="4A67CD9C" w:rsidR="00103649" w:rsidRPr="006B4A31" w:rsidRDefault="00103649" w:rsidP="005A2F76">
      <w:pPr>
        <w:jc w:val="center"/>
        <w:rPr>
          <w:rFonts w:ascii="Arial" w:hAnsi="Arial" w:cs="Arial"/>
          <w:b/>
          <w:sz w:val="22"/>
          <w:szCs w:val="22"/>
        </w:rPr>
      </w:pPr>
      <w:r w:rsidRPr="006B4A31">
        <w:rPr>
          <w:rFonts w:ascii="Arial" w:hAnsi="Arial" w:cs="Arial"/>
          <w:b/>
          <w:sz w:val="22"/>
          <w:szCs w:val="22"/>
        </w:rPr>
        <w:t xml:space="preserve">Čl. </w:t>
      </w:r>
      <w:r w:rsidR="00A146FC" w:rsidRPr="006B4A31">
        <w:rPr>
          <w:rFonts w:ascii="Arial" w:hAnsi="Arial" w:cs="Arial"/>
          <w:b/>
          <w:sz w:val="22"/>
          <w:szCs w:val="22"/>
        </w:rPr>
        <w:t>8</w:t>
      </w:r>
    </w:p>
    <w:p w14:paraId="50A292CD" w14:textId="77777777" w:rsidR="00103649" w:rsidRPr="006B4A31" w:rsidRDefault="00402834" w:rsidP="005A2F76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B4A31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698B91D7" w14:textId="77777777" w:rsidR="001A1837" w:rsidRPr="006B4A31" w:rsidRDefault="001A1837" w:rsidP="005A2F76">
      <w:pPr>
        <w:rPr>
          <w:rFonts w:ascii="Arial" w:hAnsi="Arial" w:cs="Arial"/>
        </w:rPr>
      </w:pPr>
    </w:p>
    <w:p w14:paraId="13F1EDAF" w14:textId="77777777" w:rsidR="00FF6064" w:rsidRPr="006B4A31" w:rsidRDefault="00103649" w:rsidP="005A2F76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B4A31">
        <w:rPr>
          <w:rFonts w:ascii="Arial" w:hAnsi="Arial" w:cs="Arial"/>
          <w:sz w:val="22"/>
          <w:szCs w:val="22"/>
        </w:rPr>
        <w:t>Komunitním kompostováním</w:t>
      </w:r>
      <w:r w:rsidR="007F3823" w:rsidRPr="006B4A31">
        <w:rPr>
          <w:rFonts w:ascii="Arial" w:hAnsi="Arial" w:cs="Arial"/>
          <w:sz w:val="22"/>
          <w:szCs w:val="22"/>
        </w:rPr>
        <w:t xml:space="preserve"> </w:t>
      </w:r>
      <w:r w:rsidRPr="006B4A3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B4A3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B4A31">
        <w:rPr>
          <w:rFonts w:ascii="Arial" w:hAnsi="Arial" w:cs="Arial"/>
          <w:sz w:val="22"/>
          <w:szCs w:val="22"/>
        </w:rPr>
        <w:t>.</w:t>
      </w:r>
    </w:p>
    <w:p w14:paraId="43380095" w14:textId="77777777" w:rsidR="008E4005" w:rsidRPr="006B4A31" w:rsidRDefault="008E4005" w:rsidP="005A2F7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90C643E" w14:textId="3DF73240" w:rsidR="007F3823" w:rsidRPr="006B4A31" w:rsidRDefault="00FF6064" w:rsidP="005A2F76">
      <w:pPr>
        <w:numPr>
          <w:ilvl w:val="0"/>
          <w:numId w:val="22"/>
        </w:numPr>
        <w:autoSpaceDE w:val="0"/>
        <w:autoSpaceDN w:val="0"/>
        <w:jc w:val="both"/>
        <w:rPr>
          <w:rFonts w:ascii="Arial" w:hAnsi="Arial" w:cs="Arial"/>
          <w:i/>
          <w:sz w:val="22"/>
          <w:szCs w:val="22"/>
        </w:rPr>
      </w:pPr>
      <w:r w:rsidRPr="006B4A31">
        <w:rPr>
          <w:rFonts w:ascii="Arial" w:hAnsi="Arial" w:cs="Arial"/>
          <w:sz w:val="22"/>
          <w:szCs w:val="22"/>
        </w:rPr>
        <w:t>Rostlinné zbytky z údržby zeleně, zahrad a domácností</w:t>
      </w:r>
      <w:r w:rsidR="005F5546">
        <w:rPr>
          <w:rFonts w:ascii="Arial" w:hAnsi="Arial" w:cs="Arial"/>
          <w:sz w:val="22"/>
          <w:szCs w:val="22"/>
        </w:rPr>
        <w:t>,</w:t>
      </w:r>
      <w:r w:rsidRPr="006B4A31">
        <w:rPr>
          <w:rFonts w:ascii="Arial" w:hAnsi="Arial" w:cs="Arial"/>
          <w:sz w:val="22"/>
          <w:szCs w:val="22"/>
        </w:rPr>
        <w:t xml:space="preserve"> ovoce a zelenina ze zahrad </w:t>
      </w:r>
      <w:r w:rsidR="00CB5394" w:rsidRPr="006B4A31">
        <w:rPr>
          <w:rFonts w:ascii="Arial" w:hAnsi="Arial" w:cs="Arial"/>
          <w:sz w:val="22"/>
          <w:szCs w:val="22"/>
        </w:rPr>
        <w:br/>
      </w:r>
      <w:r w:rsidRPr="006B4A3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 w:rsidRPr="006B4A31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B4A31">
        <w:rPr>
          <w:rFonts w:ascii="Arial" w:hAnsi="Arial" w:cs="Arial"/>
          <w:sz w:val="22"/>
          <w:szCs w:val="22"/>
        </w:rPr>
        <w:t xml:space="preserve"> lze</w:t>
      </w:r>
      <w:r w:rsidR="00193233" w:rsidRPr="006B4A31">
        <w:rPr>
          <w:rFonts w:ascii="Arial" w:hAnsi="Arial" w:cs="Arial"/>
          <w:sz w:val="22"/>
          <w:szCs w:val="22"/>
        </w:rPr>
        <w:t xml:space="preserve"> </w:t>
      </w:r>
      <w:r w:rsidR="007F3823" w:rsidRPr="006B4A31">
        <w:rPr>
          <w:rFonts w:ascii="Arial" w:hAnsi="Arial" w:cs="Arial"/>
          <w:sz w:val="22"/>
          <w:szCs w:val="22"/>
        </w:rPr>
        <w:t xml:space="preserve">předávat v komunitní kompostárně </w:t>
      </w:r>
      <w:r w:rsidR="00193233" w:rsidRPr="006B4A31">
        <w:rPr>
          <w:rFonts w:ascii="Arial" w:hAnsi="Arial" w:cs="Arial"/>
          <w:sz w:val="22"/>
          <w:szCs w:val="22"/>
        </w:rPr>
        <w:t>na pozemku č. 2837 s místním názvem „</w:t>
      </w:r>
      <w:r w:rsidR="005A2F76">
        <w:rPr>
          <w:rFonts w:ascii="Arial" w:hAnsi="Arial" w:cs="Arial"/>
          <w:sz w:val="22"/>
          <w:szCs w:val="22"/>
        </w:rPr>
        <w:t>P</w:t>
      </w:r>
      <w:r w:rsidR="00193233" w:rsidRPr="006B4A31">
        <w:rPr>
          <w:rFonts w:ascii="Arial" w:hAnsi="Arial" w:cs="Arial"/>
          <w:sz w:val="22"/>
          <w:szCs w:val="22"/>
        </w:rPr>
        <w:t>od seníkem“.</w:t>
      </w:r>
    </w:p>
    <w:p w14:paraId="20EE07F9" w14:textId="488C030F" w:rsidR="00A81D11" w:rsidRPr="005A2F76" w:rsidRDefault="00193233" w:rsidP="005A2F76">
      <w:pPr>
        <w:autoSpaceDE w:val="0"/>
        <w:autoSpaceDN w:val="0"/>
        <w:jc w:val="both"/>
        <w:rPr>
          <w:rFonts w:ascii="Arial" w:hAnsi="Arial" w:cs="Arial"/>
          <w:iCs/>
          <w:sz w:val="22"/>
          <w:szCs w:val="22"/>
        </w:rPr>
      </w:pPr>
      <w:r w:rsidRPr="006B4A31">
        <w:rPr>
          <w:rFonts w:ascii="Arial" w:hAnsi="Arial" w:cs="Arial"/>
          <w:i/>
          <w:sz w:val="22"/>
          <w:szCs w:val="22"/>
        </w:rPr>
        <w:t xml:space="preserve"> </w:t>
      </w:r>
    </w:p>
    <w:p w14:paraId="66B4A675" w14:textId="2845015F" w:rsidR="0024722A" w:rsidRPr="006B4A31" w:rsidRDefault="0024722A" w:rsidP="005A2F76">
      <w:pPr>
        <w:jc w:val="center"/>
        <w:rPr>
          <w:rFonts w:ascii="Arial" w:hAnsi="Arial" w:cs="Arial"/>
          <w:b/>
          <w:sz w:val="22"/>
          <w:szCs w:val="22"/>
        </w:rPr>
      </w:pPr>
      <w:r w:rsidRPr="006B4A31">
        <w:rPr>
          <w:rFonts w:ascii="Arial" w:hAnsi="Arial" w:cs="Arial"/>
          <w:b/>
          <w:sz w:val="22"/>
          <w:szCs w:val="22"/>
        </w:rPr>
        <w:t xml:space="preserve">Čl. </w:t>
      </w:r>
      <w:r w:rsidR="00A146FC" w:rsidRPr="006B4A31">
        <w:rPr>
          <w:rFonts w:ascii="Arial" w:hAnsi="Arial" w:cs="Arial"/>
          <w:b/>
          <w:sz w:val="22"/>
          <w:szCs w:val="22"/>
        </w:rPr>
        <w:t>9</w:t>
      </w:r>
    </w:p>
    <w:p w14:paraId="3B62CFE3" w14:textId="77777777" w:rsidR="0024722A" w:rsidRPr="006B4A31" w:rsidRDefault="00730253" w:rsidP="005A2F76">
      <w:pPr>
        <w:jc w:val="center"/>
        <w:rPr>
          <w:rFonts w:ascii="Arial" w:hAnsi="Arial" w:cs="Arial"/>
          <w:b/>
          <w:sz w:val="22"/>
          <w:szCs w:val="22"/>
        </w:rPr>
      </w:pPr>
      <w:r w:rsidRPr="006B4A31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B4A31">
        <w:rPr>
          <w:rFonts w:ascii="Arial" w:hAnsi="Arial" w:cs="Arial"/>
          <w:b/>
          <w:sz w:val="22"/>
          <w:szCs w:val="22"/>
        </w:rPr>
        <w:t>ustanovení</w:t>
      </w:r>
    </w:p>
    <w:p w14:paraId="58CE1B31" w14:textId="77777777" w:rsidR="0024722A" w:rsidRPr="006B4A31" w:rsidRDefault="0024722A" w:rsidP="005A2F76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5F61DEF" w14:textId="325E96B6" w:rsidR="00963A13" w:rsidRDefault="00963A13" w:rsidP="005A2F76">
      <w:pPr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6B4A31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6B4A31">
        <w:rPr>
          <w:rFonts w:ascii="Arial" w:hAnsi="Arial" w:cs="Arial"/>
          <w:sz w:val="22"/>
          <w:szCs w:val="22"/>
        </w:rPr>
        <w:t xml:space="preserve">č. </w:t>
      </w:r>
      <w:r w:rsidR="00193233" w:rsidRPr="006B4A31">
        <w:rPr>
          <w:rFonts w:ascii="Arial" w:hAnsi="Arial" w:cs="Arial"/>
          <w:sz w:val="22"/>
          <w:szCs w:val="22"/>
        </w:rPr>
        <w:t>2/2021, o stanovení obecního systému odpadového hospodářství</w:t>
      </w:r>
      <w:r w:rsidRPr="006B4A31">
        <w:rPr>
          <w:rFonts w:ascii="Arial" w:hAnsi="Arial" w:cs="Arial"/>
          <w:i/>
          <w:sz w:val="22"/>
          <w:szCs w:val="22"/>
        </w:rPr>
        <w:t xml:space="preserve">, </w:t>
      </w:r>
      <w:r w:rsidRPr="006B4A31">
        <w:rPr>
          <w:rFonts w:ascii="Arial" w:hAnsi="Arial" w:cs="Arial"/>
          <w:sz w:val="22"/>
          <w:szCs w:val="22"/>
        </w:rPr>
        <w:t xml:space="preserve">ze dne </w:t>
      </w:r>
      <w:r w:rsidR="00193233" w:rsidRPr="006B4A31">
        <w:rPr>
          <w:rFonts w:ascii="Arial" w:hAnsi="Arial" w:cs="Arial"/>
          <w:sz w:val="22"/>
          <w:szCs w:val="22"/>
        </w:rPr>
        <w:t>13.</w:t>
      </w:r>
      <w:r w:rsidR="00BC7EC5">
        <w:rPr>
          <w:rFonts w:ascii="Arial" w:hAnsi="Arial" w:cs="Arial"/>
          <w:sz w:val="22"/>
          <w:szCs w:val="22"/>
        </w:rPr>
        <w:t xml:space="preserve"> </w:t>
      </w:r>
      <w:r w:rsidR="00193233" w:rsidRPr="006B4A31">
        <w:rPr>
          <w:rFonts w:ascii="Arial" w:hAnsi="Arial" w:cs="Arial"/>
          <w:sz w:val="22"/>
          <w:szCs w:val="22"/>
        </w:rPr>
        <w:t>12.</w:t>
      </w:r>
      <w:r w:rsidR="000E32AD">
        <w:rPr>
          <w:rFonts w:ascii="Arial" w:hAnsi="Arial" w:cs="Arial"/>
          <w:sz w:val="22"/>
          <w:szCs w:val="22"/>
        </w:rPr>
        <w:t xml:space="preserve"> </w:t>
      </w:r>
      <w:r w:rsidR="00193233" w:rsidRPr="006B4A31">
        <w:rPr>
          <w:rFonts w:ascii="Arial" w:hAnsi="Arial" w:cs="Arial"/>
          <w:sz w:val="22"/>
          <w:szCs w:val="22"/>
        </w:rPr>
        <w:t>2021</w:t>
      </w:r>
      <w:r w:rsidRPr="006B4A31">
        <w:rPr>
          <w:rFonts w:ascii="Arial" w:hAnsi="Arial" w:cs="Arial"/>
          <w:sz w:val="22"/>
          <w:szCs w:val="22"/>
        </w:rPr>
        <w:t>.</w:t>
      </w:r>
    </w:p>
    <w:p w14:paraId="7D3C5606" w14:textId="77777777" w:rsidR="005A2F76" w:rsidRPr="006B4A31" w:rsidRDefault="005A2F76" w:rsidP="005A2F76">
      <w:pPr>
        <w:jc w:val="both"/>
        <w:rPr>
          <w:rFonts w:ascii="Arial" w:hAnsi="Arial" w:cs="Arial"/>
        </w:rPr>
      </w:pPr>
    </w:p>
    <w:p w14:paraId="7DE752AE" w14:textId="458AF31D" w:rsidR="00730253" w:rsidRPr="006B4A31" w:rsidRDefault="00730253" w:rsidP="005A2F76">
      <w:pPr>
        <w:jc w:val="center"/>
        <w:rPr>
          <w:rFonts w:ascii="Arial" w:hAnsi="Arial" w:cs="Arial"/>
          <w:b/>
          <w:sz w:val="22"/>
          <w:szCs w:val="22"/>
        </w:rPr>
      </w:pPr>
      <w:r w:rsidRPr="006B4A31">
        <w:rPr>
          <w:rFonts w:ascii="Arial" w:hAnsi="Arial" w:cs="Arial"/>
          <w:b/>
          <w:sz w:val="22"/>
          <w:szCs w:val="22"/>
        </w:rPr>
        <w:t>Čl. 1</w:t>
      </w:r>
      <w:r w:rsidR="00A146FC" w:rsidRPr="006B4A31">
        <w:rPr>
          <w:rFonts w:ascii="Arial" w:hAnsi="Arial" w:cs="Arial"/>
          <w:b/>
          <w:sz w:val="22"/>
          <w:szCs w:val="22"/>
        </w:rPr>
        <w:t>0</w:t>
      </w:r>
    </w:p>
    <w:p w14:paraId="2E5BDCF7" w14:textId="77777777" w:rsidR="00730253" w:rsidRPr="00635A61" w:rsidRDefault="00730253" w:rsidP="00635A61">
      <w:pPr>
        <w:jc w:val="center"/>
        <w:rPr>
          <w:rFonts w:ascii="Arial" w:hAnsi="Arial" w:cs="Arial"/>
          <w:b/>
          <w:sz w:val="22"/>
          <w:szCs w:val="22"/>
        </w:rPr>
      </w:pPr>
      <w:r w:rsidRPr="00635A61">
        <w:rPr>
          <w:rFonts w:ascii="Arial" w:hAnsi="Arial" w:cs="Arial"/>
          <w:b/>
          <w:sz w:val="22"/>
          <w:szCs w:val="22"/>
        </w:rPr>
        <w:t>Účinnost</w:t>
      </w:r>
    </w:p>
    <w:p w14:paraId="32AE62B9" w14:textId="77777777" w:rsidR="00314706" w:rsidRPr="00635A61" w:rsidRDefault="00314706" w:rsidP="00635A61">
      <w:pPr>
        <w:jc w:val="center"/>
        <w:rPr>
          <w:rFonts w:ascii="Arial" w:hAnsi="Arial" w:cs="Arial"/>
          <w:b/>
          <w:sz w:val="22"/>
          <w:szCs w:val="22"/>
        </w:rPr>
      </w:pPr>
    </w:p>
    <w:p w14:paraId="3CAD8994" w14:textId="77777777" w:rsidR="00730253" w:rsidRPr="006B4A31" w:rsidRDefault="00074576" w:rsidP="005A2F76">
      <w:pPr>
        <w:jc w:val="both"/>
        <w:rPr>
          <w:rFonts w:ascii="Arial" w:hAnsi="Arial" w:cs="Arial"/>
          <w:sz w:val="22"/>
          <w:szCs w:val="22"/>
        </w:rPr>
      </w:pPr>
      <w:r w:rsidRPr="006B4A3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758B5A4" w14:textId="77777777" w:rsidR="00E06CA6" w:rsidRDefault="00E06CA6" w:rsidP="005A2F76">
      <w:pPr>
        <w:rPr>
          <w:rFonts w:ascii="Arial" w:hAnsi="Arial" w:cs="Arial"/>
          <w:bCs/>
          <w:i/>
          <w:sz w:val="22"/>
          <w:szCs w:val="22"/>
        </w:rPr>
      </w:pPr>
    </w:p>
    <w:p w14:paraId="1733D8D1" w14:textId="77777777" w:rsidR="005C5BF6" w:rsidRDefault="005C5BF6" w:rsidP="005A2F76">
      <w:pPr>
        <w:rPr>
          <w:rFonts w:ascii="Arial" w:hAnsi="Arial" w:cs="Arial"/>
          <w:bCs/>
          <w:i/>
          <w:sz w:val="22"/>
          <w:szCs w:val="22"/>
        </w:rPr>
      </w:pPr>
    </w:p>
    <w:p w14:paraId="4AB47C61" w14:textId="268E7CF0" w:rsidR="0024722A" w:rsidRPr="006B4A31" w:rsidRDefault="0024722A" w:rsidP="005A2F76">
      <w:pPr>
        <w:rPr>
          <w:rFonts w:ascii="Arial" w:hAnsi="Arial" w:cs="Arial"/>
          <w:bCs/>
          <w:i/>
          <w:sz w:val="22"/>
          <w:szCs w:val="22"/>
        </w:rPr>
      </w:pPr>
    </w:p>
    <w:p w14:paraId="09146FC1" w14:textId="589B5E7F" w:rsidR="0024722A" w:rsidRPr="006B4A31" w:rsidRDefault="0024722A" w:rsidP="005A2F76">
      <w:pPr>
        <w:ind w:left="708"/>
        <w:rPr>
          <w:rFonts w:ascii="Arial" w:hAnsi="Arial" w:cs="Arial"/>
          <w:bCs/>
          <w:sz w:val="22"/>
          <w:szCs w:val="22"/>
        </w:rPr>
      </w:pPr>
      <w:r w:rsidRPr="006B4A31">
        <w:rPr>
          <w:rFonts w:ascii="Arial" w:hAnsi="Arial" w:cs="Arial"/>
          <w:bCs/>
          <w:sz w:val="22"/>
          <w:szCs w:val="22"/>
        </w:rPr>
        <w:t>……………….</w:t>
      </w:r>
      <w:r w:rsidR="00E2491F" w:rsidRPr="006B4A31">
        <w:rPr>
          <w:rFonts w:ascii="Arial" w:hAnsi="Arial" w:cs="Arial"/>
          <w:bCs/>
          <w:sz w:val="22"/>
          <w:szCs w:val="22"/>
        </w:rPr>
        <w:t>..……</w:t>
      </w:r>
      <w:r w:rsidR="00E2491F" w:rsidRPr="006B4A31">
        <w:rPr>
          <w:rFonts w:ascii="Arial" w:hAnsi="Arial" w:cs="Arial"/>
          <w:bCs/>
          <w:sz w:val="22"/>
          <w:szCs w:val="22"/>
        </w:rPr>
        <w:tab/>
      </w:r>
      <w:r w:rsidR="00E2491F" w:rsidRPr="006B4A31">
        <w:rPr>
          <w:rFonts w:ascii="Arial" w:hAnsi="Arial" w:cs="Arial"/>
          <w:bCs/>
          <w:sz w:val="22"/>
          <w:szCs w:val="22"/>
        </w:rPr>
        <w:tab/>
      </w:r>
      <w:r w:rsidR="00E2491F" w:rsidRPr="006B4A31">
        <w:rPr>
          <w:rFonts w:ascii="Arial" w:hAnsi="Arial" w:cs="Arial"/>
          <w:bCs/>
          <w:sz w:val="22"/>
          <w:szCs w:val="22"/>
        </w:rPr>
        <w:tab/>
      </w:r>
      <w:r w:rsidR="00E2491F" w:rsidRPr="006B4A31">
        <w:rPr>
          <w:rFonts w:ascii="Arial" w:hAnsi="Arial" w:cs="Arial"/>
          <w:bCs/>
          <w:sz w:val="22"/>
          <w:szCs w:val="22"/>
        </w:rPr>
        <w:tab/>
      </w:r>
      <w:r w:rsidR="00E2491F" w:rsidRPr="006B4A31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701002C5" w14:textId="4DB2009F" w:rsidR="0024722A" w:rsidRPr="006B4A31" w:rsidRDefault="00193233" w:rsidP="005A2F76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6B4A31">
        <w:rPr>
          <w:rFonts w:ascii="Arial" w:hAnsi="Arial" w:cs="Arial"/>
          <w:bCs/>
          <w:iCs/>
          <w:sz w:val="22"/>
          <w:szCs w:val="22"/>
        </w:rPr>
        <w:t>Mgr. Věra Šustková v. r.</w:t>
      </w:r>
      <w:r w:rsidR="00E2491F" w:rsidRPr="006B4A31">
        <w:rPr>
          <w:rFonts w:ascii="Arial" w:hAnsi="Arial" w:cs="Arial"/>
          <w:bCs/>
          <w:iCs/>
          <w:sz w:val="22"/>
          <w:szCs w:val="22"/>
        </w:rPr>
        <w:tab/>
      </w:r>
      <w:r w:rsidR="00E2491F" w:rsidRPr="006B4A31">
        <w:rPr>
          <w:rFonts w:ascii="Arial" w:hAnsi="Arial" w:cs="Arial"/>
          <w:bCs/>
          <w:iCs/>
          <w:sz w:val="22"/>
          <w:szCs w:val="22"/>
        </w:rPr>
        <w:tab/>
      </w:r>
      <w:r w:rsidR="00E2491F" w:rsidRPr="006B4A31">
        <w:rPr>
          <w:rFonts w:ascii="Arial" w:hAnsi="Arial" w:cs="Arial"/>
          <w:bCs/>
          <w:iCs/>
          <w:sz w:val="22"/>
          <w:szCs w:val="22"/>
        </w:rPr>
        <w:tab/>
      </w:r>
      <w:r w:rsidR="00E2491F" w:rsidRPr="006B4A31">
        <w:rPr>
          <w:rFonts w:ascii="Arial" w:hAnsi="Arial" w:cs="Arial"/>
          <w:bCs/>
          <w:iCs/>
          <w:sz w:val="22"/>
          <w:szCs w:val="22"/>
        </w:rPr>
        <w:tab/>
      </w:r>
      <w:r w:rsidRPr="006B4A31">
        <w:rPr>
          <w:rFonts w:ascii="Arial" w:hAnsi="Arial" w:cs="Arial"/>
          <w:bCs/>
          <w:iCs/>
          <w:sz w:val="22"/>
          <w:szCs w:val="22"/>
        </w:rPr>
        <w:t>Rudolf Němec v.</w:t>
      </w:r>
      <w:r w:rsidR="00F23322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6B4A31">
        <w:rPr>
          <w:rFonts w:ascii="Arial" w:hAnsi="Arial" w:cs="Arial"/>
          <w:bCs/>
          <w:iCs/>
          <w:sz w:val="22"/>
          <w:szCs w:val="22"/>
        </w:rPr>
        <w:t>r.</w:t>
      </w:r>
    </w:p>
    <w:p w14:paraId="31474098" w14:textId="379B1695" w:rsidR="0024722A" w:rsidRPr="006B4A31" w:rsidRDefault="0024722A" w:rsidP="005A2F76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6B4A31">
        <w:rPr>
          <w:rFonts w:ascii="Arial" w:hAnsi="Arial" w:cs="Arial"/>
          <w:bCs/>
          <w:iCs/>
          <w:sz w:val="22"/>
          <w:szCs w:val="22"/>
        </w:rPr>
        <w:t>místostarost</w:t>
      </w:r>
      <w:r w:rsidR="00193233" w:rsidRPr="006B4A31">
        <w:rPr>
          <w:rFonts w:ascii="Arial" w:hAnsi="Arial" w:cs="Arial"/>
          <w:bCs/>
          <w:iCs/>
          <w:sz w:val="22"/>
          <w:szCs w:val="22"/>
        </w:rPr>
        <w:t>k</w:t>
      </w:r>
      <w:r w:rsidRPr="006B4A31">
        <w:rPr>
          <w:rFonts w:ascii="Arial" w:hAnsi="Arial" w:cs="Arial"/>
          <w:bCs/>
          <w:iCs/>
          <w:sz w:val="22"/>
          <w:szCs w:val="22"/>
        </w:rPr>
        <w:t>a</w:t>
      </w:r>
      <w:r w:rsidR="00E2491F" w:rsidRPr="006B4A31">
        <w:rPr>
          <w:rFonts w:ascii="Arial" w:hAnsi="Arial" w:cs="Arial"/>
          <w:bCs/>
          <w:iCs/>
          <w:sz w:val="22"/>
          <w:szCs w:val="22"/>
        </w:rPr>
        <w:tab/>
      </w:r>
      <w:r w:rsidR="00E2491F" w:rsidRPr="006B4A31">
        <w:rPr>
          <w:rFonts w:ascii="Arial" w:hAnsi="Arial" w:cs="Arial"/>
          <w:bCs/>
          <w:iCs/>
          <w:sz w:val="22"/>
          <w:szCs w:val="22"/>
        </w:rPr>
        <w:tab/>
      </w:r>
      <w:r w:rsidR="00E2491F" w:rsidRPr="006B4A31">
        <w:rPr>
          <w:rFonts w:ascii="Arial" w:hAnsi="Arial" w:cs="Arial"/>
          <w:bCs/>
          <w:iCs/>
          <w:sz w:val="22"/>
          <w:szCs w:val="22"/>
        </w:rPr>
        <w:tab/>
      </w:r>
      <w:r w:rsidR="00E2491F" w:rsidRPr="006B4A31">
        <w:rPr>
          <w:rFonts w:ascii="Arial" w:hAnsi="Arial" w:cs="Arial"/>
          <w:bCs/>
          <w:iCs/>
          <w:sz w:val="22"/>
          <w:szCs w:val="22"/>
        </w:rPr>
        <w:tab/>
      </w:r>
      <w:r w:rsidR="00E2491F" w:rsidRPr="006B4A31">
        <w:rPr>
          <w:rFonts w:ascii="Arial" w:hAnsi="Arial" w:cs="Arial"/>
          <w:bCs/>
          <w:iCs/>
          <w:sz w:val="22"/>
          <w:szCs w:val="22"/>
        </w:rPr>
        <w:tab/>
        <w:t>starosta</w:t>
      </w:r>
    </w:p>
    <w:sectPr w:rsidR="0024722A" w:rsidRPr="006B4A31" w:rsidSect="00E06CA6">
      <w:footerReference w:type="default" r:id="rId8"/>
      <w:pgSz w:w="11906" w:h="16838"/>
      <w:pgMar w:top="1276" w:right="1418" w:bottom="851" w:left="1418" w:header="709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BE887" w14:textId="77777777" w:rsidR="007D2840" w:rsidRDefault="007D2840">
      <w:r>
        <w:separator/>
      </w:r>
    </w:p>
  </w:endnote>
  <w:endnote w:type="continuationSeparator" w:id="0">
    <w:p w14:paraId="4A2CE4C5" w14:textId="77777777" w:rsidR="007D2840" w:rsidRDefault="007D2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30B80" w14:textId="77777777" w:rsidR="00F07FF8" w:rsidRDefault="00F07FF8">
    <w:pPr>
      <w:pStyle w:val="Zpat"/>
      <w:jc w:val="center"/>
    </w:pPr>
  </w:p>
  <w:p w14:paraId="55AEB96F" w14:textId="1DE15A54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2B0CAC1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9AAA5" w14:textId="77777777" w:rsidR="007D2840" w:rsidRDefault="007D2840">
      <w:r>
        <w:separator/>
      </w:r>
    </w:p>
  </w:footnote>
  <w:footnote w:type="continuationSeparator" w:id="0">
    <w:p w14:paraId="2D8EC11D" w14:textId="77777777" w:rsidR="007D2840" w:rsidRDefault="007D2840">
      <w:r>
        <w:continuationSeparator/>
      </w:r>
    </w:p>
  </w:footnote>
  <w:footnote w:id="1">
    <w:p w14:paraId="352E33A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87FA2E5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63990B3F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377A9"/>
    <w:multiLevelType w:val="hybridMultilevel"/>
    <w:tmpl w:val="C8701D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3E480B"/>
    <w:multiLevelType w:val="hybridMultilevel"/>
    <w:tmpl w:val="3B20A03A"/>
    <w:lvl w:ilvl="0" w:tplc="C0AE4BE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083C12"/>
    <w:multiLevelType w:val="hybridMultilevel"/>
    <w:tmpl w:val="86DE6FE8"/>
    <w:lvl w:ilvl="0" w:tplc="DD3CE96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9F946360"/>
    <w:lvl w:ilvl="0" w:tplc="ED68658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63352B"/>
    <w:multiLevelType w:val="hybridMultilevel"/>
    <w:tmpl w:val="9F946360"/>
    <w:lvl w:ilvl="0" w:tplc="ED68658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D028183C"/>
    <w:lvl w:ilvl="0" w:tplc="FBDCE37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402003"/>
    <w:multiLevelType w:val="hybridMultilevel"/>
    <w:tmpl w:val="85E4E274"/>
    <w:lvl w:ilvl="0" w:tplc="4F083C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13486080">
    <w:abstractNumId w:val="10"/>
  </w:num>
  <w:num w:numId="2" w16cid:durableId="1664774711">
    <w:abstractNumId w:val="36"/>
  </w:num>
  <w:num w:numId="3" w16cid:durableId="253320639">
    <w:abstractNumId w:val="6"/>
  </w:num>
  <w:num w:numId="4" w16cid:durableId="1811513183">
    <w:abstractNumId w:val="27"/>
  </w:num>
  <w:num w:numId="5" w16cid:durableId="510291916">
    <w:abstractNumId w:val="24"/>
  </w:num>
  <w:num w:numId="6" w16cid:durableId="901251473">
    <w:abstractNumId w:val="32"/>
  </w:num>
  <w:num w:numId="7" w16cid:durableId="1612589741">
    <w:abstractNumId w:val="11"/>
  </w:num>
  <w:num w:numId="8" w16cid:durableId="1022243254">
    <w:abstractNumId w:val="1"/>
  </w:num>
  <w:num w:numId="9" w16cid:durableId="1865510289">
    <w:abstractNumId w:val="31"/>
  </w:num>
  <w:num w:numId="10" w16cid:durableId="931741370">
    <w:abstractNumId w:val="26"/>
  </w:num>
  <w:num w:numId="11" w16cid:durableId="1420637873">
    <w:abstractNumId w:val="25"/>
  </w:num>
  <w:num w:numId="12" w16cid:durableId="663555814">
    <w:abstractNumId w:val="13"/>
  </w:num>
  <w:num w:numId="13" w16cid:durableId="521211361">
    <w:abstractNumId w:val="28"/>
  </w:num>
  <w:num w:numId="14" w16cid:durableId="2040857260">
    <w:abstractNumId w:val="35"/>
  </w:num>
  <w:num w:numId="15" w16cid:durableId="947393636">
    <w:abstractNumId w:val="17"/>
  </w:num>
  <w:num w:numId="16" w16cid:durableId="2007785255">
    <w:abstractNumId w:val="34"/>
  </w:num>
  <w:num w:numId="17" w16cid:durableId="778641068">
    <w:abstractNumId w:val="7"/>
  </w:num>
  <w:num w:numId="18" w16cid:durableId="128670967">
    <w:abstractNumId w:val="0"/>
  </w:num>
  <w:num w:numId="19" w16cid:durableId="1381053195">
    <w:abstractNumId w:val="20"/>
  </w:num>
  <w:num w:numId="20" w16cid:durableId="1741908115">
    <w:abstractNumId w:val="29"/>
  </w:num>
  <w:num w:numId="21" w16cid:durableId="588466541">
    <w:abstractNumId w:val="21"/>
  </w:num>
  <w:num w:numId="22" w16cid:durableId="794635840">
    <w:abstractNumId w:val="22"/>
  </w:num>
  <w:num w:numId="23" w16cid:durableId="1880966776">
    <w:abstractNumId w:val="16"/>
  </w:num>
  <w:num w:numId="24" w16cid:durableId="2042973721">
    <w:abstractNumId w:val="8"/>
  </w:num>
  <w:num w:numId="25" w16cid:durableId="1443375034">
    <w:abstractNumId w:val="3"/>
  </w:num>
  <w:num w:numId="26" w16cid:durableId="787166189">
    <w:abstractNumId w:val="19"/>
  </w:num>
  <w:num w:numId="27" w16cid:durableId="1533805510">
    <w:abstractNumId w:val="4"/>
  </w:num>
  <w:num w:numId="28" w16cid:durableId="360513601">
    <w:abstractNumId w:val="18"/>
  </w:num>
  <w:num w:numId="29" w16cid:durableId="443308171">
    <w:abstractNumId w:val="12"/>
  </w:num>
  <w:num w:numId="30" w16cid:durableId="1373115093">
    <w:abstractNumId w:val="14"/>
  </w:num>
  <w:num w:numId="31" w16cid:durableId="742216874">
    <w:abstractNumId w:val="33"/>
  </w:num>
  <w:num w:numId="32" w16cid:durableId="149441156">
    <w:abstractNumId w:val="23"/>
  </w:num>
  <w:num w:numId="33" w16cid:durableId="1400594165">
    <w:abstractNumId w:val="5"/>
  </w:num>
  <w:num w:numId="34" w16cid:durableId="329522666">
    <w:abstractNumId w:val="9"/>
  </w:num>
  <w:num w:numId="35" w16cid:durableId="1051072916">
    <w:abstractNumId w:val="2"/>
  </w:num>
  <w:num w:numId="36" w16cid:durableId="1397823429">
    <w:abstractNumId w:val="30"/>
  </w:num>
  <w:num w:numId="37" w16cid:durableId="1893406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32A3"/>
    <w:rsid w:val="00024B27"/>
    <w:rsid w:val="00031731"/>
    <w:rsid w:val="000332D7"/>
    <w:rsid w:val="00036778"/>
    <w:rsid w:val="00041A92"/>
    <w:rsid w:val="00042756"/>
    <w:rsid w:val="00045C27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D5595"/>
    <w:rsid w:val="000E2791"/>
    <w:rsid w:val="000E32AD"/>
    <w:rsid w:val="000E7318"/>
    <w:rsid w:val="000E7404"/>
    <w:rsid w:val="000F4494"/>
    <w:rsid w:val="000F4568"/>
    <w:rsid w:val="000F4ADB"/>
    <w:rsid w:val="000F645D"/>
    <w:rsid w:val="0010118E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446D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3233"/>
    <w:rsid w:val="001A1793"/>
    <w:rsid w:val="001A1837"/>
    <w:rsid w:val="001A5FC6"/>
    <w:rsid w:val="001B0AEB"/>
    <w:rsid w:val="001C6E05"/>
    <w:rsid w:val="001D113B"/>
    <w:rsid w:val="001D3176"/>
    <w:rsid w:val="001E0DF7"/>
    <w:rsid w:val="001E5FBF"/>
    <w:rsid w:val="00200839"/>
    <w:rsid w:val="00202C4A"/>
    <w:rsid w:val="00206275"/>
    <w:rsid w:val="00211D36"/>
    <w:rsid w:val="00220A0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76A1"/>
    <w:rsid w:val="002F33BA"/>
    <w:rsid w:val="002F4026"/>
    <w:rsid w:val="002F6C9F"/>
    <w:rsid w:val="0031415A"/>
    <w:rsid w:val="00314706"/>
    <w:rsid w:val="00320CF7"/>
    <w:rsid w:val="0032634F"/>
    <w:rsid w:val="00330209"/>
    <w:rsid w:val="00332A01"/>
    <w:rsid w:val="0034317B"/>
    <w:rsid w:val="00343C2D"/>
    <w:rsid w:val="00344369"/>
    <w:rsid w:val="00352DD8"/>
    <w:rsid w:val="003558A3"/>
    <w:rsid w:val="0035686A"/>
    <w:rsid w:val="00362DF8"/>
    <w:rsid w:val="00373576"/>
    <w:rsid w:val="0037455E"/>
    <w:rsid w:val="003746ED"/>
    <w:rsid w:val="003934B6"/>
    <w:rsid w:val="003A0DB1"/>
    <w:rsid w:val="003A7FC0"/>
    <w:rsid w:val="003B095B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2E1E"/>
    <w:rsid w:val="00435697"/>
    <w:rsid w:val="00444C28"/>
    <w:rsid w:val="00451F0F"/>
    <w:rsid w:val="00453AB3"/>
    <w:rsid w:val="00455A89"/>
    <w:rsid w:val="00471DDC"/>
    <w:rsid w:val="004761AD"/>
    <w:rsid w:val="00476A0B"/>
    <w:rsid w:val="00492D2F"/>
    <w:rsid w:val="004966EB"/>
    <w:rsid w:val="004B018B"/>
    <w:rsid w:val="004C3BF1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6F00"/>
    <w:rsid w:val="0059780C"/>
    <w:rsid w:val="005A2F76"/>
    <w:rsid w:val="005A3FFD"/>
    <w:rsid w:val="005C0885"/>
    <w:rsid w:val="005C5BF6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5546"/>
    <w:rsid w:val="006025AC"/>
    <w:rsid w:val="006101FB"/>
    <w:rsid w:val="00617D61"/>
    <w:rsid w:val="00617FE8"/>
    <w:rsid w:val="00620481"/>
    <w:rsid w:val="00621317"/>
    <w:rsid w:val="0062321A"/>
    <w:rsid w:val="006277AF"/>
    <w:rsid w:val="006306C3"/>
    <w:rsid w:val="00632F39"/>
    <w:rsid w:val="00635A61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1B1A"/>
    <w:rsid w:val="00692B36"/>
    <w:rsid w:val="00693339"/>
    <w:rsid w:val="00696155"/>
    <w:rsid w:val="006A5FC3"/>
    <w:rsid w:val="006B4A31"/>
    <w:rsid w:val="006B58B2"/>
    <w:rsid w:val="006B6EE4"/>
    <w:rsid w:val="006C3462"/>
    <w:rsid w:val="006D7628"/>
    <w:rsid w:val="006E5A79"/>
    <w:rsid w:val="006F1297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6D58"/>
    <w:rsid w:val="00797A40"/>
    <w:rsid w:val="007A2040"/>
    <w:rsid w:val="007A3B21"/>
    <w:rsid w:val="007A514D"/>
    <w:rsid w:val="007B6584"/>
    <w:rsid w:val="007B792E"/>
    <w:rsid w:val="007C40FF"/>
    <w:rsid w:val="007C5E41"/>
    <w:rsid w:val="007C7508"/>
    <w:rsid w:val="007D19B9"/>
    <w:rsid w:val="007D2840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B68E2"/>
    <w:rsid w:val="008C3A2A"/>
    <w:rsid w:val="008D2025"/>
    <w:rsid w:val="008D3350"/>
    <w:rsid w:val="008E10CD"/>
    <w:rsid w:val="008E4005"/>
    <w:rsid w:val="008F1E1D"/>
    <w:rsid w:val="008F32C0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46FC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1F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C7EC5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16DF7"/>
    <w:rsid w:val="00C20056"/>
    <w:rsid w:val="00C25DCE"/>
    <w:rsid w:val="00C3782E"/>
    <w:rsid w:val="00C45BAD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15D87"/>
    <w:rsid w:val="00D226C7"/>
    <w:rsid w:val="00D2467D"/>
    <w:rsid w:val="00D25BA7"/>
    <w:rsid w:val="00D27F18"/>
    <w:rsid w:val="00D310A6"/>
    <w:rsid w:val="00D408ED"/>
    <w:rsid w:val="00D4132C"/>
    <w:rsid w:val="00D44ECF"/>
    <w:rsid w:val="00D51D24"/>
    <w:rsid w:val="00D546F5"/>
    <w:rsid w:val="00D62F8B"/>
    <w:rsid w:val="00D66B08"/>
    <w:rsid w:val="00D7341B"/>
    <w:rsid w:val="00D736CB"/>
    <w:rsid w:val="00D832B7"/>
    <w:rsid w:val="00D91A41"/>
    <w:rsid w:val="00DB2051"/>
    <w:rsid w:val="00DC3C0A"/>
    <w:rsid w:val="00DC6907"/>
    <w:rsid w:val="00DE0A5F"/>
    <w:rsid w:val="00DE54A3"/>
    <w:rsid w:val="00DF28D8"/>
    <w:rsid w:val="00E04C79"/>
    <w:rsid w:val="00E06CA6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6782F"/>
    <w:rsid w:val="00E72053"/>
    <w:rsid w:val="00E74CB0"/>
    <w:rsid w:val="00E8031C"/>
    <w:rsid w:val="00E87A75"/>
    <w:rsid w:val="00E87B0B"/>
    <w:rsid w:val="00E92D8B"/>
    <w:rsid w:val="00EA1B4D"/>
    <w:rsid w:val="00EA36D1"/>
    <w:rsid w:val="00EB2DCF"/>
    <w:rsid w:val="00EB4815"/>
    <w:rsid w:val="00EB486C"/>
    <w:rsid w:val="00EB7D8D"/>
    <w:rsid w:val="00ED760E"/>
    <w:rsid w:val="00EF0F4E"/>
    <w:rsid w:val="00F00E31"/>
    <w:rsid w:val="00F07FF8"/>
    <w:rsid w:val="00F11FC3"/>
    <w:rsid w:val="00F17575"/>
    <w:rsid w:val="00F1773A"/>
    <w:rsid w:val="00F20DEA"/>
    <w:rsid w:val="00F23322"/>
    <w:rsid w:val="00F24D0C"/>
    <w:rsid w:val="00F301DF"/>
    <w:rsid w:val="00F349F4"/>
    <w:rsid w:val="00F37B51"/>
    <w:rsid w:val="00F45D43"/>
    <w:rsid w:val="00F47FED"/>
    <w:rsid w:val="00F51A5D"/>
    <w:rsid w:val="00F534BD"/>
    <w:rsid w:val="00F53E58"/>
    <w:rsid w:val="00F54791"/>
    <w:rsid w:val="00F57F1D"/>
    <w:rsid w:val="00F67C91"/>
    <w:rsid w:val="00F70CCF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6E959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432E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432E1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textovodkaz">
    <w:name w:val="Hyperlink"/>
    <w:basedOn w:val="Standardnpsmoodstavce"/>
    <w:uiPriority w:val="99"/>
    <w:unhideWhenUsed/>
    <w:rsid w:val="002F33B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F33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875</Words>
  <Characters>5168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Jan Prejda</Company>
  <LinksUpToDate>false</LinksUpToDate>
  <CharactersWithSpaces>6031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Jan Prejda</dc:creator>
  <cp:keywords/>
  <cp:lastModifiedBy>starosta</cp:lastModifiedBy>
  <cp:revision>8</cp:revision>
  <cp:lastPrinted>2023-12-15T13:00:00Z</cp:lastPrinted>
  <dcterms:created xsi:type="dcterms:W3CDTF">2023-11-29T14:05:00Z</dcterms:created>
  <dcterms:modified xsi:type="dcterms:W3CDTF">2023-12-15T13:00:00Z</dcterms:modified>
</cp:coreProperties>
</file>