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EA9D8" w14:textId="77777777" w:rsidR="00A8608E" w:rsidRPr="007025BB" w:rsidRDefault="00F743FF" w:rsidP="00AA5966">
      <w:pPr>
        <w:spacing w:line="276" w:lineRule="auto"/>
        <w:jc w:val="center"/>
        <w:rPr>
          <w:rFonts w:ascii="Segoe UI Light" w:hAnsi="Segoe UI Light" w:cs="Segoe UI Light"/>
          <w:bCs/>
          <w:sz w:val="28"/>
          <w:szCs w:val="28"/>
        </w:rPr>
      </w:pPr>
      <w:r w:rsidRPr="007025BB">
        <w:rPr>
          <w:rFonts w:ascii="Segoe UI Light" w:hAnsi="Segoe UI Light" w:cs="Segoe UI Light"/>
          <w:bCs/>
          <w:sz w:val="28"/>
          <w:szCs w:val="28"/>
        </w:rPr>
        <w:t>MĚSTO HOLÝŠOV</w:t>
      </w:r>
    </w:p>
    <w:p w14:paraId="55667838" w14:textId="77777777" w:rsidR="00F84E57" w:rsidRPr="007025BB" w:rsidRDefault="007025BB" w:rsidP="00AA5966">
      <w:pPr>
        <w:spacing w:line="276" w:lineRule="auto"/>
        <w:jc w:val="center"/>
        <w:rPr>
          <w:rFonts w:ascii="Segoe UI Light" w:hAnsi="Segoe UI Light" w:cs="Segoe UI Light"/>
          <w:bCs/>
          <w:sz w:val="28"/>
          <w:szCs w:val="28"/>
        </w:rPr>
      </w:pPr>
      <w:r w:rsidRPr="007025BB">
        <w:rPr>
          <w:rFonts w:ascii="Segoe UI Light" w:hAnsi="Segoe UI Light" w:cs="Segoe UI Light"/>
          <w:bCs/>
          <w:sz w:val="28"/>
          <w:szCs w:val="28"/>
        </w:rPr>
        <w:t>ZASTUPITELSTVO MĚSTA HOLÝŠOV</w:t>
      </w:r>
    </w:p>
    <w:p w14:paraId="571ED163" w14:textId="77777777" w:rsidR="00F84E57" w:rsidRDefault="00F84E57" w:rsidP="00AA5966">
      <w:pPr>
        <w:spacing w:line="276" w:lineRule="auto"/>
        <w:jc w:val="center"/>
        <w:rPr>
          <w:rFonts w:ascii="Segoe UI Light" w:hAnsi="Segoe UI Light" w:cs="Segoe UI Light"/>
          <w:b/>
        </w:rPr>
      </w:pPr>
    </w:p>
    <w:p w14:paraId="5453A306" w14:textId="77777777" w:rsidR="00F743FF" w:rsidRPr="007025BB" w:rsidRDefault="00F743FF" w:rsidP="00AA5966">
      <w:pPr>
        <w:spacing w:line="276" w:lineRule="auto"/>
        <w:jc w:val="center"/>
        <w:rPr>
          <w:rFonts w:ascii="Segoe UI Light" w:hAnsi="Segoe UI Light" w:cs="Segoe UI Light"/>
          <w:b/>
        </w:rPr>
      </w:pPr>
    </w:p>
    <w:p w14:paraId="27A1F1C7" w14:textId="77777777" w:rsidR="007025BB" w:rsidRDefault="007025BB" w:rsidP="00AA5966">
      <w:pPr>
        <w:spacing w:line="276" w:lineRule="auto"/>
        <w:jc w:val="center"/>
        <w:rPr>
          <w:rFonts w:ascii="Segoe UI Light" w:hAnsi="Segoe UI Light" w:cs="Segoe UI Light"/>
          <w:b/>
          <w:sz w:val="40"/>
          <w:szCs w:val="40"/>
        </w:rPr>
      </w:pPr>
      <w:r w:rsidRPr="007025BB">
        <w:rPr>
          <w:rFonts w:ascii="Segoe UI Light" w:hAnsi="Segoe UI Light" w:cs="Segoe UI Light"/>
          <w:b/>
          <w:sz w:val="40"/>
          <w:szCs w:val="40"/>
        </w:rPr>
        <w:t xml:space="preserve">OBECNĚ ZÁVAZNÁ VYHLÁŠKA </w:t>
      </w:r>
    </w:p>
    <w:p w14:paraId="0AC5158B" w14:textId="77777777" w:rsidR="007025BB" w:rsidRDefault="007025BB" w:rsidP="00AA5966">
      <w:pPr>
        <w:spacing w:line="276" w:lineRule="auto"/>
        <w:jc w:val="center"/>
        <w:rPr>
          <w:rFonts w:ascii="Segoe UI Light" w:hAnsi="Segoe UI Light" w:cs="Segoe UI Light"/>
          <w:b/>
          <w:sz w:val="40"/>
          <w:szCs w:val="40"/>
        </w:rPr>
      </w:pPr>
      <w:r w:rsidRPr="007025BB">
        <w:rPr>
          <w:rFonts w:ascii="Segoe UI Light" w:hAnsi="Segoe UI Light" w:cs="Segoe UI Light"/>
          <w:b/>
          <w:sz w:val="40"/>
          <w:szCs w:val="40"/>
        </w:rPr>
        <w:t xml:space="preserve">MĚSTA HOLÝŠOVA  </w:t>
      </w:r>
    </w:p>
    <w:p w14:paraId="45D83C74" w14:textId="77777777" w:rsidR="007025BB" w:rsidRDefault="00F743FF" w:rsidP="00AA5966">
      <w:pPr>
        <w:spacing w:line="276" w:lineRule="auto"/>
        <w:jc w:val="center"/>
        <w:rPr>
          <w:rFonts w:ascii="Segoe UI Light" w:hAnsi="Segoe UI Light" w:cs="Segoe UI Light"/>
          <w:b/>
          <w:sz w:val="40"/>
          <w:szCs w:val="40"/>
        </w:rPr>
      </w:pPr>
      <w:r>
        <w:rPr>
          <w:noProof/>
        </w:rPr>
        <w:pict w14:anchorId="67094E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26" type="#_x0000_t75" alt="Obsah obrázku symbol, emblém, logo, erbovní znak&#10;&#10;Popis byl vytvořen automaticky" style="position:absolute;left:0;text-align:left;margin-left:188.25pt;margin-top:6.9pt;width:76.1pt;height:84.3pt;z-index:251657728;visibility:visible">
            <v:imagedata r:id="rId8" o:title="Obsah obrázku symbol, emblém, logo, erbovní znak&#10;&#10;Popis byl vytvořen automaticky"/>
          </v:shape>
        </w:pict>
      </w:r>
    </w:p>
    <w:p w14:paraId="13940882" w14:textId="77777777" w:rsidR="00F743FF" w:rsidRDefault="00F743FF" w:rsidP="00AA5966">
      <w:pPr>
        <w:spacing w:line="276" w:lineRule="auto"/>
        <w:jc w:val="center"/>
        <w:rPr>
          <w:rFonts w:ascii="Segoe UI Light" w:hAnsi="Segoe UI Light" w:cs="Segoe UI Light"/>
          <w:b/>
          <w:sz w:val="40"/>
          <w:szCs w:val="40"/>
        </w:rPr>
      </w:pPr>
    </w:p>
    <w:p w14:paraId="311718F4" w14:textId="77777777" w:rsidR="007025BB" w:rsidRDefault="007025BB" w:rsidP="00AA5966">
      <w:pPr>
        <w:spacing w:line="276" w:lineRule="auto"/>
        <w:jc w:val="center"/>
        <w:rPr>
          <w:rFonts w:ascii="Segoe UI Light" w:hAnsi="Segoe UI Light" w:cs="Segoe UI Light"/>
          <w:b/>
          <w:sz w:val="40"/>
          <w:szCs w:val="40"/>
        </w:rPr>
      </w:pPr>
    </w:p>
    <w:p w14:paraId="5E25052E" w14:textId="77777777" w:rsidR="00F743FF" w:rsidRDefault="00F743FF" w:rsidP="00AA5966">
      <w:pPr>
        <w:spacing w:line="276" w:lineRule="auto"/>
        <w:jc w:val="center"/>
        <w:rPr>
          <w:rFonts w:ascii="Segoe UI Light" w:hAnsi="Segoe UI Light" w:cs="Segoe UI Light"/>
          <w:b/>
          <w:sz w:val="40"/>
          <w:szCs w:val="40"/>
        </w:rPr>
      </w:pPr>
    </w:p>
    <w:p w14:paraId="4D44ACEC" w14:textId="77777777" w:rsidR="0024722A" w:rsidRPr="00CD37CA" w:rsidRDefault="007025BB" w:rsidP="00CD37CA">
      <w:pPr>
        <w:pStyle w:val="NormlnIMP"/>
        <w:pBdr>
          <w:bottom w:val="single" w:sz="4" w:space="1" w:color="auto"/>
        </w:pBdr>
        <w:spacing w:line="240" w:lineRule="auto"/>
        <w:jc w:val="center"/>
        <w:rPr>
          <w:rFonts w:ascii="Segoe UI Light" w:hAnsi="Segoe UI Light" w:cs="Segoe UI Light"/>
          <w:b/>
          <w:color w:val="000000"/>
          <w:sz w:val="36"/>
          <w:szCs w:val="36"/>
        </w:rPr>
      </w:pPr>
      <w:r w:rsidRPr="00CD37CA">
        <w:rPr>
          <w:rFonts w:ascii="Segoe UI Light" w:hAnsi="Segoe UI Light" w:cs="Segoe UI Light"/>
          <w:b/>
          <w:color w:val="000000"/>
          <w:sz w:val="36"/>
          <w:szCs w:val="36"/>
        </w:rPr>
        <w:t xml:space="preserve">o stanovení obecního systému odpadového hospodářství </w:t>
      </w:r>
    </w:p>
    <w:p w14:paraId="5EAAB332" w14:textId="77777777" w:rsidR="0024722A" w:rsidRPr="007025BB" w:rsidRDefault="0024722A">
      <w:pPr>
        <w:jc w:val="both"/>
        <w:rPr>
          <w:rFonts w:ascii="Segoe UI Light" w:hAnsi="Segoe UI Light" w:cs="Segoe UI Light"/>
          <w:sz w:val="22"/>
          <w:szCs w:val="22"/>
        </w:rPr>
      </w:pPr>
    </w:p>
    <w:p w14:paraId="55A980B8" w14:textId="54ECDAC4" w:rsidR="0024722A" w:rsidRPr="007025BB" w:rsidRDefault="0042723F" w:rsidP="00553B78">
      <w:pPr>
        <w:pStyle w:val="Zkladntextodsazen2"/>
        <w:ind w:left="0" w:firstLine="0"/>
        <w:rPr>
          <w:rFonts w:ascii="Segoe UI Light" w:hAnsi="Segoe UI Light" w:cs="Segoe UI Light"/>
          <w:sz w:val="22"/>
          <w:szCs w:val="22"/>
        </w:rPr>
      </w:pPr>
      <w:r w:rsidRPr="007025BB">
        <w:rPr>
          <w:rFonts w:ascii="Segoe UI Light" w:hAnsi="Segoe UI Light" w:cs="Segoe UI Light"/>
          <w:sz w:val="22"/>
          <w:szCs w:val="22"/>
        </w:rPr>
        <w:t xml:space="preserve">Zastupitelstvo </w:t>
      </w:r>
      <w:r w:rsidR="00A8608E" w:rsidRPr="007025BB">
        <w:rPr>
          <w:rFonts w:ascii="Segoe UI Light" w:hAnsi="Segoe UI Light" w:cs="Segoe UI Light"/>
          <w:sz w:val="22"/>
          <w:szCs w:val="22"/>
        </w:rPr>
        <w:t>města Holýšov</w:t>
      </w:r>
      <w:r w:rsidR="00A539D8">
        <w:rPr>
          <w:rFonts w:ascii="Segoe UI Light" w:hAnsi="Segoe UI Light" w:cs="Segoe UI Light"/>
          <w:sz w:val="22"/>
          <w:szCs w:val="22"/>
        </w:rPr>
        <w:t>a</w:t>
      </w:r>
      <w:r w:rsidR="00A8608E" w:rsidRPr="007025BB">
        <w:rPr>
          <w:rFonts w:ascii="Segoe UI Light" w:hAnsi="Segoe UI Light" w:cs="Segoe UI Light"/>
          <w:sz w:val="22"/>
          <w:szCs w:val="22"/>
        </w:rPr>
        <w:t xml:space="preserve"> </w:t>
      </w:r>
      <w:r w:rsidR="00E2491F" w:rsidRPr="007025BB">
        <w:rPr>
          <w:rFonts w:ascii="Segoe UI Light" w:hAnsi="Segoe UI Light" w:cs="Segoe UI Light"/>
          <w:sz w:val="22"/>
          <w:szCs w:val="22"/>
        </w:rPr>
        <w:t xml:space="preserve">se na svém zasedání dne </w:t>
      </w:r>
      <w:r w:rsidR="00A539D8">
        <w:rPr>
          <w:rFonts w:ascii="Segoe UI Light" w:hAnsi="Segoe UI Light" w:cs="Segoe UI Light"/>
          <w:sz w:val="22"/>
          <w:szCs w:val="22"/>
        </w:rPr>
        <w:t>07.09.2026</w:t>
      </w:r>
      <w:r w:rsidR="00E2491F" w:rsidRPr="007025BB">
        <w:rPr>
          <w:rFonts w:ascii="Segoe UI Light" w:hAnsi="Segoe UI Light" w:cs="Segoe UI Light"/>
          <w:sz w:val="22"/>
          <w:szCs w:val="22"/>
        </w:rPr>
        <w:t xml:space="preserve"> </w:t>
      </w:r>
      <w:r w:rsidR="0024722A" w:rsidRPr="007025BB">
        <w:rPr>
          <w:rFonts w:ascii="Segoe UI Light" w:hAnsi="Segoe UI Light" w:cs="Segoe UI Light"/>
          <w:sz w:val="22"/>
          <w:szCs w:val="22"/>
        </w:rPr>
        <w:t xml:space="preserve">usnesením č. </w:t>
      </w:r>
      <w:r w:rsidR="00265C1B">
        <w:rPr>
          <w:rFonts w:ascii="Segoe UI Light" w:hAnsi="Segoe UI Light" w:cs="Segoe UI Light"/>
          <w:sz w:val="22"/>
          <w:szCs w:val="22"/>
        </w:rPr>
        <w:t>UZ-359-4/26</w:t>
      </w:r>
      <w:r w:rsidR="0024722A" w:rsidRPr="007025BB">
        <w:rPr>
          <w:rFonts w:ascii="Segoe UI Light" w:hAnsi="Segoe UI Light" w:cs="Segoe UI Light"/>
          <w:sz w:val="22"/>
          <w:szCs w:val="22"/>
        </w:rPr>
        <w:t xml:space="preserve"> usneslo vydat na základě § </w:t>
      </w:r>
      <w:r w:rsidR="00A342C0" w:rsidRPr="007025BB">
        <w:rPr>
          <w:rFonts w:ascii="Segoe UI Light" w:hAnsi="Segoe UI Light" w:cs="Segoe UI Light"/>
          <w:sz w:val="22"/>
          <w:szCs w:val="22"/>
        </w:rPr>
        <w:t>59</w:t>
      </w:r>
      <w:r w:rsidR="0024722A" w:rsidRPr="007025BB">
        <w:rPr>
          <w:rFonts w:ascii="Segoe UI Light" w:hAnsi="Segoe UI Light" w:cs="Segoe UI Light"/>
          <w:sz w:val="22"/>
          <w:szCs w:val="22"/>
        </w:rPr>
        <w:t xml:space="preserve"> odst. </w:t>
      </w:r>
      <w:r w:rsidR="00A07653" w:rsidRPr="007025BB">
        <w:rPr>
          <w:rFonts w:ascii="Segoe UI Light" w:hAnsi="Segoe UI Light" w:cs="Segoe UI Light"/>
          <w:sz w:val="22"/>
          <w:szCs w:val="22"/>
        </w:rPr>
        <w:t>4</w:t>
      </w:r>
      <w:r w:rsidR="0024722A" w:rsidRPr="007025BB">
        <w:rPr>
          <w:rFonts w:ascii="Segoe UI Light" w:hAnsi="Segoe UI Light" w:cs="Segoe UI Light"/>
          <w:sz w:val="22"/>
          <w:szCs w:val="22"/>
        </w:rPr>
        <w:t xml:space="preserve"> zákona </w:t>
      </w:r>
      <w:r w:rsidR="00696155" w:rsidRPr="007025BB">
        <w:rPr>
          <w:rFonts w:ascii="Segoe UI Light" w:hAnsi="Segoe UI Light" w:cs="Segoe UI Light"/>
          <w:sz w:val="22"/>
          <w:szCs w:val="22"/>
        </w:rPr>
        <w:t>č. 541/2020 Sb.,</w:t>
      </w:r>
      <w:r w:rsidR="0024722A" w:rsidRPr="007025BB">
        <w:rPr>
          <w:rFonts w:ascii="Segoe UI Light" w:hAnsi="Segoe UI Light" w:cs="Segoe UI Light"/>
          <w:sz w:val="22"/>
          <w:szCs w:val="22"/>
        </w:rPr>
        <w:t xml:space="preserve"> o</w:t>
      </w:r>
      <w:r w:rsidR="001869E0" w:rsidRPr="007025BB">
        <w:rPr>
          <w:rFonts w:ascii="Segoe UI Light" w:hAnsi="Segoe UI Light" w:cs="Segoe UI Light"/>
          <w:sz w:val="22"/>
          <w:szCs w:val="22"/>
        </w:rPr>
        <w:t xml:space="preserve"> odpadech</w:t>
      </w:r>
      <w:r w:rsidR="0024722A" w:rsidRPr="007025BB">
        <w:rPr>
          <w:rFonts w:ascii="Segoe UI Light" w:hAnsi="Segoe UI Light" w:cs="Segoe UI Light"/>
          <w:sz w:val="22"/>
          <w:szCs w:val="22"/>
        </w:rPr>
        <w:t xml:space="preserve"> (dále jen „zákon </w:t>
      </w:r>
      <w:r w:rsidR="004B018B" w:rsidRPr="007025BB">
        <w:rPr>
          <w:rFonts w:ascii="Segoe UI Light" w:hAnsi="Segoe UI Light" w:cs="Segoe UI Light"/>
          <w:sz w:val="22"/>
          <w:szCs w:val="22"/>
        </w:rPr>
        <w:br/>
      </w:r>
      <w:r w:rsidR="0024722A" w:rsidRPr="007025BB">
        <w:rPr>
          <w:rFonts w:ascii="Segoe UI Light" w:hAnsi="Segoe UI Light" w:cs="Segoe UI Light"/>
          <w:sz w:val="22"/>
          <w:szCs w:val="22"/>
        </w:rPr>
        <w:t>o odpadech“), a v souladu s § 10 písm. d) a § 84 odst. 2 písm. h) zákona</w:t>
      </w:r>
      <w:r w:rsidR="00D51D24" w:rsidRPr="007025BB">
        <w:rPr>
          <w:rFonts w:ascii="Segoe UI Light" w:hAnsi="Segoe UI Light" w:cs="Segoe UI Light"/>
          <w:sz w:val="22"/>
          <w:szCs w:val="22"/>
        </w:rPr>
        <w:t xml:space="preserve"> </w:t>
      </w:r>
      <w:r w:rsidR="0024722A" w:rsidRPr="007025BB">
        <w:rPr>
          <w:rFonts w:ascii="Segoe UI Light" w:hAnsi="Segoe UI Light" w:cs="Segoe UI Light"/>
          <w:sz w:val="22"/>
          <w:szCs w:val="22"/>
        </w:rPr>
        <w:t>č.</w:t>
      </w:r>
      <w:r w:rsidRPr="007025BB">
        <w:rPr>
          <w:rFonts w:ascii="Segoe UI Light" w:hAnsi="Segoe UI Light" w:cs="Segoe UI Light"/>
          <w:sz w:val="22"/>
          <w:szCs w:val="22"/>
        </w:rPr>
        <w:t xml:space="preserve"> </w:t>
      </w:r>
      <w:r w:rsidR="0024722A" w:rsidRPr="007025BB">
        <w:rPr>
          <w:rFonts w:ascii="Segoe UI Light" w:hAnsi="Segoe UI Light" w:cs="Segoe UI Light"/>
          <w:sz w:val="22"/>
          <w:szCs w:val="22"/>
        </w:rPr>
        <w:t xml:space="preserve">128/2000 Sb., </w:t>
      </w:r>
      <w:r w:rsidR="004B018B" w:rsidRPr="007025BB">
        <w:rPr>
          <w:rFonts w:ascii="Segoe UI Light" w:hAnsi="Segoe UI Light" w:cs="Segoe UI Light"/>
          <w:sz w:val="22"/>
          <w:szCs w:val="22"/>
        </w:rPr>
        <w:br/>
      </w:r>
      <w:r w:rsidR="0024722A" w:rsidRPr="007025BB">
        <w:rPr>
          <w:rFonts w:ascii="Segoe UI Light" w:hAnsi="Segoe UI Light" w:cs="Segoe UI Light"/>
          <w:sz w:val="22"/>
          <w:szCs w:val="22"/>
        </w:rPr>
        <w:t>o obcích (obecní zřízení</w:t>
      </w:r>
      <w:r w:rsidR="00244C59" w:rsidRPr="007025BB">
        <w:rPr>
          <w:rFonts w:ascii="Segoe UI Light" w:hAnsi="Segoe UI Light" w:cs="Segoe UI Light"/>
          <w:sz w:val="22"/>
          <w:szCs w:val="22"/>
        </w:rPr>
        <w:t>), ve znění pozdějších předpisů</w:t>
      </w:r>
      <w:r w:rsidR="00E8031C" w:rsidRPr="007025BB">
        <w:rPr>
          <w:rFonts w:ascii="Segoe UI Light" w:hAnsi="Segoe UI Light" w:cs="Segoe UI Light"/>
          <w:sz w:val="22"/>
          <w:szCs w:val="22"/>
        </w:rPr>
        <w:t>,</w:t>
      </w:r>
      <w:r w:rsidR="0024722A" w:rsidRPr="007025BB">
        <w:rPr>
          <w:rFonts w:ascii="Segoe UI Light" w:hAnsi="Segoe UI Light" w:cs="Segoe UI Light"/>
          <w:sz w:val="22"/>
          <w:szCs w:val="22"/>
        </w:rPr>
        <w:t xml:space="preserve"> tuto obecně závaznou vyhlášku</w:t>
      </w:r>
      <w:r w:rsidR="00E8031C" w:rsidRPr="007025BB">
        <w:rPr>
          <w:rFonts w:ascii="Segoe UI Light" w:hAnsi="Segoe UI Light" w:cs="Segoe UI Light"/>
          <w:sz w:val="22"/>
          <w:szCs w:val="22"/>
        </w:rPr>
        <w:t xml:space="preserve"> (dále jen „vyhláška“)</w:t>
      </w:r>
      <w:r w:rsidR="0024722A" w:rsidRPr="007025BB">
        <w:rPr>
          <w:rFonts w:ascii="Segoe UI Light" w:hAnsi="Segoe UI Light" w:cs="Segoe UI Light"/>
          <w:sz w:val="22"/>
          <w:szCs w:val="22"/>
        </w:rPr>
        <w:t>:</w:t>
      </w:r>
    </w:p>
    <w:p w14:paraId="62BC00D6" w14:textId="77777777" w:rsidR="0024722A" w:rsidRPr="007025BB" w:rsidRDefault="0024722A">
      <w:pPr>
        <w:jc w:val="center"/>
        <w:rPr>
          <w:rFonts w:ascii="Segoe UI Light" w:hAnsi="Segoe UI Light" w:cs="Segoe UI Light"/>
          <w:b/>
          <w:sz w:val="22"/>
          <w:szCs w:val="22"/>
        </w:rPr>
      </w:pPr>
    </w:p>
    <w:p w14:paraId="61790475" w14:textId="77777777" w:rsidR="00AA5966" w:rsidRPr="00F743FF" w:rsidRDefault="0024722A" w:rsidP="00F743FF">
      <w:pPr>
        <w:jc w:val="center"/>
        <w:rPr>
          <w:rFonts w:ascii="Segoe UI Light" w:hAnsi="Segoe UI Light" w:cs="Segoe UI Light"/>
          <w:bCs/>
          <w:sz w:val="22"/>
          <w:szCs w:val="22"/>
        </w:rPr>
      </w:pPr>
      <w:r w:rsidRPr="00F743FF">
        <w:rPr>
          <w:rFonts w:ascii="Segoe UI Light" w:hAnsi="Segoe UI Light" w:cs="Segoe UI Light"/>
          <w:bCs/>
          <w:sz w:val="22"/>
          <w:szCs w:val="22"/>
        </w:rPr>
        <w:t>Čl. 1</w:t>
      </w:r>
    </w:p>
    <w:p w14:paraId="7AACD9DC" w14:textId="77777777" w:rsidR="00BA2FB8" w:rsidRDefault="0024722A" w:rsidP="00A539D8">
      <w:pPr>
        <w:pStyle w:val="Nadpis2"/>
        <w:jc w:val="center"/>
        <w:rPr>
          <w:rFonts w:ascii="Segoe UI Light" w:hAnsi="Segoe UI Light" w:cs="Segoe UI Light"/>
          <w:bCs/>
          <w:sz w:val="22"/>
          <w:szCs w:val="22"/>
          <w:u w:val="none"/>
        </w:rPr>
      </w:pPr>
      <w:r w:rsidRPr="00F743FF">
        <w:rPr>
          <w:rFonts w:ascii="Segoe UI Light" w:hAnsi="Segoe UI Light" w:cs="Segoe UI Light"/>
          <w:bCs/>
          <w:sz w:val="22"/>
          <w:szCs w:val="22"/>
          <w:u w:val="none"/>
        </w:rPr>
        <w:t>Úvodní ustanovení</w:t>
      </w:r>
    </w:p>
    <w:p w14:paraId="542ED990" w14:textId="77777777" w:rsidR="00A539D8" w:rsidRPr="00A539D8" w:rsidRDefault="00A539D8" w:rsidP="00A539D8"/>
    <w:p w14:paraId="5A01C84C" w14:textId="0398F8E8" w:rsidR="00265C1B" w:rsidRDefault="0024722A" w:rsidP="00265C1B">
      <w:pPr>
        <w:numPr>
          <w:ilvl w:val="0"/>
          <w:numId w:val="24"/>
        </w:numPr>
        <w:tabs>
          <w:tab w:val="left" w:pos="426"/>
        </w:tabs>
        <w:ind w:left="426" w:hanging="426"/>
        <w:jc w:val="both"/>
        <w:rPr>
          <w:rFonts w:ascii="Segoe UI Light" w:hAnsi="Segoe UI Light" w:cs="Segoe UI Light"/>
          <w:color w:val="FF0000"/>
          <w:sz w:val="22"/>
          <w:szCs w:val="22"/>
        </w:rPr>
      </w:pPr>
      <w:r w:rsidRPr="007025BB">
        <w:rPr>
          <w:rFonts w:ascii="Segoe UI Light" w:hAnsi="Segoe UI Light" w:cs="Segoe UI Light"/>
          <w:sz w:val="22"/>
          <w:szCs w:val="22"/>
        </w:rPr>
        <w:t xml:space="preserve">Tato vyhláška stanovuje </w:t>
      </w:r>
      <w:r w:rsidR="00A342C0" w:rsidRPr="007025BB">
        <w:rPr>
          <w:rFonts w:ascii="Segoe UI Light" w:hAnsi="Segoe UI Light" w:cs="Segoe UI Light"/>
          <w:sz w:val="22"/>
          <w:szCs w:val="22"/>
        </w:rPr>
        <w:t xml:space="preserve">obecní systém </w:t>
      </w:r>
      <w:r w:rsidR="00BD2B1D" w:rsidRPr="007025BB">
        <w:rPr>
          <w:rFonts w:ascii="Segoe UI Light" w:hAnsi="Segoe UI Light" w:cs="Segoe UI Light"/>
          <w:sz w:val="22"/>
          <w:szCs w:val="22"/>
        </w:rPr>
        <w:t xml:space="preserve">odpadového hospodářství na území </w:t>
      </w:r>
      <w:r w:rsidR="005D6D66" w:rsidRPr="007025BB">
        <w:rPr>
          <w:rFonts w:ascii="Segoe UI Light" w:hAnsi="Segoe UI Light" w:cs="Segoe UI Light"/>
          <w:sz w:val="22"/>
          <w:szCs w:val="22"/>
        </w:rPr>
        <w:t>města Holýšov</w:t>
      </w:r>
      <w:r w:rsidR="00A539D8">
        <w:rPr>
          <w:rFonts w:ascii="Segoe UI Light" w:hAnsi="Segoe UI Light" w:cs="Segoe UI Light"/>
          <w:sz w:val="22"/>
          <w:szCs w:val="22"/>
        </w:rPr>
        <w:t>a</w:t>
      </w:r>
      <w:r w:rsidR="005D6D66" w:rsidRPr="007025BB">
        <w:rPr>
          <w:rFonts w:ascii="Segoe UI Light" w:hAnsi="Segoe UI Light" w:cs="Segoe UI Light"/>
          <w:sz w:val="22"/>
          <w:szCs w:val="22"/>
        </w:rPr>
        <w:t xml:space="preserve"> a</w:t>
      </w:r>
      <w:r w:rsidR="00265C1B">
        <w:rPr>
          <w:rFonts w:ascii="Segoe UI Light" w:hAnsi="Segoe UI Light" w:cs="Segoe UI Light"/>
          <w:sz w:val="22"/>
          <w:szCs w:val="22"/>
        </w:rPr>
        <w:t> </w:t>
      </w:r>
      <w:r w:rsidR="005D6D66" w:rsidRPr="007025BB">
        <w:rPr>
          <w:rFonts w:ascii="Segoe UI Light" w:hAnsi="Segoe UI Light" w:cs="Segoe UI Light"/>
          <w:sz w:val="22"/>
          <w:szCs w:val="22"/>
        </w:rPr>
        <w:t>jeho části Dolní Kamenice.</w:t>
      </w:r>
    </w:p>
    <w:p w14:paraId="3589CD74" w14:textId="77777777" w:rsidR="00265C1B" w:rsidRDefault="00EB486C" w:rsidP="00265C1B">
      <w:pPr>
        <w:numPr>
          <w:ilvl w:val="0"/>
          <w:numId w:val="24"/>
        </w:numPr>
        <w:tabs>
          <w:tab w:val="left" w:pos="426"/>
        </w:tabs>
        <w:ind w:left="426" w:hanging="426"/>
        <w:jc w:val="both"/>
        <w:rPr>
          <w:rFonts w:ascii="Segoe UI Light" w:hAnsi="Segoe UI Light" w:cs="Segoe UI Light"/>
          <w:color w:val="FF0000"/>
          <w:sz w:val="22"/>
          <w:szCs w:val="22"/>
        </w:rPr>
      </w:pPr>
      <w:r w:rsidRPr="00265C1B">
        <w:rPr>
          <w:rFonts w:ascii="Segoe UI Light" w:hAnsi="Segoe UI Light" w:cs="Segoe UI Light"/>
          <w:sz w:val="22"/>
          <w:szCs w:val="22"/>
        </w:rPr>
        <w:t>Každý je povinen odpad nebo movitou věc, které předává do obecního systému</w:t>
      </w:r>
      <w:r w:rsidR="005D6D66" w:rsidRPr="00265C1B">
        <w:rPr>
          <w:rFonts w:ascii="Segoe UI Light" w:hAnsi="Segoe UI Light" w:cs="Segoe UI Light"/>
          <w:sz w:val="22"/>
          <w:szCs w:val="22"/>
        </w:rPr>
        <w:t xml:space="preserve"> odpadového hospodářství</w:t>
      </w:r>
      <w:r w:rsidRPr="00265C1B">
        <w:rPr>
          <w:rFonts w:ascii="Segoe UI Light" w:hAnsi="Segoe UI Light" w:cs="Segoe UI Light"/>
          <w:sz w:val="22"/>
          <w:szCs w:val="22"/>
        </w:rPr>
        <w:t>,</w:t>
      </w:r>
      <w:r w:rsidR="006B58B2" w:rsidRPr="00265C1B">
        <w:rPr>
          <w:rFonts w:ascii="Segoe UI Light" w:hAnsi="Segoe UI Light" w:cs="Segoe UI Light"/>
          <w:sz w:val="22"/>
          <w:szCs w:val="22"/>
        </w:rPr>
        <w:t xml:space="preserve"> </w:t>
      </w:r>
      <w:r w:rsidRPr="00265C1B">
        <w:rPr>
          <w:rFonts w:ascii="Segoe UI Light" w:hAnsi="Segoe UI Light" w:cs="Segoe UI Light"/>
          <w:sz w:val="22"/>
          <w:szCs w:val="22"/>
        </w:rPr>
        <w:t xml:space="preserve">odkládat na místa určená </w:t>
      </w:r>
      <w:r w:rsidR="005D6D66" w:rsidRPr="00265C1B">
        <w:rPr>
          <w:rFonts w:ascii="Segoe UI Light" w:hAnsi="Segoe UI Light" w:cs="Segoe UI Light"/>
          <w:sz w:val="22"/>
          <w:szCs w:val="22"/>
        </w:rPr>
        <w:t>městem</w:t>
      </w:r>
      <w:r w:rsidRPr="00265C1B">
        <w:rPr>
          <w:rFonts w:ascii="Segoe UI Light" w:hAnsi="Segoe UI Light" w:cs="Segoe UI Light"/>
          <w:sz w:val="22"/>
          <w:szCs w:val="22"/>
        </w:rPr>
        <w:t xml:space="preserve"> v souladu s povinnostmi stanovenými pro daný druh, kategorii nebo materiál odpadu nebo movitých věcí </w:t>
      </w:r>
      <w:r w:rsidR="006B58B2" w:rsidRPr="00265C1B">
        <w:rPr>
          <w:rFonts w:ascii="Segoe UI Light" w:hAnsi="Segoe UI Light" w:cs="Segoe UI Light"/>
          <w:sz w:val="22"/>
          <w:szCs w:val="22"/>
        </w:rPr>
        <w:t>zákonem o odpadech</w:t>
      </w:r>
      <w:r w:rsidRPr="00265C1B">
        <w:rPr>
          <w:rFonts w:ascii="Segoe UI Light" w:hAnsi="Segoe UI Light" w:cs="Segoe UI Light"/>
          <w:sz w:val="22"/>
          <w:szCs w:val="22"/>
        </w:rPr>
        <w:t xml:space="preserve"> a </w:t>
      </w:r>
      <w:r w:rsidR="00320CF7" w:rsidRPr="00265C1B">
        <w:rPr>
          <w:rFonts w:ascii="Segoe UI Light" w:hAnsi="Segoe UI Light" w:cs="Segoe UI Light"/>
          <w:sz w:val="22"/>
          <w:szCs w:val="22"/>
        </w:rPr>
        <w:t xml:space="preserve">touto </w:t>
      </w:r>
      <w:r w:rsidRPr="00265C1B">
        <w:rPr>
          <w:rFonts w:ascii="Segoe UI Light" w:hAnsi="Segoe UI Light" w:cs="Segoe UI Light"/>
          <w:sz w:val="22"/>
          <w:szCs w:val="22"/>
        </w:rPr>
        <w:t>vyhláškou</w:t>
      </w:r>
      <w:r w:rsidR="006B58B2" w:rsidRPr="007025BB">
        <w:rPr>
          <w:rStyle w:val="Znakapoznpodarou"/>
          <w:rFonts w:ascii="Segoe UI Light" w:hAnsi="Segoe UI Light" w:cs="Segoe UI Light"/>
          <w:sz w:val="22"/>
          <w:szCs w:val="22"/>
        </w:rPr>
        <w:footnoteReference w:id="1"/>
      </w:r>
      <w:r w:rsidR="006B58B2" w:rsidRPr="00265C1B">
        <w:rPr>
          <w:rFonts w:ascii="Segoe UI Light" w:hAnsi="Segoe UI Light" w:cs="Segoe UI Light"/>
          <w:sz w:val="22"/>
          <w:szCs w:val="22"/>
        </w:rPr>
        <w:t>.</w:t>
      </w:r>
    </w:p>
    <w:p w14:paraId="1A1DE2C8" w14:textId="4E3CBA11" w:rsidR="00265C1B" w:rsidRDefault="006B58B2" w:rsidP="00265C1B">
      <w:pPr>
        <w:numPr>
          <w:ilvl w:val="0"/>
          <w:numId w:val="24"/>
        </w:numPr>
        <w:tabs>
          <w:tab w:val="left" w:pos="426"/>
        </w:tabs>
        <w:ind w:left="426" w:hanging="426"/>
        <w:jc w:val="both"/>
        <w:rPr>
          <w:rFonts w:ascii="Segoe UI Light" w:hAnsi="Segoe UI Light" w:cs="Segoe UI Light"/>
          <w:color w:val="FF0000"/>
          <w:sz w:val="22"/>
          <w:szCs w:val="22"/>
        </w:rPr>
      </w:pPr>
      <w:r w:rsidRPr="00265C1B">
        <w:rPr>
          <w:rFonts w:ascii="Segoe UI Light" w:hAnsi="Segoe UI Light" w:cs="Segoe UI Light"/>
          <w:sz w:val="22"/>
          <w:szCs w:val="22"/>
        </w:rPr>
        <w:t>V okamžiku, kdy osoba zapojená do obecního systému</w:t>
      </w:r>
      <w:r w:rsidR="00560CA8" w:rsidRPr="00265C1B">
        <w:rPr>
          <w:rFonts w:ascii="Segoe UI Light" w:hAnsi="Segoe UI Light" w:cs="Segoe UI Light"/>
          <w:sz w:val="22"/>
          <w:szCs w:val="22"/>
        </w:rPr>
        <w:t xml:space="preserve"> odpadového hospodářství</w:t>
      </w:r>
      <w:r w:rsidRPr="00265C1B">
        <w:rPr>
          <w:rFonts w:ascii="Segoe UI Light" w:hAnsi="Segoe UI Light" w:cs="Segoe UI Light"/>
          <w:sz w:val="22"/>
          <w:szCs w:val="22"/>
        </w:rPr>
        <w:t xml:space="preserve"> </w:t>
      </w:r>
      <w:proofErr w:type="gramStart"/>
      <w:r w:rsidRPr="00265C1B">
        <w:rPr>
          <w:rFonts w:ascii="Segoe UI Light" w:hAnsi="Segoe UI Light" w:cs="Segoe UI Light"/>
          <w:sz w:val="22"/>
          <w:szCs w:val="22"/>
        </w:rPr>
        <w:t>odloží</w:t>
      </w:r>
      <w:proofErr w:type="gramEnd"/>
      <w:r w:rsidRPr="00265C1B">
        <w:rPr>
          <w:rFonts w:ascii="Segoe UI Light" w:hAnsi="Segoe UI Light" w:cs="Segoe UI Light"/>
          <w:sz w:val="22"/>
          <w:szCs w:val="22"/>
        </w:rPr>
        <w:t xml:space="preserve"> movitou</w:t>
      </w:r>
      <w:r w:rsidR="00560CA8" w:rsidRPr="00265C1B">
        <w:rPr>
          <w:rFonts w:ascii="Segoe UI Light" w:hAnsi="Segoe UI Light" w:cs="Segoe UI Light"/>
          <w:sz w:val="22"/>
          <w:szCs w:val="22"/>
        </w:rPr>
        <w:t xml:space="preserve"> </w:t>
      </w:r>
      <w:r w:rsidRPr="00265C1B">
        <w:rPr>
          <w:rFonts w:ascii="Segoe UI Light" w:hAnsi="Segoe UI Light" w:cs="Segoe UI Light"/>
          <w:sz w:val="22"/>
          <w:szCs w:val="22"/>
        </w:rPr>
        <w:t xml:space="preserve">věc nebo odpad, s výjimkou výrobků s ukončenou životností, na místě </w:t>
      </w:r>
      <w:r w:rsidR="00560CA8" w:rsidRPr="00265C1B">
        <w:rPr>
          <w:rFonts w:ascii="Segoe UI Light" w:hAnsi="Segoe UI Light" w:cs="Segoe UI Light"/>
          <w:sz w:val="22"/>
          <w:szCs w:val="22"/>
        </w:rPr>
        <w:t>městem</w:t>
      </w:r>
      <w:r w:rsidRPr="00265C1B">
        <w:rPr>
          <w:rFonts w:ascii="Segoe UI Light" w:hAnsi="Segoe UI Light" w:cs="Segoe UI Light"/>
          <w:sz w:val="22"/>
          <w:szCs w:val="22"/>
        </w:rPr>
        <w:t xml:space="preserve"> k</w:t>
      </w:r>
      <w:r w:rsidR="00265C1B">
        <w:rPr>
          <w:rFonts w:ascii="Segoe UI Light" w:hAnsi="Segoe UI Light" w:cs="Segoe UI Light"/>
          <w:sz w:val="22"/>
          <w:szCs w:val="22"/>
        </w:rPr>
        <w:t> </w:t>
      </w:r>
      <w:r w:rsidRPr="00265C1B">
        <w:rPr>
          <w:rFonts w:ascii="Segoe UI Light" w:hAnsi="Segoe UI Light" w:cs="Segoe UI Light"/>
          <w:sz w:val="22"/>
          <w:szCs w:val="22"/>
        </w:rPr>
        <w:t xml:space="preserve">tomuto účelu určeném, stává se </w:t>
      </w:r>
      <w:r w:rsidR="00560CA8" w:rsidRPr="00265C1B">
        <w:rPr>
          <w:rFonts w:ascii="Segoe UI Light" w:hAnsi="Segoe UI Light" w:cs="Segoe UI Light"/>
          <w:sz w:val="22"/>
          <w:szCs w:val="22"/>
        </w:rPr>
        <w:t>město</w:t>
      </w:r>
      <w:r w:rsidRPr="00265C1B">
        <w:rPr>
          <w:rFonts w:ascii="Segoe UI Light" w:hAnsi="Segoe UI Light" w:cs="Segoe UI Light"/>
          <w:sz w:val="22"/>
          <w:szCs w:val="22"/>
        </w:rPr>
        <w:t xml:space="preserve"> vlastníkem této movité věci nebo odpadu</w:t>
      </w:r>
      <w:r w:rsidRPr="007025BB">
        <w:rPr>
          <w:rStyle w:val="Znakapoznpodarou"/>
          <w:rFonts w:ascii="Segoe UI Light" w:hAnsi="Segoe UI Light" w:cs="Segoe UI Light"/>
          <w:sz w:val="22"/>
          <w:szCs w:val="22"/>
        </w:rPr>
        <w:footnoteReference w:id="2"/>
      </w:r>
      <w:r w:rsidRPr="00265C1B">
        <w:rPr>
          <w:rFonts w:ascii="Segoe UI Light" w:hAnsi="Segoe UI Light" w:cs="Segoe UI Light"/>
          <w:sz w:val="22"/>
          <w:szCs w:val="22"/>
        </w:rPr>
        <w:t xml:space="preserve">. </w:t>
      </w:r>
    </w:p>
    <w:p w14:paraId="32A99D48" w14:textId="295417B2" w:rsidR="00D62F8B" w:rsidRPr="00265C1B" w:rsidRDefault="00D62F8B" w:rsidP="00265C1B">
      <w:pPr>
        <w:numPr>
          <w:ilvl w:val="0"/>
          <w:numId w:val="24"/>
        </w:numPr>
        <w:tabs>
          <w:tab w:val="left" w:pos="426"/>
        </w:tabs>
        <w:ind w:left="426" w:hanging="426"/>
        <w:jc w:val="both"/>
        <w:rPr>
          <w:rFonts w:ascii="Segoe UI Light" w:hAnsi="Segoe UI Light" w:cs="Segoe UI Light"/>
          <w:color w:val="FF0000"/>
          <w:sz w:val="22"/>
          <w:szCs w:val="22"/>
        </w:rPr>
      </w:pPr>
      <w:r w:rsidRPr="00265C1B">
        <w:rPr>
          <w:rFonts w:ascii="Segoe UI Light" w:hAnsi="Segoe UI Light" w:cs="Segoe UI Light"/>
          <w:sz w:val="22"/>
          <w:szCs w:val="22"/>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1489ECEB" w14:textId="77777777" w:rsidR="00AA5966" w:rsidRPr="007025BB" w:rsidRDefault="00AA5966" w:rsidP="00AA5966">
      <w:pPr>
        <w:rPr>
          <w:rFonts w:ascii="Segoe UI Light" w:hAnsi="Segoe UI Light" w:cs="Segoe UI Light"/>
          <w:b/>
          <w:sz w:val="22"/>
          <w:szCs w:val="22"/>
        </w:rPr>
      </w:pPr>
    </w:p>
    <w:p w14:paraId="0A52C26D" w14:textId="77777777" w:rsidR="00AA5966" w:rsidRPr="00F743FF" w:rsidRDefault="0024722A" w:rsidP="00F743FF">
      <w:pPr>
        <w:jc w:val="center"/>
        <w:rPr>
          <w:rFonts w:ascii="Segoe UI Light" w:hAnsi="Segoe UI Light" w:cs="Segoe UI Light"/>
          <w:bCs/>
          <w:sz w:val="22"/>
          <w:szCs w:val="22"/>
        </w:rPr>
      </w:pPr>
      <w:r w:rsidRPr="00F743FF">
        <w:rPr>
          <w:rFonts w:ascii="Segoe UI Light" w:hAnsi="Segoe UI Light" w:cs="Segoe UI Light"/>
          <w:bCs/>
          <w:sz w:val="22"/>
          <w:szCs w:val="22"/>
        </w:rPr>
        <w:lastRenderedPageBreak/>
        <w:t>Čl. 2</w:t>
      </w:r>
    </w:p>
    <w:p w14:paraId="23F974EA" w14:textId="77777777" w:rsidR="00CB5754" w:rsidRPr="00F743FF" w:rsidRDefault="00F743FF" w:rsidP="00CB5754">
      <w:pPr>
        <w:jc w:val="center"/>
        <w:rPr>
          <w:rFonts w:ascii="Segoe UI Light" w:hAnsi="Segoe UI Light" w:cs="Segoe UI Light"/>
          <w:bCs/>
          <w:sz w:val="22"/>
          <w:szCs w:val="22"/>
        </w:rPr>
      </w:pPr>
      <w:r w:rsidRPr="00F743FF">
        <w:rPr>
          <w:rFonts w:ascii="Segoe UI Light" w:hAnsi="Segoe UI Light" w:cs="Segoe UI Light"/>
          <w:bCs/>
          <w:sz w:val="22"/>
          <w:szCs w:val="22"/>
        </w:rPr>
        <w:t xml:space="preserve">Oddělené soustřeďování komunálního odpadu </w:t>
      </w:r>
    </w:p>
    <w:p w14:paraId="3406FA05" w14:textId="77777777" w:rsidR="00CB5754" w:rsidRPr="007025BB" w:rsidRDefault="00CB5754" w:rsidP="00CB5754">
      <w:pPr>
        <w:jc w:val="center"/>
        <w:rPr>
          <w:rFonts w:ascii="Segoe UI Light" w:hAnsi="Segoe UI Light" w:cs="Segoe UI Light"/>
          <w:sz w:val="22"/>
          <w:szCs w:val="22"/>
        </w:rPr>
      </w:pPr>
    </w:p>
    <w:p w14:paraId="0AB25076" w14:textId="77777777" w:rsidR="0024722A" w:rsidRPr="007025BB" w:rsidRDefault="00F53E58" w:rsidP="00AA5966">
      <w:pPr>
        <w:numPr>
          <w:ilvl w:val="0"/>
          <w:numId w:val="17"/>
        </w:numPr>
        <w:jc w:val="both"/>
        <w:rPr>
          <w:rFonts w:ascii="Segoe UI Light" w:hAnsi="Segoe UI Light" w:cs="Segoe UI Light"/>
          <w:sz w:val="22"/>
          <w:szCs w:val="22"/>
        </w:rPr>
      </w:pPr>
      <w:r w:rsidRPr="007025BB">
        <w:rPr>
          <w:rFonts w:ascii="Segoe UI Light" w:hAnsi="Segoe UI Light" w:cs="Segoe UI Light"/>
          <w:sz w:val="22"/>
          <w:szCs w:val="22"/>
        </w:rPr>
        <w:t>Osoby předávající k</w:t>
      </w:r>
      <w:r w:rsidR="0024722A" w:rsidRPr="007025BB">
        <w:rPr>
          <w:rFonts w:ascii="Segoe UI Light" w:hAnsi="Segoe UI Light" w:cs="Segoe UI Light"/>
          <w:sz w:val="22"/>
          <w:szCs w:val="22"/>
        </w:rPr>
        <w:t xml:space="preserve">omunální odpad </w:t>
      </w:r>
      <w:r w:rsidRPr="007025BB">
        <w:rPr>
          <w:rFonts w:ascii="Segoe UI Light" w:hAnsi="Segoe UI Light" w:cs="Segoe UI Light"/>
          <w:sz w:val="22"/>
          <w:szCs w:val="22"/>
        </w:rPr>
        <w:t xml:space="preserve">na místa určená </w:t>
      </w:r>
      <w:r w:rsidR="00560CA8" w:rsidRPr="007025BB">
        <w:rPr>
          <w:rFonts w:ascii="Segoe UI Light" w:hAnsi="Segoe UI Light" w:cs="Segoe UI Light"/>
          <w:sz w:val="22"/>
          <w:szCs w:val="22"/>
        </w:rPr>
        <w:t>městem</w:t>
      </w:r>
      <w:r w:rsidRPr="007025BB">
        <w:rPr>
          <w:rFonts w:ascii="Segoe UI Light" w:hAnsi="Segoe UI Light" w:cs="Segoe UI Light"/>
          <w:sz w:val="22"/>
          <w:szCs w:val="22"/>
        </w:rPr>
        <w:t xml:space="preserve"> jsou povinny </w:t>
      </w:r>
      <w:r w:rsidR="00E5725E" w:rsidRPr="007025BB">
        <w:rPr>
          <w:rFonts w:ascii="Segoe UI Light" w:hAnsi="Segoe UI Light" w:cs="Segoe UI Light"/>
          <w:sz w:val="22"/>
          <w:szCs w:val="22"/>
        </w:rPr>
        <w:t>od</w:t>
      </w:r>
      <w:r w:rsidR="00912D28" w:rsidRPr="007025BB">
        <w:rPr>
          <w:rFonts w:ascii="Segoe UI Light" w:hAnsi="Segoe UI Light" w:cs="Segoe UI Light"/>
          <w:sz w:val="22"/>
          <w:szCs w:val="22"/>
        </w:rPr>
        <w:t xml:space="preserve">děleně soustřeďovat </w:t>
      </w:r>
      <w:r w:rsidRPr="007025BB">
        <w:rPr>
          <w:rFonts w:ascii="Segoe UI Light" w:hAnsi="Segoe UI Light" w:cs="Segoe UI Light"/>
          <w:sz w:val="22"/>
          <w:szCs w:val="22"/>
        </w:rPr>
        <w:t xml:space="preserve">následující </w:t>
      </w:r>
      <w:r w:rsidR="009B77CC" w:rsidRPr="007025BB">
        <w:rPr>
          <w:rFonts w:ascii="Segoe UI Light" w:hAnsi="Segoe UI Light" w:cs="Segoe UI Light"/>
          <w:sz w:val="22"/>
          <w:szCs w:val="22"/>
        </w:rPr>
        <w:t>složky</w:t>
      </w:r>
      <w:r w:rsidR="0024722A" w:rsidRPr="007025BB">
        <w:rPr>
          <w:rFonts w:ascii="Segoe UI Light" w:hAnsi="Segoe UI Light" w:cs="Segoe UI Light"/>
          <w:sz w:val="22"/>
          <w:szCs w:val="22"/>
        </w:rPr>
        <w:t>:</w:t>
      </w:r>
    </w:p>
    <w:p w14:paraId="75C56CA5" w14:textId="77777777" w:rsidR="009B77CC" w:rsidRPr="00CD37CA" w:rsidRDefault="00CD37CA" w:rsidP="00223F72">
      <w:pPr>
        <w:pStyle w:val="Odstavecseseznamem"/>
        <w:numPr>
          <w:ilvl w:val="0"/>
          <w:numId w:val="10"/>
        </w:numPr>
        <w:autoSpaceDE w:val="0"/>
        <w:autoSpaceDN w:val="0"/>
        <w:adjustRightInd w:val="0"/>
        <w:spacing w:after="0" w:line="240" w:lineRule="auto"/>
        <w:rPr>
          <w:rFonts w:ascii="Segoe UI Light" w:hAnsi="Segoe UI Light" w:cs="Segoe UI Light"/>
          <w:bCs/>
          <w:iCs/>
          <w:color w:val="000000"/>
        </w:rPr>
      </w:pPr>
      <w:r w:rsidRPr="00CD37CA">
        <w:rPr>
          <w:rFonts w:ascii="Segoe UI Light" w:hAnsi="Segoe UI Light" w:cs="Segoe UI Light"/>
          <w:bCs/>
          <w:iCs/>
          <w:color w:val="000000"/>
        </w:rPr>
        <w:t>b</w:t>
      </w:r>
      <w:r w:rsidR="009B77CC" w:rsidRPr="00CD37CA">
        <w:rPr>
          <w:rFonts w:ascii="Segoe UI Light" w:hAnsi="Segoe UI Light" w:cs="Segoe UI Light"/>
          <w:bCs/>
          <w:iCs/>
          <w:color w:val="000000"/>
        </w:rPr>
        <w:t>iologick</w:t>
      </w:r>
      <w:r w:rsidR="001476FD" w:rsidRPr="00CD37CA">
        <w:rPr>
          <w:rFonts w:ascii="Segoe UI Light" w:hAnsi="Segoe UI Light" w:cs="Segoe UI Light"/>
          <w:bCs/>
          <w:iCs/>
          <w:color w:val="000000"/>
        </w:rPr>
        <w:t>é</w:t>
      </w:r>
      <w:r w:rsidR="009B77CC" w:rsidRPr="00CD37CA">
        <w:rPr>
          <w:rFonts w:ascii="Segoe UI Light" w:hAnsi="Segoe UI Light" w:cs="Segoe UI Light"/>
          <w:bCs/>
          <w:iCs/>
          <w:color w:val="000000"/>
        </w:rPr>
        <w:t xml:space="preserve"> odpady</w:t>
      </w:r>
      <w:r w:rsidR="007239FD" w:rsidRPr="00CD37CA">
        <w:rPr>
          <w:rFonts w:ascii="Segoe UI Light" w:hAnsi="Segoe UI Light" w:cs="Segoe UI Light"/>
          <w:bCs/>
          <w:iCs/>
          <w:color w:val="000000"/>
        </w:rPr>
        <w:t xml:space="preserve"> rostlinného původu</w:t>
      </w:r>
      <w:r w:rsidR="009B77CC" w:rsidRPr="00CD37CA">
        <w:rPr>
          <w:rFonts w:ascii="Segoe UI Light" w:hAnsi="Segoe UI Light" w:cs="Segoe UI Light"/>
          <w:bCs/>
          <w:iCs/>
        </w:rPr>
        <w:t>,</w:t>
      </w:r>
    </w:p>
    <w:p w14:paraId="31E5F578" w14:textId="77777777" w:rsidR="009B77CC" w:rsidRPr="00CD37CA" w:rsidRDefault="00CD37CA" w:rsidP="00223F72">
      <w:pPr>
        <w:pStyle w:val="Odstavecseseznamem"/>
        <w:numPr>
          <w:ilvl w:val="0"/>
          <w:numId w:val="10"/>
        </w:numPr>
        <w:tabs>
          <w:tab w:val="left" w:pos="567"/>
        </w:tabs>
        <w:autoSpaceDE w:val="0"/>
        <w:autoSpaceDN w:val="0"/>
        <w:adjustRightInd w:val="0"/>
        <w:spacing w:after="0" w:line="240" w:lineRule="auto"/>
        <w:rPr>
          <w:rFonts w:ascii="Segoe UI Light" w:hAnsi="Segoe UI Light" w:cs="Segoe UI Light"/>
          <w:bCs/>
          <w:iCs/>
          <w:color w:val="000000"/>
        </w:rPr>
      </w:pPr>
      <w:r w:rsidRPr="00CD37CA">
        <w:rPr>
          <w:rFonts w:ascii="Segoe UI Light" w:hAnsi="Segoe UI Light" w:cs="Segoe UI Light"/>
          <w:bCs/>
          <w:iCs/>
          <w:color w:val="000000"/>
        </w:rPr>
        <w:t>p</w:t>
      </w:r>
      <w:r w:rsidR="009B77CC" w:rsidRPr="00CD37CA">
        <w:rPr>
          <w:rFonts w:ascii="Segoe UI Light" w:hAnsi="Segoe UI Light" w:cs="Segoe UI Light"/>
          <w:bCs/>
          <w:iCs/>
          <w:color w:val="000000"/>
        </w:rPr>
        <w:t>apír,</w:t>
      </w:r>
    </w:p>
    <w:p w14:paraId="5E06DC6D" w14:textId="77777777" w:rsidR="009B77CC" w:rsidRPr="00CD37CA" w:rsidRDefault="00CD37CA" w:rsidP="00223F72">
      <w:pPr>
        <w:pStyle w:val="Odstavecseseznamem"/>
        <w:numPr>
          <w:ilvl w:val="0"/>
          <w:numId w:val="10"/>
        </w:numPr>
        <w:tabs>
          <w:tab w:val="left" w:pos="567"/>
        </w:tabs>
        <w:autoSpaceDE w:val="0"/>
        <w:autoSpaceDN w:val="0"/>
        <w:adjustRightInd w:val="0"/>
        <w:spacing w:after="0" w:line="240" w:lineRule="auto"/>
        <w:rPr>
          <w:rFonts w:ascii="Segoe UI Light" w:hAnsi="Segoe UI Light" w:cs="Segoe UI Light"/>
          <w:bCs/>
          <w:iCs/>
          <w:color w:val="000000"/>
        </w:rPr>
      </w:pPr>
      <w:r w:rsidRPr="00CD37CA">
        <w:rPr>
          <w:rFonts w:ascii="Segoe UI Light" w:hAnsi="Segoe UI Light" w:cs="Segoe UI Light"/>
          <w:bCs/>
          <w:iCs/>
          <w:color w:val="000000"/>
        </w:rPr>
        <w:t>p</w:t>
      </w:r>
      <w:r w:rsidR="009B77CC" w:rsidRPr="00CD37CA">
        <w:rPr>
          <w:rFonts w:ascii="Segoe UI Light" w:hAnsi="Segoe UI Light" w:cs="Segoe UI Light"/>
          <w:bCs/>
          <w:iCs/>
          <w:color w:val="000000"/>
        </w:rPr>
        <w:t>lasty</w:t>
      </w:r>
      <w:r w:rsidR="00745703" w:rsidRPr="00CD37CA">
        <w:rPr>
          <w:rFonts w:ascii="Segoe UI Light" w:hAnsi="Segoe UI Light" w:cs="Segoe UI Light"/>
          <w:bCs/>
          <w:iCs/>
          <w:color w:val="000000"/>
        </w:rPr>
        <w:t xml:space="preserve"> včetně PET lahví</w:t>
      </w:r>
      <w:r w:rsidR="00560CA8" w:rsidRPr="00CD37CA">
        <w:rPr>
          <w:rFonts w:ascii="Segoe UI Light" w:hAnsi="Segoe UI Light" w:cs="Segoe UI Light"/>
          <w:bCs/>
          <w:iCs/>
          <w:color w:val="000000"/>
        </w:rPr>
        <w:t xml:space="preserve"> a nápojových kartonů, kovové obaly</w:t>
      </w:r>
      <w:r w:rsidR="009B77CC" w:rsidRPr="00CD37CA">
        <w:rPr>
          <w:rFonts w:ascii="Segoe UI Light" w:hAnsi="Segoe UI Light" w:cs="Segoe UI Light"/>
          <w:bCs/>
          <w:iCs/>
          <w:color w:val="000000"/>
        </w:rPr>
        <w:t>,</w:t>
      </w:r>
    </w:p>
    <w:p w14:paraId="484327A6" w14:textId="77777777" w:rsidR="009B77CC" w:rsidRPr="00CD37CA" w:rsidRDefault="00CD37CA" w:rsidP="00223F72">
      <w:pPr>
        <w:pStyle w:val="Odstavecseseznamem"/>
        <w:numPr>
          <w:ilvl w:val="0"/>
          <w:numId w:val="10"/>
        </w:numPr>
        <w:autoSpaceDE w:val="0"/>
        <w:autoSpaceDN w:val="0"/>
        <w:adjustRightInd w:val="0"/>
        <w:spacing w:after="0" w:line="240" w:lineRule="auto"/>
        <w:rPr>
          <w:rFonts w:ascii="Segoe UI Light" w:hAnsi="Segoe UI Light" w:cs="Segoe UI Light"/>
          <w:bCs/>
          <w:iCs/>
          <w:color w:val="000000"/>
        </w:rPr>
      </w:pPr>
      <w:r w:rsidRPr="00CD37CA">
        <w:rPr>
          <w:rFonts w:ascii="Segoe UI Light" w:hAnsi="Segoe UI Light" w:cs="Segoe UI Light"/>
          <w:bCs/>
          <w:iCs/>
          <w:color w:val="000000"/>
        </w:rPr>
        <w:t>s</w:t>
      </w:r>
      <w:r w:rsidR="009B77CC" w:rsidRPr="00CD37CA">
        <w:rPr>
          <w:rFonts w:ascii="Segoe UI Light" w:hAnsi="Segoe UI Light" w:cs="Segoe UI Light"/>
          <w:bCs/>
          <w:iCs/>
          <w:color w:val="000000"/>
        </w:rPr>
        <w:t>klo,</w:t>
      </w:r>
    </w:p>
    <w:p w14:paraId="5354F447" w14:textId="77777777" w:rsidR="009B77CC" w:rsidRPr="00CD37CA" w:rsidRDefault="00CD37CA" w:rsidP="00223F72">
      <w:pPr>
        <w:pStyle w:val="Odstavecseseznamem"/>
        <w:numPr>
          <w:ilvl w:val="0"/>
          <w:numId w:val="10"/>
        </w:numPr>
        <w:autoSpaceDE w:val="0"/>
        <w:autoSpaceDN w:val="0"/>
        <w:adjustRightInd w:val="0"/>
        <w:spacing w:after="0" w:line="240" w:lineRule="auto"/>
        <w:rPr>
          <w:rFonts w:ascii="Segoe UI Light" w:hAnsi="Segoe UI Light" w:cs="Segoe UI Light"/>
          <w:bCs/>
          <w:iCs/>
          <w:color w:val="000000"/>
        </w:rPr>
      </w:pPr>
      <w:r w:rsidRPr="00CD37CA">
        <w:rPr>
          <w:rFonts w:ascii="Segoe UI Light" w:hAnsi="Segoe UI Light" w:cs="Segoe UI Light"/>
          <w:bCs/>
          <w:iCs/>
          <w:color w:val="000000"/>
        </w:rPr>
        <w:t>k</w:t>
      </w:r>
      <w:r w:rsidR="009B77CC" w:rsidRPr="00CD37CA">
        <w:rPr>
          <w:rFonts w:ascii="Segoe UI Light" w:hAnsi="Segoe UI Light" w:cs="Segoe UI Light"/>
          <w:bCs/>
          <w:iCs/>
          <w:color w:val="000000"/>
        </w:rPr>
        <w:t>ovy,</w:t>
      </w:r>
    </w:p>
    <w:p w14:paraId="7D2C33FC" w14:textId="77777777" w:rsidR="0024722A" w:rsidRPr="00CD37CA" w:rsidRDefault="00CD37CA" w:rsidP="00223F72">
      <w:pPr>
        <w:numPr>
          <w:ilvl w:val="0"/>
          <w:numId w:val="10"/>
        </w:numPr>
        <w:rPr>
          <w:rFonts w:ascii="Segoe UI Light" w:hAnsi="Segoe UI Light" w:cs="Segoe UI Light"/>
          <w:iCs/>
          <w:sz w:val="22"/>
          <w:szCs w:val="22"/>
        </w:rPr>
      </w:pPr>
      <w:r w:rsidRPr="00CD37CA">
        <w:rPr>
          <w:rFonts w:ascii="Segoe UI Light" w:hAnsi="Segoe UI Light" w:cs="Segoe UI Light"/>
          <w:bCs/>
          <w:iCs/>
          <w:color w:val="000000"/>
          <w:sz w:val="22"/>
          <w:szCs w:val="22"/>
        </w:rPr>
        <w:t>n</w:t>
      </w:r>
      <w:r w:rsidR="009B77CC" w:rsidRPr="00CD37CA">
        <w:rPr>
          <w:rFonts w:ascii="Segoe UI Light" w:hAnsi="Segoe UI Light" w:cs="Segoe UI Light"/>
          <w:bCs/>
          <w:iCs/>
          <w:color w:val="000000"/>
          <w:sz w:val="22"/>
          <w:szCs w:val="22"/>
        </w:rPr>
        <w:t>ebezpečné odpady</w:t>
      </w:r>
      <w:r w:rsidR="00795009" w:rsidRPr="00CD37CA">
        <w:rPr>
          <w:rFonts w:ascii="Segoe UI Light" w:hAnsi="Segoe UI Light" w:cs="Segoe UI Light"/>
          <w:bCs/>
          <w:iCs/>
          <w:color w:val="000000"/>
          <w:sz w:val="22"/>
          <w:szCs w:val="22"/>
        </w:rPr>
        <w:t>,</w:t>
      </w:r>
    </w:p>
    <w:p w14:paraId="23D355D7" w14:textId="77777777" w:rsidR="00053446" w:rsidRPr="00CD37CA" w:rsidRDefault="00CD37CA" w:rsidP="00223F72">
      <w:pPr>
        <w:numPr>
          <w:ilvl w:val="0"/>
          <w:numId w:val="10"/>
        </w:numPr>
        <w:rPr>
          <w:rFonts w:ascii="Segoe UI Light" w:hAnsi="Segoe UI Light" w:cs="Segoe UI Light"/>
          <w:bCs/>
          <w:iCs/>
          <w:color w:val="000000"/>
          <w:sz w:val="22"/>
          <w:szCs w:val="22"/>
        </w:rPr>
      </w:pPr>
      <w:r w:rsidRPr="00CD37CA">
        <w:rPr>
          <w:rFonts w:ascii="Segoe UI Light" w:hAnsi="Segoe UI Light" w:cs="Segoe UI Light"/>
          <w:bCs/>
          <w:iCs/>
          <w:color w:val="000000"/>
          <w:sz w:val="22"/>
          <w:szCs w:val="22"/>
        </w:rPr>
        <w:t>o</w:t>
      </w:r>
      <w:r w:rsidR="00053446" w:rsidRPr="00CD37CA">
        <w:rPr>
          <w:rFonts w:ascii="Segoe UI Light" w:hAnsi="Segoe UI Light" w:cs="Segoe UI Light"/>
          <w:bCs/>
          <w:iCs/>
          <w:color w:val="000000"/>
          <w:sz w:val="22"/>
          <w:szCs w:val="22"/>
        </w:rPr>
        <w:t>bjemný odpad,</w:t>
      </w:r>
    </w:p>
    <w:p w14:paraId="7D90E65A" w14:textId="77777777" w:rsidR="00252F0A" w:rsidRPr="00EE41EF" w:rsidRDefault="00D834A1" w:rsidP="00223F72">
      <w:pPr>
        <w:numPr>
          <w:ilvl w:val="0"/>
          <w:numId w:val="10"/>
        </w:numPr>
        <w:rPr>
          <w:rFonts w:ascii="Segoe UI Light" w:hAnsi="Segoe UI Light" w:cs="Segoe UI Light"/>
          <w:bCs/>
          <w:iCs/>
          <w:strike/>
          <w:color w:val="000000"/>
          <w:sz w:val="22"/>
          <w:szCs w:val="22"/>
        </w:rPr>
      </w:pPr>
      <w:r w:rsidRPr="00EE41EF">
        <w:rPr>
          <w:rFonts w:ascii="Segoe UI Light" w:hAnsi="Segoe UI Light" w:cs="Segoe UI Light"/>
          <w:bCs/>
          <w:iCs/>
          <w:color w:val="000000"/>
          <w:sz w:val="22"/>
          <w:szCs w:val="22"/>
        </w:rPr>
        <w:t>textil</w:t>
      </w:r>
    </w:p>
    <w:p w14:paraId="3AE21550" w14:textId="77777777" w:rsidR="00053446" w:rsidRPr="00CD37CA" w:rsidRDefault="00CD37CA" w:rsidP="00223F72">
      <w:pPr>
        <w:numPr>
          <w:ilvl w:val="0"/>
          <w:numId w:val="10"/>
        </w:numPr>
        <w:rPr>
          <w:rFonts w:ascii="Segoe UI Light" w:hAnsi="Segoe UI Light" w:cs="Segoe UI Light"/>
          <w:iCs/>
          <w:sz w:val="22"/>
          <w:szCs w:val="22"/>
        </w:rPr>
      </w:pPr>
      <w:r w:rsidRPr="00CD37CA">
        <w:rPr>
          <w:rFonts w:ascii="Segoe UI Light" w:hAnsi="Segoe UI Light" w:cs="Segoe UI Light"/>
          <w:iCs/>
          <w:sz w:val="22"/>
          <w:szCs w:val="22"/>
        </w:rPr>
        <w:t>j</w:t>
      </w:r>
      <w:r w:rsidR="006F432E" w:rsidRPr="00CD37CA">
        <w:rPr>
          <w:rFonts w:ascii="Segoe UI Light" w:hAnsi="Segoe UI Light" w:cs="Segoe UI Light"/>
          <w:iCs/>
          <w:sz w:val="22"/>
          <w:szCs w:val="22"/>
        </w:rPr>
        <w:t>edlé oleje a tuky,</w:t>
      </w:r>
    </w:p>
    <w:p w14:paraId="0E587967" w14:textId="77777777" w:rsidR="00A76BBE" w:rsidRPr="00CD37CA" w:rsidRDefault="00CD37CA" w:rsidP="00F743FF">
      <w:pPr>
        <w:numPr>
          <w:ilvl w:val="0"/>
          <w:numId w:val="10"/>
        </w:numPr>
        <w:rPr>
          <w:rFonts w:ascii="Segoe UI Light" w:hAnsi="Segoe UI Light" w:cs="Segoe UI Light"/>
          <w:iCs/>
          <w:sz w:val="22"/>
          <w:szCs w:val="22"/>
        </w:rPr>
      </w:pPr>
      <w:r w:rsidRPr="00CD37CA">
        <w:rPr>
          <w:rFonts w:ascii="Segoe UI Light" w:hAnsi="Segoe UI Light" w:cs="Segoe UI Light"/>
          <w:iCs/>
          <w:sz w:val="22"/>
          <w:szCs w:val="22"/>
        </w:rPr>
        <w:t>s</w:t>
      </w:r>
      <w:r w:rsidR="006F432E" w:rsidRPr="00CD37CA">
        <w:rPr>
          <w:rFonts w:ascii="Segoe UI Light" w:hAnsi="Segoe UI Light" w:cs="Segoe UI Light"/>
          <w:iCs/>
          <w:sz w:val="22"/>
          <w:szCs w:val="22"/>
        </w:rPr>
        <w:t>měsný komunální odpad</w:t>
      </w:r>
      <w:r w:rsidR="00560CA8" w:rsidRPr="00CD37CA">
        <w:rPr>
          <w:rFonts w:ascii="Segoe UI Light" w:hAnsi="Segoe UI Light" w:cs="Segoe UI Light"/>
          <w:iCs/>
          <w:sz w:val="22"/>
          <w:szCs w:val="22"/>
        </w:rPr>
        <w:t>.</w:t>
      </w:r>
    </w:p>
    <w:p w14:paraId="73362800" w14:textId="77777777" w:rsidR="00A76BBE" w:rsidRPr="007025BB" w:rsidRDefault="00A76BBE" w:rsidP="00AA5966">
      <w:pPr>
        <w:ind w:left="786"/>
        <w:rPr>
          <w:rFonts w:ascii="Segoe UI Light" w:hAnsi="Segoe UI Light" w:cs="Segoe UI Light"/>
          <w:i/>
          <w:iCs/>
          <w:sz w:val="22"/>
          <w:szCs w:val="22"/>
        </w:rPr>
      </w:pPr>
    </w:p>
    <w:p w14:paraId="7FA9820E" w14:textId="77777777" w:rsidR="00262D62" w:rsidRPr="00F743FF" w:rsidRDefault="0024722A" w:rsidP="00F743FF">
      <w:pPr>
        <w:pStyle w:val="Zkladntextodsazen"/>
        <w:numPr>
          <w:ilvl w:val="0"/>
          <w:numId w:val="17"/>
        </w:numPr>
        <w:rPr>
          <w:rFonts w:ascii="Segoe UI Light" w:hAnsi="Segoe UI Light" w:cs="Segoe UI Light"/>
          <w:sz w:val="22"/>
          <w:szCs w:val="22"/>
        </w:rPr>
      </w:pPr>
      <w:r w:rsidRPr="007025BB">
        <w:rPr>
          <w:rFonts w:ascii="Segoe UI Light" w:hAnsi="Segoe UI Light" w:cs="Segoe UI Light"/>
          <w:sz w:val="22"/>
          <w:szCs w:val="22"/>
        </w:rPr>
        <w:t>Směsný</w:t>
      </w:r>
      <w:r w:rsidR="00FB36A3" w:rsidRPr="007025BB">
        <w:rPr>
          <w:rFonts w:ascii="Segoe UI Light" w:hAnsi="Segoe UI Light" w:cs="Segoe UI Light"/>
          <w:sz w:val="22"/>
          <w:szCs w:val="22"/>
        </w:rPr>
        <w:t xml:space="preserve">m </w:t>
      </w:r>
      <w:r w:rsidR="00795009" w:rsidRPr="007025BB">
        <w:rPr>
          <w:rFonts w:ascii="Segoe UI Light" w:hAnsi="Segoe UI Light" w:cs="Segoe UI Light"/>
          <w:sz w:val="22"/>
          <w:szCs w:val="22"/>
        </w:rPr>
        <w:t>komunální</w:t>
      </w:r>
      <w:r w:rsidR="00FB36A3" w:rsidRPr="007025BB">
        <w:rPr>
          <w:rFonts w:ascii="Segoe UI Light" w:hAnsi="Segoe UI Light" w:cs="Segoe UI Light"/>
          <w:sz w:val="22"/>
          <w:szCs w:val="22"/>
        </w:rPr>
        <w:t>m</w:t>
      </w:r>
      <w:r w:rsidR="00795009" w:rsidRPr="007025BB">
        <w:rPr>
          <w:rFonts w:ascii="Segoe UI Light" w:hAnsi="Segoe UI Light" w:cs="Segoe UI Light"/>
          <w:sz w:val="22"/>
          <w:szCs w:val="22"/>
        </w:rPr>
        <w:t xml:space="preserve"> </w:t>
      </w:r>
      <w:r w:rsidRPr="007025BB">
        <w:rPr>
          <w:rFonts w:ascii="Segoe UI Light" w:hAnsi="Segoe UI Light" w:cs="Segoe UI Light"/>
          <w:sz w:val="22"/>
          <w:szCs w:val="22"/>
        </w:rPr>
        <w:t>odpad</w:t>
      </w:r>
      <w:r w:rsidR="00FB36A3" w:rsidRPr="007025BB">
        <w:rPr>
          <w:rFonts w:ascii="Segoe UI Light" w:hAnsi="Segoe UI Light" w:cs="Segoe UI Light"/>
          <w:sz w:val="22"/>
          <w:szCs w:val="22"/>
        </w:rPr>
        <w:t>em</w:t>
      </w:r>
      <w:r w:rsidRPr="007025BB">
        <w:rPr>
          <w:rFonts w:ascii="Segoe UI Light" w:hAnsi="Segoe UI Light" w:cs="Segoe UI Light"/>
          <w:sz w:val="22"/>
          <w:szCs w:val="22"/>
        </w:rPr>
        <w:t xml:space="preserve"> </w:t>
      </w:r>
      <w:r w:rsidR="00FB36A3" w:rsidRPr="007025BB">
        <w:rPr>
          <w:rFonts w:ascii="Segoe UI Light" w:hAnsi="Segoe UI Light" w:cs="Segoe UI Light"/>
          <w:sz w:val="22"/>
          <w:szCs w:val="22"/>
        </w:rPr>
        <w:t>se rozumí</w:t>
      </w:r>
      <w:r w:rsidRPr="007025BB">
        <w:rPr>
          <w:rFonts w:ascii="Segoe UI Light" w:hAnsi="Segoe UI Light" w:cs="Segoe UI Light"/>
          <w:sz w:val="22"/>
          <w:szCs w:val="22"/>
        </w:rPr>
        <w:t xml:space="preserve"> zbylý komunální odpad po st</w:t>
      </w:r>
      <w:r w:rsidR="00FB6AE5" w:rsidRPr="007025BB">
        <w:rPr>
          <w:rFonts w:ascii="Segoe UI Light" w:hAnsi="Segoe UI Light" w:cs="Segoe UI Light"/>
          <w:sz w:val="22"/>
          <w:szCs w:val="22"/>
        </w:rPr>
        <w:t xml:space="preserve">anoveném vytřídění </w:t>
      </w:r>
      <w:r w:rsidR="00FB36A3" w:rsidRPr="007025BB">
        <w:rPr>
          <w:rFonts w:ascii="Segoe UI Light" w:hAnsi="Segoe UI Light" w:cs="Segoe UI Light"/>
          <w:sz w:val="22"/>
          <w:szCs w:val="22"/>
        </w:rPr>
        <w:t>po</w:t>
      </w:r>
      <w:r w:rsidR="00FB6AE5" w:rsidRPr="007025BB">
        <w:rPr>
          <w:rFonts w:ascii="Segoe UI Light" w:hAnsi="Segoe UI Light" w:cs="Segoe UI Light"/>
          <w:sz w:val="22"/>
          <w:szCs w:val="22"/>
        </w:rPr>
        <w:t xml:space="preserve">dle </w:t>
      </w:r>
      <w:r w:rsidRPr="007025BB">
        <w:rPr>
          <w:rFonts w:ascii="Segoe UI Light" w:hAnsi="Segoe UI Light" w:cs="Segoe UI Light"/>
          <w:sz w:val="22"/>
          <w:szCs w:val="22"/>
        </w:rPr>
        <w:t>odst</w:t>
      </w:r>
      <w:r w:rsidR="00FB36A3" w:rsidRPr="007025BB">
        <w:rPr>
          <w:rFonts w:ascii="Segoe UI Light" w:hAnsi="Segoe UI Light" w:cs="Segoe UI Light"/>
          <w:sz w:val="22"/>
          <w:szCs w:val="22"/>
        </w:rPr>
        <w:t>avce</w:t>
      </w:r>
      <w:r w:rsidRPr="007025BB">
        <w:rPr>
          <w:rFonts w:ascii="Segoe UI Light" w:hAnsi="Segoe UI Light" w:cs="Segoe UI Light"/>
          <w:sz w:val="22"/>
          <w:szCs w:val="22"/>
        </w:rPr>
        <w:t xml:space="preserve"> 1 písm. a), b), c)</w:t>
      </w:r>
      <w:r w:rsidR="00745703" w:rsidRPr="007025BB">
        <w:rPr>
          <w:rFonts w:ascii="Segoe UI Light" w:hAnsi="Segoe UI Light" w:cs="Segoe UI Light"/>
          <w:sz w:val="22"/>
          <w:szCs w:val="22"/>
        </w:rPr>
        <w:t>, d), e)</w:t>
      </w:r>
      <w:r w:rsidR="002C442F" w:rsidRPr="007025BB">
        <w:rPr>
          <w:rFonts w:ascii="Segoe UI Light" w:hAnsi="Segoe UI Light" w:cs="Segoe UI Light"/>
          <w:sz w:val="22"/>
          <w:szCs w:val="22"/>
        </w:rPr>
        <w:t>,</w:t>
      </w:r>
      <w:r w:rsidR="00745703" w:rsidRPr="007025BB">
        <w:rPr>
          <w:rFonts w:ascii="Segoe UI Light" w:hAnsi="Segoe UI Light" w:cs="Segoe UI Light"/>
          <w:sz w:val="22"/>
          <w:szCs w:val="22"/>
        </w:rPr>
        <w:t xml:space="preserve"> f)</w:t>
      </w:r>
      <w:r w:rsidR="00D226C7" w:rsidRPr="007025BB">
        <w:rPr>
          <w:rFonts w:ascii="Segoe UI Light" w:hAnsi="Segoe UI Light" w:cs="Segoe UI Light"/>
          <w:sz w:val="22"/>
          <w:szCs w:val="22"/>
        </w:rPr>
        <w:t>,</w:t>
      </w:r>
      <w:r w:rsidR="00AC2295" w:rsidRPr="007025BB">
        <w:rPr>
          <w:rFonts w:ascii="Segoe UI Light" w:hAnsi="Segoe UI Light" w:cs="Segoe UI Light"/>
          <w:sz w:val="22"/>
          <w:szCs w:val="22"/>
        </w:rPr>
        <w:t xml:space="preserve"> </w:t>
      </w:r>
      <w:r w:rsidR="002C442F" w:rsidRPr="007025BB">
        <w:rPr>
          <w:rFonts w:ascii="Segoe UI Light" w:hAnsi="Segoe UI Light" w:cs="Segoe UI Light"/>
          <w:sz w:val="22"/>
          <w:szCs w:val="22"/>
        </w:rPr>
        <w:t>g</w:t>
      </w:r>
      <w:r w:rsidR="00547890" w:rsidRPr="007025BB">
        <w:rPr>
          <w:rFonts w:ascii="Segoe UI Light" w:hAnsi="Segoe UI Light" w:cs="Segoe UI Light"/>
          <w:sz w:val="22"/>
          <w:szCs w:val="22"/>
        </w:rPr>
        <w:t>)</w:t>
      </w:r>
      <w:r w:rsidR="00A342C0" w:rsidRPr="007025BB">
        <w:rPr>
          <w:rFonts w:ascii="Segoe UI Light" w:hAnsi="Segoe UI Light" w:cs="Segoe UI Light"/>
          <w:sz w:val="22"/>
          <w:szCs w:val="22"/>
        </w:rPr>
        <w:t>,</w:t>
      </w:r>
      <w:r w:rsidR="006F432E" w:rsidRPr="007025BB">
        <w:rPr>
          <w:rFonts w:ascii="Segoe UI Light" w:hAnsi="Segoe UI Light" w:cs="Segoe UI Light"/>
          <w:sz w:val="22"/>
          <w:szCs w:val="22"/>
        </w:rPr>
        <w:t xml:space="preserve"> h</w:t>
      </w:r>
      <w:r w:rsidR="00252F0A" w:rsidRPr="007025BB">
        <w:rPr>
          <w:rFonts w:ascii="Segoe UI Light" w:hAnsi="Segoe UI Light" w:cs="Segoe UI Light"/>
          <w:sz w:val="22"/>
          <w:szCs w:val="22"/>
        </w:rPr>
        <w:t>)</w:t>
      </w:r>
      <w:r w:rsidR="009E1ABA" w:rsidRPr="007025BB">
        <w:rPr>
          <w:rFonts w:ascii="Segoe UI Light" w:hAnsi="Segoe UI Light" w:cs="Segoe UI Light"/>
          <w:sz w:val="22"/>
          <w:szCs w:val="22"/>
        </w:rPr>
        <w:t>,</w:t>
      </w:r>
      <w:r w:rsidR="00252F0A" w:rsidRPr="007025BB">
        <w:rPr>
          <w:rFonts w:ascii="Segoe UI Light" w:hAnsi="Segoe UI Light" w:cs="Segoe UI Light"/>
          <w:sz w:val="22"/>
          <w:szCs w:val="22"/>
        </w:rPr>
        <w:t xml:space="preserve"> i)</w:t>
      </w:r>
      <w:r w:rsidRPr="007025BB">
        <w:rPr>
          <w:rFonts w:ascii="Segoe UI Light" w:hAnsi="Segoe UI Light" w:cs="Segoe UI Light"/>
          <w:sz w:val="22"/>
          <w:szCs w:val="22"/>
        </w:rPr>
        <w:t>.</w:t>
      </w:r>
    </w:p>
    <w:p w14:paraId="24EF4F3E" w14:textId="77777777" w:rsidR="00262D62" w:rsidRPr="007025BB" w:rsidRDefault="00262D62" w:rsidP="00262D62">
      <w:pPr>
        <w:pStyle w:val="Zkladntextodsazen"/>
        <w:numPr>
          <w:ilvl w:val="0"/>
          <w:numId w:val="17"/>
        </w:numPr>
        <w:rPr>
          <w:rFonts w:ascii="Segoe UI Light" w:hAnsi="Segoe UI Light" w:cs="Segoe UI Light"/>
          <w:sz w:val="22"/>
          <w:szCs w:val="22"/>
        </w:rPr>
      </w:pPr>
      <w:r w:rsidRPr="007025BB">
        <w:rPr>
          <w:rFonts w:ascii="Segoe UI Light" w:hAnsi="Segoe UI Light" w:cs="Segoe UI Light"/>
          <w:sz w:val="22"/>
          <w:szCs w:val="22"/>
        </w:rPr>
        <w:t>Objemný odpad je takový odpad, který vzhledem ke svým rozměrům nemůže být umístěn do sběrných nádob (</w:t>
      </w:r>
      <w:r w:rsidRPr="007025BB">
        <w:rPr>
          <w:rFonts w:ascii="Segoe UI Light" w:hAnsi="Segoe UI Light" w:cs="Segoe UI Light"/>
          <w:i/>
          <w:iCs/>
          <w:sz w:val="22"/>
          <w:szCs w:val="22"/>
        </w:rPr>
        <w:t>např. koberce, matrace, nábytek</w:t>
      </w:r>
      <w:r w:rsidR="00BD0212" w:rsidRPr="007025BB">
        <w:rPr>
          <w:rFonts w:ascii="Segoe UI Light" w:hAnsi="Segoe UI Light" w:cs="Segoe UI Light"/>
          <w:i/>
          <w:iCs/>
          <w:sz w:val="22"/>
          <w:szCs w:val="22"/>
        </w:rPr>
        <w:t xml:space="preserve"> apod.</w:t>
      </w:r>
      <w:r w:rsidRPr="007025BB">
        <w:rPr>
          <w:rFonts w:ascii="Segoe UI Light" w:hAnsi="Segoe UI Light" w:cs="Segoe UI Light"/>
          <w:sz w:val="22"/>
          <w:szCs w:val="22"/>
        </w:rPr>
        <w:t>).</w:t>
      </w:r>
    </w:p>
    <w:p w14:paraId="0BBFD69E" w14:textId="77777777" w:rsidR="00262D62" w:rsidRPr="007025BB" w:rsidRDefault="00262D62" w:rsidP="00262D62">
      <w:pPr>
        <w:pStyle w:val="Zkladntextodsazen"/>
        <w:ind w:left="360" w:firstLine="0"/>
        <w:rPr>
          <w:rFonts w:ascii="Segoe UI Light" w:hAnsi="Segoe UI Light" w:cs="Segoe UI Light"/>
          <w:sz w:val="22"/>
          <w:szCs w:val="22"/>
        </w:rPr>
      </w:pPr>
    </w:p>
    <w:p w14:paraId="59991DC0" w14:textId="77777777" w:rsidR="00553B78" w:rsidRPr="007025BB" w:rsidRDefault="00553B78" w:rsidP="00553B78">
      <w:pPr>
        <w:pStyle w:val="Zkladntextodsazen"/>
        <w:ind w:left="720" w:firstLine="0"/>
        <w:jc w:val="center"/>
        <w:rPr>
          <w:rFonts w:ascii="Segoe UI Light" w:hAnsi="Segoe UI Light" w:cs="Segoe UI Light"/>
          <w:sz w:val="22"/>
          <w:szCs w:val="22"/>
        </w:rPr>
      </w:pPr>
    </w:p>
    <w:p w14:paraId="62172AFC" w14:textId="77777777" w:rsidR="00AA5966" w:rsidRPr="00EE41EF" w:rsidRDefault="0024722A" w:rsidP="00F743FF">
      <w:pPr>
        <w:jc w:val="center"/>
        <w:rPr>
          <w:rFonts w:ascii="Segoe UI Light" w:hAnsi="Segoe UI Light" w:cs="Segoe UI Light"/>
          <w:bCs/>
          <w:sz w:val="22"/>
          <w:szCs w:val="22"/>
        </w:rPr>
      </w:pPr>
      <w:r w:rsidRPr="00EE41EF">
        <w:rPr>
          <w:rFonts w:ascii="Segoe UI Light" w:hAnsi="Segoe UI Light" w:cs="Segoe UI Light"/>
          <w:bCs/>
          <w:sz w:val="22"/>
          <w:szCs w:val="22"/>
        </w:rPr>
        <w:t>Čl. 3</w:t>
      </w:r>
    </w:p>
    <w:p w14:paraId="2DD8F664" w14:textId="77777777" w:rsidR="0024722A" w:rsidRPr="00265C1B" w:rsidRDefault="00912D28" w:rsidP="00E5725E">
      <w:pPr>
        <w:pStyle w:val="Nadpis2"/>
        <w:jc w:val="center"/>
        <w:rPr>
          <w:rFonts w:ascii="Segoe UI Light" w:hAnsi="Segoe UI Light" w:cs="Segoe UI Light"/>
          <w:bCs/>
          <w:sz w:val="22"/>
          <w:szCs w:val="22"/>
          <w:u w:val="none"/>
        </w:rPr>
      </w:pPr>
      <w:r w:rsidRPr="00EE41EF">
        <w:rPr>
          <w:rFonts w:ascii="Segoe UI Light" w:hAnsi="Segoe UI Light" w:cs="Segoe UI Light"/>
          <w:bCs/>
          <w:sz w:val="22"/>
          <w:szCs w:val="22"/>
          <w:u w:val="none"/>
        </w:rPr>
        <w:t>S</w:t>
      </w:r>
      <w:r w:rsidR="00F53E58" w:rsidRPr="00EE41EF">
        <w:rPr>
          <w:rFonts w:ascii="Segoe UI Light" w:hAnsi="Segoe UI Light" w:cs="Segoe UI Light"/>
          <w:bCs/>
          <w:sz w:val="22"/>
          <w:szCs w:val="22"/>
          <w:u w:val="none"/>
        </w:rPr>
        <w:t>oustřeďování</w:t>
      </w:r>
      <w:r w:rsidR="00E5725E" w:rsidRPr="00EE41EF">
        <w:rPr>
          <w:rFonts w:ascii="Segoe UI Light" w:hAnsi="Segoe UI Light" w:cs="Segoe UI Light"/>
          <w:bCs/>
          <w:sz w:val="22"/>
          <w:szCs w:val="22"/>
          <w:u w:val="none"/>
        </w:rPr>
        <w:t xml:space="preserve"> </w:t>
      </w:r>
      <w:r w:rsidR="0017608F" w:rsidRPr="00EE41EF">
        <w:rPr>
          <w:rFonts w:ascii="Segoe UI Light" w:hAnsi="Segoe UI Light" w:cs="Segoe UI Light"/>
          <w:bCs/>
          <w:sz w:val="22"/>
          <w:szCs w:val="22"/>
          <w:u w:val="none"/>
        </w:rPr>
        <w:t>papíru, plast</w:t>
      </w:r>
      <w:r w:rsidR="00E5725E" w:rsidRPr="00EE41EF">
        <w:rPr>
          <w:rFonts w:ascii="Segoe UI Light" w:hAnsi="Segoe UI Light" w:cs="Segoe UI Light"/>
          <w:bCs/>
          <w:sz w:val="22"/>
          <w:szCs w:val="22"/>
          <w:u w:val="none"/>
        </w:rPr>
        <w:t>ů</w:t>
      </w:r>
      <w:r w:rsidR="00D834A1" w:rsidRPr="00265C1B">
        <w:rPr>
          <w:rFonts w:ascii="Segoe UI Light" w:hAnsi="Segoe UI Light" w:cs="Segoe UI Light"/>
          <w:bCs/>
          <w:sz w:val="22"/>
          <w:szCs w:val="22"/>
          <w:u w:val="none"/>
        </w:rPr>
        <w:t>, PET lahví</w:t>
      </w:r>
      <w:r w:rsidR="00E5725E" w:rsidRPr="00265C1B">
        <w:rPr>
          <w:rFonts w:ascii="Segoe UI Light" w:hAnsi="Segoe UI Light" w:cs="Segoe UI Light"/>
          <w:bCs/>
          <w:sz w:val="22"/>
          <w:szCs w:val="22"/>
          <w:u w:val="none"/>
        </w:rPr>
        <w:t xml:space="preserve">, </w:t>
      </w:r>
      <w:r w:rsidR="00BD0212" w:rsidRPr="00265C1B">
        <w:rPr>
          <w:rFonts w:ascii="Segoe UI Light" w:hAnsi="Segoe UI Light" w:cs="Segoe UI Light"/>
          <w:bCs/>
          <w:sz w:val="22"/>
          <w:szCs w:val="22"/>
          <w:u w:val="none"/>
        </w:rPr>
        <w:t>nápojových kartonů,</w:t>
      </w:r>
      <w:r w:rsidR="00E5725E" w:rsidRPr="00265C1B">
        <w:rPr>
          <w:rFonts w:ascii="Segoe UI Light" w:hAnsi="Segoe UI Light" w:cs="Segoe UI Light"/>
          <w:bCs/>
          <w:sz w:val="22"/>
          <w:szCs w:val="22"/>
          <w:u w:val="none"/>
        </w:rPr>
        <w:t xml:space="preserve"> </w:t>
      </w:r>
      <w:r w:rsidR="008B3CB4" w:rsidRPr="00265C1B">
        <w:rPr>
          <w:rFonts w:ascii="Segoe UI Light" w:hAnsi="Segoe UI Light" w:cs="Segoe UI Light"/>
          <w:bCs/>
          <w:sz w:val="22"/>
          <w:szCs w:val="22"/>
          <w:u w:val="none"/>
        </w:rPr>
        <w:t xml:space="preserve">kovových obalů, </w:t>
      </w:r>
      <w:r w:rsidR="00E5725E" w:rsidRPr="00265C1B">
        <w:rPr>
          <w:rFonts w:ascii="Segoe UI Light" w:hAnsi="Segoe UI Light" w:cs="Segoe UI Light"/>
          <w:bCs/>
          <w:sz w:val="22"/>
          <w:szCs w:val="22"/>
          <w:u w:val="none"/>
        </w:rPr>
        <w:t>kovů,</w:t>
      </w:r>
      <w:r w:rsidR="00BD0212" w:rsidRPr="00265C1B">
        <w:rPr>
          <w:rFonts w:ascii="Segoe UI Light" w:hAnsi="Segoe UI Light" w:cs="Segoe UI Light"/>
          <w:bCs/>
          <w:sz w:val="22"/>
          <w:szCs w:val="22"/>
          <w:u w:val="none"/>
        </w:rPr>
        <w:t xml:space="preserve"> skla,</w:t>
      </w:r>
      <w:r w:rsidR="00E5725E" w:rsidRPr="00265C1B">
        <w:rPr>
          <w:rFonts w:ascii="Segoe UI Light" w:hAnsi="Segoe UI Light" w:cs="Segoe UI Light"/>
          <w:bCs/>
          <w:sz w:val="22"/>
          <w:szCs w:val="22"/>
          <w:u w:val="none"/>
        </w:rPr>
        <w:t xml:space="preserve"> biologického odpadu</w:t>
      </w:r>
      <w:r w:rsidR="006A647B" w:rsidRPr="00265C1B">
        <w:rPr>
          <w:rFonts w:ascii="Segoe UI Light" w:hAnsi="Segoe UI Light" w:cs="Segoe UI Light"/>
          <w:bCs/>
          <w:sz w:val="22"/>
          <w:szCs w:val="22"/>
          <w:u w:val="none"/>
        </w:rPr>
        <w:t xml:space="preserve"> rostlinného původu</w:t>
      </w:r>
      <w:r w:rsidR="00181515" w:rsidRPr="00265C1B">
        <w:rPr>
          <w:rFonts w:ascii="Segoe UI Light" w:hAnsi="Segoe UI Light" w:cs="Segoe UI Light"/>
          <w:bCs/>
          <w:sz w:val="22"/>
          <w:szCs w:val="22"/>
          <w:u w:val="none"/>
        </w:rPr>
        <w:t>, jedlých olejů a</w:t>
      </w:r>
      <w:r w:rsidR="00CD37CA" w:rsidRPr="00265C1B">
        <w:rPr>
          <w:rFonts w:ascii="Segoe UI Light" w:hAnsi="Segoe UI Light" w:cs="Segoe UI Light"/>
          <w:bCs/>
          <w:sz w:val="22"/>
          <w:szCs w:val="22"/>
          <w:u w:val="none"/>
        </w:rPr>
        <w:t> </w:t>
      </w:r>
      <w:r w:rsidR="00181515" w:rsidRPr="00265C1B">
        <w:rPr>
          <w:rFonts w:ascii="Segoe UI Light" w:hAnsi="Segoe UI Light" w:cs="Segoe UI Light"/>
          <w:bCs/>
          <w:sz w:val="22"/>
          <w:szCs w:val="22"/>
          <w:u w:val="none"/>
        </w:rPr>
        <w:t>tuků, textilu</w:t>
      </w:r>
    </w:p>
    <w:p w14:paraId="777122EE" w14:textId="77777777" w:rsidR="00223F72" w:rsidRPr="00265C1B" w:rsidRDefault="00223F72" w:rsidP="00223F72">
      <w:pPr>
        <w:tabs>
          <w:tab w:val="num" w:pos="927"/>
        </w:tabs>
        <w:jc w:val="both"/>
        <w:rPr>
          <w:rFonts w:ascii="Segoe UI Light" w:hAnsi="Segoe UI Light" w:cs="Segoe UI Light"/>
          <w:bCs/>
          <w:sz w:val="22"/>
          <w:szCs w:val="22"/>
          <w:u w:val="single"/>
        </w:rPr>
      </w:pPr>
    </w:p>
    <w:p w14:paraId="4A56050A" w14:textId="77777777" w:rsidR="00EC4F5A" w:rsidRPr="00265C1B" w:rsidRDefault="0017608F" w:rsidP="002967D4">
      <w:pPr>
        <w:numPr>
          <w:ilvl w:val="0"/>
          <w:numId w:val="4"/>
        </w:numPr>
        <w:tabs>
          <w:tab w:val="num" w:pos="540"/>
          <w:tab w:val="num" w:pos="927"/>
        </w:tabs>
        <w:jc w:val="both"/>
        <w:rPr>
          <w:rFonts w:ascii="Segoe UI Light" w:hAnsi="Segoe UI Light" w:cs="Segoe UI Light"/>
          <w:sz w:val="22"/>
          <w:szCs w:val="22"/>
        </w:rPr>
      </w:pPr>
      <w:r w:rsidRPr="00265C1B">
        <w:rPr>
          <w:rFonts w:ascii="Segoe UI Light" w:hAnsi="Segoe UI Light" w:cs="Segoe UI Light"/>
          <w:sz w:val="22"/>
          <w:szCs w:val="22"/>
        </w:rPr>
        <w:t>Papír, plasty,</w:t>
      </w:r>
      <w:r w:rsidR="009C7473" w:rsidRPr="00265C1B">
        <w:rPr>
          <w:rFonts w:ascii="Segoe UI Light" w:hAnsi="Segoe UI Light" w:cs="Segoe UI Light"/>
          <w:sz w:val="22"/>
          <w:szCs w:val="22"/>
        </w:rPr>
        <w:t xml:space="preserve"> </w:t>
      </w:r>
      <w:r w:rsidR="00D834A1" w:rsidRPr="00265C1B">
        <w:rPr>
          <w:rFonts w:ascii="Segoe UI Light" w:hAnsi="Segoe UI Light" w:cs="Segoe UI Light"/>
          <w:sz w:val="22"/>
          <w:szCs w:val="22"/>
        </w:rPr>
        <w:t xml:space="preserve">PET lahve, </w:t>
      </w:r>
      <w:r w:rsidR="009C7473" w:rsidRPr="00265C1B">
        <w:rPr>
          <w:rFonts w:ascii="Segoe UI Light" w:hAnsi="Segoe UI Light" w:cs="Segoe UI Light"/>
          <w:sz w:val="22"/>
          <w:szCs w:val="22"/>
        </w:rPr>
        <w:t>nápojové kartony, kovové obaly,</w:t>
      </w:r>
      <w:r w:rsidRPr="00265C1B">
        <w:rPr>
          <w:rFonts w:ascii="Segoe UI Light" w:hAnsi="Segoe UI Light" w:cs="Segoe UI Light"/>
          <w:sz w:val="22"/>
          <w:szCs w:val="22"/>
        </w:rPr>
        <w:t xml:space="preserve"> sklo,</w:t>
      </w:r>
      <w:r w:rsidR="00E5725E" w:rsidRPr="00265C1B">
        <w:rPr>
          <w:rFonts w:ascii="Segoe UI Light" w:hAnsi="Segoe UI Light" w:cs="Segoe UI Light"/>
          <w:sz w:val="22"/>
          <w:szCs w:val="22"/>
        </w:rPr>
        <w:t xml:space="preserve"> </w:t>
      </w:r>
      <w:r w:rsidR="009D5C19" w:rsidRPr="00265C1B">
        <w:rPr>
          <w:rFonts w:ascii="Segoe UI Light" w:hAnsi="Segoe UI Light" w:cs="Segoe UI Light"/>
          <w:sz w:val="22"/>
          <w:szCs w:val="22"/>
        </w:rPr>
        <w:t>textil</w:t>
      </w:r>
      <w:r w:rsidR="00181515" w:rsidRPr="00265C1B">
        <w:rPr>
          <w:rFonts w:ascii="Segoe UI Light" w:hAnsi="Segoe UI Light" w:cs="Segoe UI Light"/>
          <w:sz w:val="22"/>
          <w:szCs w:val="22"/>
        </w:rPr>
        <w:t xml:space="preserve"> </w:t>
      </w:r>
      <w:r w:rsidRPr="00265C1B">
        <w:rPr>
          <w:rFonts w:ascii="Segoe UI Light" w:hAnsi="Segoe UI Light" w:cs="Segoe UI Light"/>
          <w:sz w:val="22"/>
          <w:szCs w:val="22"/>
        </w:rPr>
        <w:t>se soustřeďují</w:t>
      </w:r>
      <w:r w:rsidR="0024722A" w:rsidRPr="00265C1B">
        <w:rPr>
          <w:rFonts w:ascii="Segoe UI Light" w:hAnsi="Segoe UI Light" w:cs="Segoe UI Light"/>
          <w:sz w:val="22"/>
          <w:szCs w:val="22"/>
        </w:rPr>
        <w:t xml:space="preserve"> do </w:t>
      </w:r>
      <w:r w:rsidR="005F0210" w:rsidRPr="00265C1B">
        <w:rPr>
          <w:rFonts w:ascii="Segoe UI Light" w:hAnsi="Segoe UI Light" w:cs="Segoe UI Light"/>
          <w:bCs/>
          <w:sz w:val="22"/>
          <w:szCs w:val="22"/>
        </w:rPr>
        <w:t>zvláštních sběrných nádob</w:t>
      </w:r>
      <w:r w:rsidR="005F0210" w:rsidRPr="00265C1B">
        <w:rPr>
          <w:rFonts w:ascii="Segoe UI Light" w:hAnsi="Segoe UI Light" w:cs="Segoe UI Light"/>
          <w:sz w:val="22"/>
          <w:szCs w:val="22"/>
        </w:rPr>
        <w:t>, kterými jsou</w:t>
      </w:r>
      <w:r w:rsidR="009C7473" w:rsidRPr="00265C1B">
        <w:rPr>
          <w:rFonts w:ascii="Segoe UI Light" w:hAnsi="Segoe UI Light" w:cs="Segoe UI Light"/>
          <w:sz w:val="22"/>
          <w:szCs w:val="22"/>
        </w:rPr>
        <w:t xml:space="preserve"> kontejnery</w:t>
      </w:r>
      <w:r w:rsidR="00EC4F5A" w:rsidRPr="00265C1B">
        <w:rPr>
          <w:rFonts w:ascii="Segoe UI Light" w:hAnsi="Segoe UI Light" w:cs="Segoe UI Light"/>
          <w:sz w:val="22"/>
          <w:szCs w:val="22"/>
        </w:rPr>
        <w:t xml:space="preserve">, </w:t>
      </w:r>
      <w:r w:rsidR="004F6EE5" w:rsidRPr="00265C1B">
        <w:rPr>
          <w:rFonts w:ascii="Segoe UI Light" w:hAnsi="Segoe UI Light" w:cs="Segoe UI Light"/>
          <w:sz w:val="22"/>
          <w:szCs w:val="22"/>
        </w:rPr>
        <w:t>zvony</w:t>
      </w:r>
      <w:r w:rsidR="00A76BBE" w:rsidRPr="00265C1B">
        <w:rPr>
          <w:rFonts w:ascii="Segoe UI Light" w:hAnsi="Segoe UI Light" w:cs="Segoe UI Light"/>
          <w:sz w:val="22"/>
          <w:szCs w:val="22"/>
        </w:rPr>
        <w:t xml:space="preserve">, </w:t>
      </w:r>
      <w:r w:rsidR="00EC4F5A" w:rsidRPr="00265C1B">
        <w:rPr>
          <w:rFonts w:ascii="Segoe UI Light" w:hAnsi="Segoe UI Light" w:cs="Segoe UI Light"/>
          <w:sz w:val="22"/>
          <w:szCs w:val="22"/>
        </w:rPr>
        <w:t>popelnice, sběrné nádoby.</w:t>
      </w:r>
    </w:p>
    <w:p w14:paraId="610C1EC8" w14:textId="77777777" w:rsidR="0024722A" w:rsidRPr="00265C1B" w:rsidRDefault="002A3581" w:rsidP="002967D4">
      <w:pPr>
        <w:pStyle w:val="NormlnIMP"/>
        <w:numPr>
          <w:ilvl w:val="0"/>
          <w:numId w:val="4"/>
        </w:numPr>
        <w:tabs>
          <w:tab w:val="num" w:pos="540"/>
          <w:tab w:val="num" w:pos="927"/>
        </w:tabs>
        <w:suppressAutoHyphens w:val="0"/>
        <w:overflowPunct/>
        <w:autoSpaceDE/>
        <w:autoSpaceDN/>
        <w:adjustRightInd/>
        <w:spacing w:line="240" w:lineRule="auto"/>
        <w:ind w:left="426" w:hanging="426"/>
        <w:textAlignment w:val="auto"/>
        <w:rPr>
          <w:rFonts w:ascii="Segoe UI Light" w:hAnsi="Segoe UI Light" w:cs="Segoe UI Light"/>
          <w:sz w:val="22"/>
          <w:szCs w:val="22"/>
        </w:rPr>
      </w:pPr>
      <w:r w:rsidRPr="00265C1B">
        <w:rPr>
          <w:rFonts w:ascii="Segoe UI Light" w:hAnsi="Segoe UI Light" w:cs="Segoe UI Light"/>
          <w:sz w:val="22"/>
          <w:szCs w:val="22"/>
        </w:rPr>
        <w:t>Zvláštní sběrné nádoby jsou umístěny na stanovištích</w:t>
      </w:r>
      <w:r w:rsidR="00EC4F5A" w:rsidRPr="00265C1B">
        <w:rPr>
          <w:rFonts w:ascii="Segoe UI Light" w:hAnsi="Segoe UI Light" w:cs="Segoe UI Light"/>
          <w:sz w:val="22"/>
          <w:szCs w:val="22"/>
        </w:rPr>
        <w:t xml:space="preserve"> uvedených v příloze č. 1</w:t>
      </w:r>
      <w:r w:rsidR="007F48D1" w:rsidRPr="00265C1B">
        <w:rPr>
          <w:rFonts w:ascii="Segoe UI Light" w:hAnsi="Segoe UI Light" w:cs="Segoe UI Light"/>
          <w:sz w:val="22"/>
          <w:szCs w:val="22"/>
        </w:rPr>
        <w:t xml:space="preserve"> </w:t>
      </w:r>
      <w:r w:rsidR="00EC4F5A" w:rsidRPr="00265C1B">
        <w:rPr>
          <w:rFonts w:ascii="Segoe UI Light" w:hAnsi="Segoe UI Light" w:cs="Segoe UI Light"/>
          <w:sz w:val="22"/>
          <w:szCs w:val="22"/>
        </w:rPr>
        <w:t>k této vyhlášce.</w:t>
      </w:r>
      <w:r w:rsidRPr="00265C1B">
        <w:rPr>
          <w:rFonts w:ascii="Segoe UI Light" w:hAnsi="Segoe UI Light" w:cs="Segoe UI Light"/>
          <w:sz w:val="22"/>
          <w:szCs w:val="22"/>
        </w:rPr>
        <w:t xml:space="preserve"> </w:t>
      </w:r>
    </w:p>
    <w:p w14:paraId="2905C9CE" w14:textId="77777777" w:rsidR="00745703" w:rsidRPr="00265C1B" w:rsidRDefault="0024722A" w:rsidP="002967D4">
      <w:pPr>
        <w:pStyle w:val="NormlnIMP"/>
        <w:numPr>
          <w:ilvl w:val="0"/>
          <w:numId w:val="4"/>
        </w:numPr>
        <w:tabs>
          <w:tab w:val="num" w:pos="540"/>
          <w:tab w:val="num" w:pos="927"/>
        </w:tabs>
        <w:suppressAutoHyphens w:val="0"/>
        <w:overflowPunct/>
        <w:autoSpaceDE/>
        <w:autoSpaceDN/>
        <w:adjustRightInd/>
        <w:spacing w:line="240" w:lineRule="auto"/>
        <w:ind w:left="0" w:firstLine="0"/>
        <w:textAlignment w:val="auto"/>
        <w:rPr>
          <w:rFonts w:ascii="Segoe UI Light" w:hAnsi="Segoe UI Light" w:cs="Segoe UI Light"/>
          <w:sz w:val="22"/>
          <w:szCs w:val="22"/>
        </w:rPr>
      </w:pPr>
      <w:r w:rsidRPr="00265C1B">
        <w:rPr>
          <w:rFonts w:ascii="Segoe UI Light" w:hAnsi="Segoe UI Light" w:cs="Segoe UI Light"/>
          <w:sz w:val="22"/>
          <w:szCs w:val="22"/>
        </w:rPr>
        <w:t>Zvláštní sběrné nádoby jsou barevně odlišeny a označeny příslušnými nápisy:</w:t>
      </w:r>
    </w:p>
    <w:p w14:paraId="5E1BB3EF" w14:textId="77777777" w:rsidR="0024722A" w:rsidRPr="00265C1B" w:rsidRDefault="000332D7" w:rsidP="00223F72">
      <w:pPr>
        <w:pStyle w:val="Odstavecseseznamem"/>
        <w:numPr>
          <w:ilvl w:val="0"/>
          <w:numId w:val="18"/>
        </w:numPr>
        <w:autoSpaceDE w:val="0"/>
        <w:autoSpaceDN w:val="0"/>
        <w:adjustRightInd w:val="0"/>
        <w:spacing w:after="0" w:line="240" w:lineRule="auto"/>
        <w:rPr>
          <w:rFonts w:ascii="Segoe UI Light" w:hAnsi="Segoe UI Light" w:cs="Segoe UI Light"/>
          <w:bCs/>
          <w:iCs/>
        </w:rPr>
      </w:pPr>
      <w:r w:rsidRPr="00265C1B">
        <w:rPr>
          <w:rFonts w:ascii="Segoe UI Light" w:hAnsi="Segoe UI Light" w:cs="Segoe UI Light"/>
          <w:bCs/>
          <w:iCs/>
        </w:rPr>
        <w:t>P</w:t>
      </w:r>
      <w:r w:rsidR="0024722A" w:rsidRPr="00265C1B">
        <w:rPr>
          <w:rFonts w:ascii="Segoe UI Light" w:hAnsi="Segoe UI Light" w:cs="Segoe UI Light"/>
          <w:bCs/>
          <w:iCs/>
        </w:rPr>
        <w:t xml:space="preserve">apír, barva </w:t>
      </w:r>
      <w:r w:rsidR="00EC4F5A" w:rsidRPr="00265C1B">
        <w:rPr>
          <w:rFonts w:ascii="Segoe UI Light" w:hAnsi="Segoe UI Light" w:cs="Segoe UI Light"/>
          <w:bCs/>
          <w:iCs/>
        </w:rPr>
        <w:t>modrá</w:t>
      </w:r>
      <w:r w:rsidR="00AA5966" w:rsidRPr="00265C1B">
        <w:rPr>
          <w:rFonts w:ascii="Segoe UI Light" w:hAnsi="Segoe UI Light" w:cs="Segoe UI Light"/>
          <w:bCs/>
          <w:iCs/>
        </w:rPr>
        <w:t>,</w:t>
      </w:r>
    </w:p>
    <w:p w14:paraId="67D2B854" w14:textId="77777777" w:rsidR="00A94551" w:rsidRPr="00265C1B" w:rsidRDefault="00A94551" w:rsidP="002A3581">
      <w:pPr>
        <w:pStyle w:val="Odstavecseseznamem"/>
        <w:numPr>
          <w:ilvl w:val="0"/>
          <w:numId w:val="18"/>
        </w:numPr>
        <w:autoSpaceDE w:val="0"/>
        <w:autoSpaceDN w:val="0"/>
        <w:adjustRightInd w:val="0"/>
        <w:spacing w:after="0" w:line="240" w:lineRule="auto"/>
        <w:rPr>
          <w:rFonts w:ascii="Segoe UI Light" w:hAnsi="Segoe UI Light" w:cs="Segoe UI Light"/>
          <w:bCs/>
          <w:iCs/>
        </w:rPr>
      </w:pPr>
      <w:r w:rsidRPr="00265C1B">
        <w:rPr>
          <w:rFonts w:ascii="Segoe UI Light" w:hAnsi="Segoe UI Light" w:cs="Segoe UI Light"/>
          <w:bCs/>
          <w:iCs/>
        </w:rPr>
        <w:t>Plasty, PET lahve,</w:t>
      </w:r>
      <w:r w:rsidR="003F2F10" w:rsidRPr="00265C1B">
        <w:rPr>
          <w:rFonts w:ascii="Segoe UI Light" w:hAnsi="Segoe UI Light" w:cs="Segoe UI Light"/>
          <w:bCs/>
          <w:iCs/>
        </w:rPr>
        <w:t xml:space="preserve"> nápojové kartony, kovové obaly,</w:t>
      </w:r>
      <w:r w:rsidR="00F87217" w:rsidRPr="00265C1B">
        <w:rPr>
          <w:rFonts w:ascii="Segoe UI Light" w:hAnsi="Segoe UI Light" w:cs="Segoe UI Light"/>
          <w:bCs/>
          <w:iCs/>
        </w:rPr>
        <w:t xml:space="preserve"> </w:t>
      </w:r>
      <w:r w:rsidR="00F83E0D" w:rsidRPr="00265C1B">
        <w:rPr>
          <w:rFonts w:ascii="Segoe UI Light" w:hAnsi="Segoe UI Light" w:cs="Segoe UI Light"/>
          <w:bCs/>
          <w:iCs/>
        </w:rPr>
        <w:t xml:space="preserve">v příloze č. 1 název </w:t>
      </w:r>
      <w:r w:rsidR="00F87217" w:rsidRPr="00265C1B">
        <w:rPr>
          <w:rFonts w:ascii="Segoe UI Light" w:hAnsi="Segoe UI Light" w:cs="Segoe UI Light"/>
          <w:bCs/>
          <w:iCs/>
        </w:rPr>
        <w:t>„PLAST“</w:t>
      </w:r>
      <w:r w:rsidR="00F83E0D" w:rsidRPr="00265C1B">
        <w:rPr>
          <w:rFonts w:ascii="Segoe UI Light" w:hAnsi="Segoe UI Light" w:cs="Segoe UI Light"/>
          <w:bCs/>
          <w:iCs/>
        </w:rPr>
        <w:t>,</w:t>
      </w:r>
      <w:r w:rsidRPr="00265C1B">
        <w:rPr>
          <w:rFonts w:ascii="Segoe UI Light" w:hAnsi="Segoe UI Light" w:cs="Segoe UI Light"/>
          <w:bCs/>
          <w:iCs/>
        </w:rPr>
        <w:t xml:space="preserve"> barva </w:t>
      </w:r>
      <w:r w:rsidR="003F2F10" w:rsidRPr="00265C1B">
        <w:rPr>
          <w:rFonts w:ascii="Segoe UI Light" w:hAnsi="Segoe UI Light" w:cs="Segoe UI Light"/>
          <w:bCs/>
          <w:iCs/>
        </w:rPr>
        <w:t xml:space="preserve">žlutá, </w:t>
      </w:r>
    </w:p>
    <w:p w14:paraId="19F66CEC" w14:textId="77777777" w:rsidR="00547890" w:rsidRPr="00265C1B" w:rsidRDefault="000332D7" w:rsidP="003F2F10">
      <w:pPr>
        <w:pStyle w:val="Odstavecseseznamem"/>
        <w:numPr>
          <w:ilvl w:val="0"/>
          <w:numId w:val="18"/>
        </w:numPr>
        <w:autoSpaceDE w:val="0"/>
        <w:autoSpaceDN w:val="0"/>
        <w:adjustRightInd w:val="0"/>
        <w:spacing w:after="0" w:line="240" w:lineRule="auto"/>
        <w:rPr>
          <w:rFonts w:ascii="Segoe UI Light" w:hAnsi="Segoe UI Light" w:cs="Segoe UI Light"/>
          <w:bCs/>
          <w:iCs/>
        </w:rPr>
      </w:pPr>
      <w:r w:rsidRPr="00265C1B">
        <w:rPr>
          <w:rFonts w:ascii="Segoe UI Light" w:hAnsi="Segoe UI Light" w:cs="Segoe UI Light"/>
          <w:bCs/>
          <w:iCs/>
        </w:rPr>
        <w:t>S</w:t>
      </w:r>
      <w:r w:rsidR="0024722A" w:rsidRPr="00265C1B">
        <w:rPr>
          <w:rFonts w:ascii="Segoe UI Light" w:hAnsi="Segoe UI Light" w:cs="Segoe UI Light"/>
          <w:bCs/>
          <w:iCs/>
        </w:rPr>
        <w:t xml:space="preserve">klo, barva </w:t>
      </w:r>
      <w:r w:rsidR="003F2F10" w:rsidRPr="00265C1B">
        <w:rPr>
          <w:rFonts w:ascii="Segoe UI Light" w:hAnsi="Segoe UI Light" w:cs="Segoe UI Light"/>
          <w:bCs/>
          <w:iCs/>
        </w:rPr>
        <w:t xml:space="preserve">bílá nebo zelená, </w:t>
      </w:r>
    </w:p>
    <w:p w14:paraId="1DBD5D9F" w14:textId="77777777" w:rsidR="00A342C0" w:rsidRPr="00265C1B" w:rsidRDefault="00A342C0" w:rsidP="00547890">
      <w:pPr>
        <w:numPr>
          <w:ilvl w:val="0"/>
          <w:numId w:val="18"/>
        </w:numPr>
        <w:rPr>
          <w:rFonts w:ascii="Segoe UI Light" w:hAnsi="Segoe UI Light" w:cs="Segoe UI Light"/>
          <w:iCs/>
          <w:sz w:val="22"/>
          <w:szCs w:val="22"/>
        </w:rPr>
      </w:pPr>
      <w:r w:rsidRPr="00265C1B">
        <w:rPr>
          <w:rFonts w:ascii="Segoe UI Light" w:hAnsi="Segoe UI Light" w:cs="Segoe UI Light"/>
          <w:iCs/>
          <w:sz w:val="22"/>
          <w:szCs w:val="22"/>
        </w:rPr>
        <w:t>Textil, barva</w:t>
      </w:r>
      <w:r w:rsidR="003F2F10" w:rsidRPr="00265C1B">
        <w:rPr>
          <w:rFonts w:ascii="Segoe UI Light" w:hAnsi="Segoe UI Light" w:cs="Segoe UI Light"/>
          <w:iCs/>
          <w:sz w:val="22"/>
          <w:szCs w:val="22"/>
        </w:rPr>
        <w:t xml:space="preserve"> bílá, nápis „TEXTIL“</w:t>
      </w:r>
      <w:r w:rsidR="002967D4" w:rsidRPr="00265C1B">
        <w:rPr>
          <w:rFonts w:ascii="Segoe UI Light" w:hAnsi="Segoe UI Light" w:cs="Segoe UI Light"/>
          <w:iCs/>
          <w:sz w:val="22"/>
          <w:szCs w:val="22"/>
        </w:rPr>
        <w:t>,</w:t>
      </w:r>
    </w:p>
    <w:p w14:paraId="04BD65F8" w14:textId="77777777" w:rsidR="0024722A" w:rsidRPr="00265C1B" w:rsidRDefault="002967D4" w:rsidP="002967D4">
      <w:pPr>
        <w:numPr>
          <w:ilvl w:val="0"/>
          <w:numId w:val="18"/>
        </w:numPr>
        <w:rPr>
          <w:rFonts w:ascii="Segoe UI Light" w:hAnsi="Segoe UI Light" w:cs="Segoe UI Light"/>
          <w:iCs/>
          <w:sz w:val="22"/>
          <w:szCs w:val="22"/>
        </w:rPr>
      </w:pPr>
      <w:r w:rsidRPr="00265C1B">
        <w:rPr>
          <w:rFonts w:ascii="Segoe UI Light" w:hAnsi="Segoe UI Light" w:cs="Segoe UI Light"/>
          <w:iCs/>
          <w:sz w:val="22"/>
          <w:szCs w:val="22"/>
        </w:rPr>
        <w:t>Biologický odpad</w:t>
      </w:r>
      <w:r w:rsidR="006A647B" w:rsidRPr="00265C1B">
        <w:rPr>
          <w:rFonts w:ascii="Segoe UI Light" w:hAnsi="Segoe UI Light" w:cs="Segoe UI Light"/>
          <w:iCs/>
          <w:sz w:val="22"/>
          <w:szCs w:val="22"/>
        </w:rPr>
        <w:t xml:space="preserve"> rostlinného původu</w:t>
      </w:r>
      <w:r w:rsidRPr="00265C1B">
        <w:rPr>
          <w:rFonts w:ascii="Segoe UI Light" w:hAnsi="Segoe UI Light" w:cs="Segoe UI Light"/>
          <w:iCs/>
          <w:sz w:val="22"/>
          <w:szCs w:val="22"/>
        </w:rPr>
        <w:t>, barva černá s hnědým víkem.</w:t>
      </w:r>
    </w:p>
    <w:p w14:paraId="70FDA053" w14:textId="77777777" w:rsidR="00F87217" w:rsidRPr="00265C1B" w:rsidRDefault="00F87217" w:rsidP="002967D4">
      <w:pPr>
        <w:numPr>
          <w:ilvl w:val="0"/>
          <w:numId w:val="18"/>
        </w:numPr>
        <w:rPr>
          <w:rFonts w:ascii="Segoe UI Light" w:hAnsi="Segoe UI Light" w:cs="Segoe UI Light"/>
          <w:iCs/>
          <w:sz w:val="22"/>
          <w:szCs w:val="22"/>
        </w:rPr>
      </w:pPr>
      <w:r w:rsidRPr="00265C1B">
        <w:rPr>
          <w:rFonts w:ascii="Segoe UI Light" w:hAnsi="Segoe UI Light" w:cs="Segoe UI Light"/>
          <w:iCs/>
          <w:sz w:val="22"/>
          <w:szCs w:val="22"/>
        </w:rPr>
        <w:t>Jedlé oleje a tuky</w:t>
      </w:r>
      <w:r w:rsidR="0002552B" w:rsidRPr="00265C1B">
        <w:rPr>
          <w:rFonts w:ascii="Segoe UI Light" w:hAnsi="Segoe UI Light" w:cs="Segoe UI Light"/>
          <w:iCs/>
          <w:sz w:val="22"/>
          <w:szCs w:val="22"/>
        </w:rPr>
        <w:t>,</w:t>
      </w:r>
      <w:r w:rsidRPr="00265C1B">
        <w:rPr>
          <w:rFonts w:ascii="Segoe UI Light" w:hAnsi="Segoe UI Light" w:cs="Segoe UI Light"/>
          <w:iCs/>
          <w:sz w:val="22"/>
          <w:szCs w:val="22"/>
        </w:rPr>
        <w:t xml:space="preserve"> barva</w:t>
      </w:r>
      <w:r w:rsidR="008B3CB4" w:rsidRPr="00265C1B">
        <w:rPr>
          <w:rFonts w:ascii="Segoe UI Light" w:hAnsi="Segoe UI Light" w:cs="Segoe UI Light"/>
          <w:iCs/>
          <w:sz w:val="22"/>
          <w:szCs w:val="22"/>
        </w:rPr>
        <w:t xml:space="preserve"> zelená, nápis „jedlé oleje a tuky“.</w:t>
      </w:r>
    </w:p>
    <w:p w14:paraId="4CFC8A0F" w14:textId="77777777" w:rsidR="009007DD" w:rsidRPr="007025BB" w:rsidRDefault="00F77173" w:rsidP="009007DD">
      <w:pPr>
        <w:numPr>
          <w:ilvl w:val="0"/>
          <w:numId w:val="4"/>
        </w:numPr>
        <w:jc w:val="both"/>
        <w:rPr>
          <w:rFonts w:ascii="Segoe UI Light" w:hAnsi="Segoe UI Light" w:cs="Segoe UI Light"/>
          <w:sz w:val="22"/>
          <w:szCs w:val="22"/>
        </w:rPr>
      </w:pPr>
      <w:r w:rsidRPr="00EE41EF">
        <w:rPr>
          <w:rFonts w:ascii="Segoe UI Light" w:hAnsi="Segoe UI Light" w:cs="Segoe UI Light"/>
          <w:sz w:val="22"/>
          <w:szCs w:val="22"/>
        </w:rPr>
        <w:t>Do zvláštních sběrných nádob je zakázáno ukládat</w:t>
      </w:r>
      <w:r w:rsidRPr="007025BB">
        <w:rPr>
          <w:rFonts w:ascii="Segoe UI Light" w:hAnsi="Segoe UI Light" w:cs="Segoe UI Light"/>
          <w:sz w:val="22"/>
          <w:szCs w:val="22"/>
        </w:rPr>
        <w:t xml:space="preserve"> jin</w:t>
      </w:r>
      <w:r w:rsidR="00A94551" w:rsidRPr="007025BB">
        <w:rPr>
          <w:rFonts w:ascii="Segoe UI Light" w:hAnsi="Segoe UI Light" w:cs="Segoe UI Light"/>
          <w:sz w:val="22"/>
          <w:szCs w:val="22"/>
        </w:rPr>
        <w:t>é složky komunálních odpadů</w:t>
      </w:r>
      <w:r w:rsidR="00FF60D6" w:rsidRPr="007025BB">
        <w:rPr>
          <w:rFonts w:ascii="Segoe UI Light" w:hAnsi="Segoe UI Light" w:cs="Segoe UI Light"/>
          <w:sz w:val="22"/>
          <w:szCs w:val="22"/>
        </w:rPr>
        <w:t>,</w:t>
      </w:r>
      <w:r w:rsidR="00223F72" w:rsidRPr="007025BB">
        <w:rPr>
          <w:rFonts w:ascii="Segoe UI Light" w:hAnsi="Segoe UI Light" w:cs="Segoe UI Light"/>
          <w:sz w:val="22"/>
          <w:szCs w:val="22"/>
        </w:rPr>
        <w:t xml:space="preserve"> </w:t>
      </w:r>
      <w:r w:rsidR="00A94551" w:rsidRPr="007025BB">
        <w:rPr>
          <w:rFonts w:ascii="Segoe UI Light" w:hAnsi="Segoe UI Light" w:cs="Segoe UI Light"/>
          <w:sz w:val="22"/>
          <w:szCs w:val="22"/>
        </w:rPr>
        <w:t>než</w:t>
      </w:r>
      <w:r w:rsidRPr="007025BB">
        <w:rPr>
          <w:rFonts w:ascii="Segoe UI Light" w:hAnsi="Segoe UI Light" w:cs="Segoe UI Light"/>
          <w:sz w:val="22"/>
          <w:szCs w:val="22"/>
        </w:rPr>
        <w:t xml:space="preserve"> pro které jsou určeny</w:t>
      </w:r>
      <w:r w:rsidR="00A94551" w:rsidRPr="007025BB">
        <w:rPr>
          <w:rFonts w:ascii="Segoe UI Light" w:hAnsi="Segoe UI Light" w:cs="Segoe UI Light"/>
          <w:sz w:val="22"/>
          <w:szCs w:val="22"/>
        </w:rPr>
        <w:t>.</w:t>
      </w:r>
    </w:p>
    <w:p w14:paraId="0F494FAC" w14:textId="77777777" w:rsidR="009007DD" w:rsidRPr="007025BB" w:rsidRDefault="009007DD" w:rsidP="009007DD">
      <w:pPr>
        <w:jc w:val="both"/>
        <w:rPr>
          <w:rFonts w:ascii="Segoe UI Light" w:hAnsi="Segoe UI Light" w:cs="Segoe UI Light"/>
          <w:sz w:val="22"/>
          <w:szCs w:val="22"/>
        </w:rPr>
      </w:pPr>
    </w:p>
    <w:p w14:paraId="0A823462" w14:textId="77777777" w:rsidR="003A0DB1" w:rsidRPr="004B11F4" w:rsidRDefault="009007DD" w:rsidP="004B11F4">
      <w:pPr>
        <w:numPr>
          <w:ilvl w:val="0"/>
          <w:numId w:val="4"/>
        </w:numPr>
        <w:jc w:val="both"/>
        <w:rPr>
          <w:rFonts w:ascii="Segoe UI Light" w:hAnsi="Segoe UI Light" w:cs="Segoe UI Light"/>
          <w:sz w:val="22"/>
          <w:szCs w:val="22"/>
        </w:rPr>
      </w:pPr>
      <w:r w:rsidRPr="007025BB">
        <w:rPr>
          <w:rFonts w:ascii="Segoe UI Light" w:hAnsi="Segoe UI Light" w:cs="Segoe UI Light"/>
          <w:sz w:val="22"/>
          <w:szCs w:val="22"/>
        </w:rPr>
        <w:t xml:space="preserve">Zvláštní sběrné nádoby je povinnost plnit tak, aby je bylo možno uzavřít a odpad z nich při manipulaci nevypadával. Pokud to umožňuje povaha odpadu, je nutno objem odpadu před jeho odložením do sběrné nádoby minimalizovat. </w:t>
      </w:r>
    </w:p>
    <w:p w14:paraId="1B1D507B" w14:textId="6D7A1607" w:rsidR="00AA5966" w:rsidRPr="00265C1B" w:rsidRDefault="006101FB" w:rsidP="00265C1B">
      <w:pPr>
        <w:numPr>
          <w:ilvl w:val="0"/>
          <w:numId w:val="4"/>
        </w:numPr>
        <w:jc w:val="both"/>
        <w:rPr>
          <w:rFonts w:ascii="Segoe UI Light" w:hAnsi="Segoe UI Light" w:cs="Segoe UI Light"/>
          <w:sz w:val="22"/>
          <w:szCs w:val="22"/>
        </w:rPr>
      </w:pPr>
      <w:r w:rsidRPr="007025BB">
        <w:rPr>
          <w:rFonts w:ascii="Segoe UI Light" w:hAnsi="Segoe UI Light" w:cs="Segoe UI Light"/>
          <w:sz w:val="22"/>
          <w:szCs w:val="22"/>
        </w:rPr>
        <w:t>Papír, plasty</w:t>
      </w:r>
      <w:r w:rsidRPr="00EE41EF">
        <w:rPr>
          <w:rFonts w:ascii="Segoe UI Light" w:hAnsi="Segoe UI Light" w:cs="Segoe UI Light"/>
          <w:sz w:val="22"/>
          <w:szCs w:val="22"/>
        </w:rPr>
        <w:t xml:space="preserve">, </w:t>
      </w:r>
      <w:r w:rsidR="00D834A1" w:rsidRPr="00265C1B">
        <w:rPr>
          <w:rFonts w:ascii="Segoe UI Light" w:hAnsi="Segoe UI Light" w:cs="Segoe UI Light"/>
          <w:sz w:val="22"/>
          <w:szCs w:val="22"/>
        </w:rPr>
        <w:t xml:space="preserve">PET lahve, </w:t>
      </w:r>
      <w:r w:rsidR="006D5AEE" w:rsidRPr="00265C1B">
        <w:rPr>
          <w:rFonts w:ascii="Segoe UI Light" w:hAnsi="Segoe UI Light" w:cs="Segoe UI Light"/>
          <w:sz w:val="22"/>
          <w:szCs w:val="22"/>
        </w:rPr>
        <w:t xml:space="preserve">nápojové kartony, kovové obaly, </w:t>
      </w:r>
      <w:r w:rsidRPr="00265C1B">
        <w:rPr>
          <w:rFonts w:ascii="Segoe UI Light" w:hAnsi="Segoe UI Light" w:cs="Segoe UI Light"/>
          <w:sz w:val="22"/>
          <w:szCs w:val="22"/>
        </w:rPr>
        <w:t>sklo, kovy</w:t>
      </w:r>
      <w:r w:rsidR="006D5AEE" w:rsidRPr="00265C1B">
        <w:rPr>
          <w:rFonts w:ascii="Segoe UI Light" w:hAnsi="Segoe UI Light" w:cs="Segoe UI Light"/>
          <w:sz w:val="22"/>
          <w:szCs w:val="22"/>
        </w:rPr>
        <w:t>, biologický odpad</w:t>
      </w:r>
      <w:r w:rsidR="006A647B" w:rsidRPr="00265C1B">
        <w:rPr>
          <w:rFonts w:ascii="Segoe UI Light" w:hAnsi="Segoe UI Light" w:cs="Segoe UI Light"/>
          <w:sz w:val="22"/>
          <w:szCs w:val="22"/>
        </w:rPr>
        <w:t xml:space="preserve"> rostlinného původu</w:t>
      </w:r>
      <w:r w:rsidR="006D5AEE" w:rsidRPr="00265C1B">
        <w:rPr>
          <w:rFonts w:ascii="Segoe UI Light" w:hAnsi="Segoe UI Light" w:cs="Segoe UI Light"/>
          <w:sz w:val="22"/>
          <w:szCs w:val="22"/>
        </w:rPr>
        <w:t>,</w:t>
      </w:r>
      <w:r w:rsidR="006D5AEE" w:rsidRPr="007025BB">
        <w:rPr>
          <w:rFonts w:ascii="Segoe UI Light" w:hAnsi="Segoe UI Light" w:cs="Segoe UI Light"/>
          <w:sz w:val="22"/>
          <w:szCs w:val="22"/>
        </w:rPr>
        <w:t xml:space="preserve"> jedlé oleje a tuky lze celoročně odkládat na značená místa ve sběrném dvoře, který je umístěn pod Husovou třídou</w:t>
      </w:r>
      <w:r w:rsidR="00591B93" w:rsidRPr="007025BB">
        <w:rPr>
          <w:rFonts w:ascii="Segoe UI Light" w:hAnsi="Segoe UI Light" w:cs="Segoe UI Light"/>
          <w:sz w:val="22"/>
          <w:szCs w:val="22"/>
        </w:rPr>
        <w:t>, Holýšov</w:t>
      </w:r>
      <w:r w:rsidR="0000629F" w:rsidRPr="007025BB">
        <w:rPr>
          <w:rFonts w:ascii="Segoe UI Light" w:hAnsi="Segoe UI Light" w:cs="Segoe UI Light"/>
          <w:sz w:val="22"/>
          <w:szCs w:val="22"/>
        </w:rPr>
        <w:t xml:space="preserve"> (dále jen „SD“)</w:t>
      </w:r>
    </w:p>
    <w:p w14:paraId="4EA54710" w14:textId="77777777" w:rsidR="00AA5966" w:rsidRPr="004B11F4" w:rsidRDefault="0024722A" w:rsidP="004B11F4">
      <w:pPr>
        <w:pStyle w:val="Nadpis2"/>
        <w:jc w:val="center"/>
        <w:rPr>
          <w:rFonts w:ascii="Segoe UI Light" w:hAnsi="Segoe UI Light" w:cs="Segoe UI Light"/>
          <w:sz w:val="22"/>
          <w:szCs w:val="22"/>
          <w:u w:val="none"/>
        </w:rPr>
      </w:pPr>
      <w:r w:rsidRPr="004B11F4">
        <w:rPr>
          <w:rFonts w:ascii="Segoe UI Light" w:hAnsi="Segoe UI Light" w:cs="Segoe UI Light"/>
          <w:sz w:val="22"/>
          <w:szCs w:val="22"/>
          <w:u w:val="none"/>
        </w:rPr>
        <w:lastRenderedPageBreak/>
        <w:t xml:space="preserve">Čl. </w:t>
      </w:r>
      <w:r w:rsidR="00D226C7" w:rsidRPr="004B11F4">
        <w:rPr>
          <w:rFonts w:ascii="Segoe UI Light" w:hAnsi="Segoe UI Light" w:cs="Segoe UI Light"/>
          <w:sz w:val="22"/>
          <w:szCs w:val="22"/>
          <w:u w:val="none"/>
        </w:rPr>
        <w:t>4</w:t>
      </w:r>
    </w:p>
    <w:p w14:paraId="35A41C7C" w14:textId="77777777" w:rsidR="0024722A" w:rsidRDefault="00591B93" w:rsidP="004B11F4">
      <w:pPr>
        <w:pStyle w:val="Nadpis2"/>
        <w:jc w:val="center"/>
        <w:rPr>
          <w:rFonts w:ascii="Segoe UI Light" w:hAnsi="Segoe UI Light" w:cs="Segoe UI Light"/>
          <w:sz w:val="22"/>
          <w:szCs w:val="22"/>
          <w:u w:val="none"/>
        </w:rPr>
      </w:pPr>
      <w:r w:rsidRPr="004B11F4">
        <w:rPr>
          <w:rFonts w:ascii="Segoe UI Light" w:hAnsi="Segoe UI Light" w:cs="Segoe UI Light"/>
          <w:sz w:val="22"/>
          <w:szCs w:val="22"/>
          <w:u w:val="none"/>
        </w:rPr>
        <w:t>Nakládání s</w:t>
      </w:r>
      <w:r w:rsidR="00A94551" w:rsidRPr="004B11F4">
        <w:rPr>
          <w:rFonts w:ascii="Segoe UI Light" w:hAnsi="Segoe UI Light" w:cs="Segoe UI Light"/>
          <w:sz w:val="22"/>
          <w:szCs w:val="22"/>
          <w:u w:val="none"/>
        </w:rPr>
        <w:t xml:space="preserve"> </w:t>
      </w:r>
      <w:r w:rsidR="0024722A" w:rsidRPr="004B11F4">
        <w:rPr>
          <w:rFonts w:ascii="Segoe UI Light" w:hAnsi="Segoe UI Light" w:cs="Segoe UI Light"/>
          <w:sz w:val="22"/>
          <w:szCs w:val="22"/>
          <w:u w:val="none"/>
        </w:rPr>
        <w:t>nebezpečný</w:t>
      </w:r>
      <w:r w:rsidRPr="004B11F4">
        <w:rPr>
          <w:rFonts w:ascii="Segoe UI Light" w:hAnsi="Segoe UI Light" w:cs="Segoe UI Light"/>
          <w:sz w:val="22"/>
          <w:szCs w:val="22"/>
          <w:u w:val="none"/>
        </w:rPr>
        <w:t>mi</w:t>
      </w:r>
      <w:r w:rsidR="0024722A" w:rsidRPr="004B11F4">
        <w:rPr>
          <w:rFonts w:ascii="Segoe UI Light" w:hAnsi="Segoe UI Light" w:cs="Segoe UI Light"/>
          <w:sz w:val="22"/>
          <w:szCs w:val="22"/>
          <w:u w:val="none"/>
        </w:rPr>
        <w:t xml:space="preserve"> slož</w:t>
      </w:r>
      <w:r w:rsidRPr="004B11F4">
        <w:rPr>
          <w:rFonts w:ascii="Segoe UI Light" w:hAnsi="Segoe UI Light" w:cs="Segoe UI Light"/>
          <w:sz w:val="22"/>
          <w:szCs w:val="22"/>
          <w:u w:val="none"/>
        </w:rPr>
        <w:t>kami</w:t>
      </w:r>
      <w:r w:rsidR="0024722A" w:rsidRPr="004B11F4">
        <w:rPr>
          <w:rFonts w:ascii="Segoe UI Light" w:hAnsi="Segoe UI Light" w:cs="Segoe UI Light"/>
          <w:sz w:val="22"/>
          <w:szCs w:val="22"/>
          <w:u w:val="none"/>
        </w:rPr>
        <w:t xml:space="preserve"> komunálního odpadu</w:t>
      </w:r>
    </w:p>
    <w:p w14:paraId="73E59B8F" w14:textId="77777777" w:rsidR="00A539D8" w:rsidRPr="00A539D8" w:rsidRDefault="00A539D8" w:rsidP="00A539D8"/>
    <w:p w14:paraId="4A8DA6F9" w14:textId="77777777" w:rsidR="00C94283" w:rsidRPr="004B11F4" w:rsidRDefault="00C94283" w:rsidP="004B11F4">
      <w:pPr>
        <w:numPr>
          <w:ilvl w:val="0"/>
          <w:numId w:val="15"/>
        </w:numPr>
        <w:jc w:val="both"/>
        <w:rPr>
          <w:rFonts w:ascii="Segoe UI Light" w:hAnsi="Segoe UI Light" w:cs="Segoe UI Light"/>
          <w:sz w:val="22"/>
          <w:szCs w:val="22"/>
        </w:rPr>
      </w:pPr>
      <w:r w:rsidRPr="007025BB">
        <w:rPr>
          <w:rFonts w:ascii="Segoe UI Light" w:hAnsi="Segoe UI Light" w:cs="Segoe UI Light"/>
          <w:sz w:val="22"/>
          <w:szCs w:val="22"/>
        </w:rPr>
        <w:t xml:space="preserve">Nebezpečný odpad lze </w:t>
      </w:r>
      <w:r w:rsidR="0000629F" w:rsidRPr="007025BB">
        <w:rPr>
          <w:rFonts w:ascii="Segoe UI Light" w:hAnsi="Segoe UI Light" w:cs="Segoe UI Light"/>
          <w:sz w:val="22"/>
          <w:szCs w:val="22"/>
        </w:rPr>
        <w:t>celoročně</w:t>
      </w:r>
      <w:r w:rsidRPr="007025BB">
        <w:rPr>
          <w:rFonts w:ascii="Segoe UI Light" w:hAnsi="Segoe UI Light" w:cs="Segoe UI Light"/>
          <w:sz w:val="22"/>
          <w:szCs w:val="22"/>
        </w:rPr>
        <w:t xml:space="preserve"> odevzdávat ve </w:t>
      </w:r>
      <w:r w:rsidR="0000629F" w:rsidRPr="007025BB">
        <w:rPr>
          <w:rFonts w:ascii="Segoe UI Light" w:hAnsi="Segoe UI Light" w:cs="Segoe UI Light"/>
          <w:sz w:val="22"/>
          <w:szCs w:val="22"/>
        </w:rPr>
        <w:t>SD.</w:t>
      </w:r>
      <w:r w:rsidRPr="007025BB">
        <w:rPr>
          <w:rFonts w:ascii="Segoe UI Light" w:hAnsi="Segoe UI Light" w:cs="Segoe UI Light"/>
          <w:sz w:val="22"/>
          <w:szCs w:val="22"/>
        </w:rPr>
        <w:t xml:space="preserve"> </w:t>
      </w:r>
    </w:p>
    <w:p w14:paraId="374B7932" w14:textId="77777777" w:rsidR="0000629F" w:rsidRPr="007025BB" w:rsidRDefault="00A94551" w:rsidP="00AA5966">
      <w:pPr>
        <w:numPr>
          <w:ilvl w:val="0"/>
          <w:numId w:val="15"/>
        </w:numPr>
        <w:jc w:val="both"/>
        <w:rPr>
          <w:rFonts w:ascii="Segoe UI Light" w:hAnsi="Segoe UI Light" w:cs="Segoe UI Light"/>
          <w:sz w:val="22"/>
          <w:szCs w:val="22"/>
        </w:rPr>
      </w:pPr>
      <w:r w:rsidRPr="007025BB">
        <w:rPr>
          <w:rFonts w:ascii="Segoe UI Light" w:hAnsi="Segoe UI Light" w:cs="Segoe UI Light"/>
          <w:sz w:val="22"/>
          <w:szCs w:val="22"/>
        </w:rPr>
        <w:t>S</w:t>
      </w:r>
      <w:r w:rsidR="00A11DFF" w:rsidRPr="007025BB">
        <w:rPr>
          <w:rFonts w:ascii="Segoe UI Light" w:hAnsi="Segoe UI Light" w:cs="Segoe UI Light"/>
          <w:sz w:val="22"/>
          <w:szCs w:val="22"/>
        </w:rPr>
        <w:t>oustřeďování</w:t>
      </w:r>
      <w:r w:rsidRPr="007025BB">
        <w:rPr>
          <w:rFonts w:ascii="Segoe UI Light" w:hAnsi="Segoe UI Light" w:cs="Segoe UI Light"/>
          <w:sz w:val="22"/>
          <w:szCs w:val="22"/>
        </w:rPr>
        <w:t xml:space="preserve"> nebezpečných složek komunálního odpadu</w:t>
      </w:r>
      <w:r w:rsidR="00EA1B4D" w:rsidRPr="007025BB">
        <w:rPr>
          <w:rFonts w:ascii="Segoe UI Light" w:hAnsi="Segoe UI Light" w:cs="Segoe UI Light"/>
          <w:sz w:val="22"/>
          <w:szCs w:val="22"/>
        </w:rPr>
        <w:t xml:space="preserve"> podléhá požadavkům stanovený</w:t>
      </w:r>
      <w:r w:rsidR="00C25DCE" w:rsidRPr="007025BB">
        <w:rPr>
          <w:rFonts w:ascii="Segoe UI Light" w:hAnsi="Segoe UI Light" w:cs="Segoe UI Light"/>
          <w:sz w:val="22"/>
          <w:szCs w:val="22"/>
        </w:rPr>
        <w:t>m</w:t>
      </w:r>
      <w:r w:rsidR="00EA1B4D" w:rsidRPr="007025BB">
        <w:rPr>
          <w:rFonts w:ascii="Segoe UI Light" w:hAnsi="Segoe UI Light" w:cs="Segoe UI Light"/>
          <w:sz w:val="22"/>
          <w:szCs w:val="22"/>
        </w:rPr>
        <w:t xml:space="preserve"> v čl.</w:t>
      </w:r>
      <w:r w:rsidR="00F301DF" w:rsidRPr="007025BB">
        <w:rPr>
          <w:rFonts w:ascii="Segoe UI Light" w:hAnsi="Segoe UI Light" w:cs="Segoe UI Light"/>
          <w:sz w:val="22"/>
          <w:szCs w:val="22"/>
        </w:rPr>
        <w:t xml:space="preserve"> </w:t>
      </w:r>
      <w:r w:rsidR="00EA1B4D" w:rsidRPr="007025BB">
        <w:rPr>
          <w:rFonts w:ascii="Segoe UI Light" w:hAnsi="Segoe UI Light" w:cs="Segoe UI Light"/>
          <w:sz w:val="22"/>
          <w:szCs w:val="22"/>
        </w:rPr>
        <w:t>3 odst. 4</w:t>
      </w:r>
      <w:r w:rsidR="00E8031C" w:rsidRPr="007025BB">
        <w:rPr>
          <w:rFonts w:ascii="Segoe UI Light" w:hAnsi="Segoe UI Light" w:cs="Segoe UI Light"/>
          <w:sz w:val="22"/>
          <w:szCs w:val="22"/>
        </w:rPr>
        <w:t xml:space="preserve"> a</w:t>
      </w:r>
      <w:r w:rsidR="003A0DB1" w:rsidRPr="007025BB">
        <w:rPr>
          <w:rFonts w:ascii="Segoe UI Light" w:hAnsi="Segoe UI Light" w:cs="Segoe UI Light"/>
          <w:sz w:val="22"/>
          <w:szCs w:val="22"/>
        </w:rPr>
        <w:t xml:space="preserve"> 5</w:t>
      </w:r>
      <w:r w:rsidR="00431942" w:rsidRPr="007025BB">
        <w:rPr>
          <w:rFonts w:ascii="Segoe UI Light" w:hAnsi="Segoe UI Light" w:cs="Segoe UI Light"/>
          <w:sz w:val="22"/>
          <w:szCs w:val="22"/>
        </w:rPr>
        <w:t>.</w:t>
      </w:r>
    </w:p>
    <w:p w14:paraId="65754BBA" w14:textId="77777777" w:rsidR="00AA5966" w:rsidRDefault="00AA5966" w:rsidP="004B11F4">
      <w:pPr>
        <w:rPr>
          <w:rFonts w:ascii="Segoe UI Light" w:hAnsi="Segoe UI Light" w:cs="Segoe UI Light"/>
          <w:b/>
          <w:sz w:val="22"/>
          <w:szCs w:val="22"/>
        </w:rPr>
      </w:pPr>
    </w:p>
    <w:p w14:paraId="5FE7133B" w14:textId="77777777" w:rsidR="004B11F4" w:rsidRPr="007025BB" w:rsidRDefault="004B11F4" w:rsidP="004B11F4">
      <w:pPr>
        <w:rPr>
          <w:rFonts w:ascii="Segoe UI Light" w:hAnsi="Segoe UI Light" w:cs="Segoe UI Light"/>
          <w:b/>
          <w:sz w:val="22"/>
          <w:szCs w:val="22"/>
        </w:rPr>
      </w:pPr>
    </w:p>
    <w:p w14:paraId="3ED9B785" w14:textId="77777777" w:rsidR="00AA5966" w:rsidRPr="004B11F4" w:rsidRDefault="000F645D"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Čl. </w:t>
      </w:r>
      <w:r w:rsidR="00D226C7" w:rsidRPr="004B11F4">
        <w:rPr>
          <w:rFonts w:ascii="Segoe UI Light" w:hAnsi="Segoe UI Light" w:cs="Segoe UI Light"/>
          <w:bCs/>
          <w:sz w:val="22"/>
          <w:szCs w:val="22"/>
        </w:rPr>
        <w:t>5</w:t>
      </w:r>
      <w:r w:rsidRPr="004B11F4">
        <w:rPr>
          <w:rFonts w:ascii="Segoe UI Light" w:hAnsi="Segoe UI Light" w:cs="Segoe UI Light"/>
          <w:bCs/>
          <w:sz w:val="22"/>
          <w:szCs w:val="22"/>
        </w:rPr>
        <w:t xml:space="preserve"> </w:t>
      </w:r>
    </w:p>
    <w:p w14:paraId="4162312C" w14:textId="77777777" w:rsidR="000F645D" w:rsidRDefault="006101FB" w:rsidP="00A539D8">
      <w:pPr>
        <w:jc w:val="center"/>
        <w:rPr>
          <w:rFonts w:ascii="Segoe UI Light" w:hAnsi="Segoe UI Light" w:cs="Segoe UI Light"/>
          <w:bCs/>
          <w:sz w:val="22"/>
          <w:szCs w:val="22"/>
        </w:rPr>
      </w:pPr>
      <w:r w:rsidRPr="004B11F4">
        <w:rPr>
          <w:rFonts w:ascii="Segoe UI Light" w:hAnsi="Segoe UI Light" w:cs="Segoe UI Light"/>
          <w:bCs/>
          <w:sz w:val="22"/>
          <w:szCs w:val="22"/>
        </w:rPr>
        <w:t>S</w:t>
      </w:r>
      <w:r w:rsidR="000F645D" w:rsidRPr="004B11F4">
        <w:rPr>
          <w:rFonts w:ascii="Segoe UI Light" w:hAnsi="Segoe UI Light" w:cs="Segoe UI Light"/>
          <w:bCs/>
          <w:sz w:val="22"/>
          <w:szCs w:val="22"/>
        </w:rPr>
        <w:t>voz objemného odpadu</w:t>
      </w:r>
    </w:p>
    <w:p w14:paraId="6F05463D" w14:textId="77777777" w:rsidR="00A539D8" w:rsidRPr="00A539D8" w:rsidRDefault="00A539D8" w:rsidP="00A539D8">
      <w:pPr>
        <w:jc w:val="center"/>
        <w:rPr>
          <w:rFonts w:ascii="Segoe UI Light" w:hAnsi="Segoe UI Light" w:cs="Segoe UI Light"/>
          <w:bCs/>
          <w:sz w:val="22"/>
          <w:szCs w:val="22"/>
        </w:rPr>
      </w:pPr>
    </w:p>
    <w:p w14:paraId="38648986" w14:textId="77777777" w:rsidR="00D25BA7" w:rsidRPr="004B11F4" w:rsidRDefault="000F645D" w:rsidP="00D25BA7">
      <w:pPr>
        <w:numPr>
          <w:ilvl w:val="0"/>
          <w:numId w:val="7"/>
        </w:numPr>
        <w:jc w:val="both"/>
        <w:rPr>
          <w:rFonts w:ascii="Segoe UI Light" w:hAnsi="Segoe UI Light" w:cs="Segoe UI Light"/>
          <w:color w:val="00B0F0"/>
          <w:sz w:val="22"/>
          <w:szCs w:val="22"/>
        </w:rPr>
      </w:pPr>
      <w:r w:rsidRPr="007025BB">
        <w:rPr>
          <w:rFonts w:ascii="Segoe UI Light" w:hAnsi="Segoe UI Light" w:cs="Segoe UI Light"/>
          <w:sz w:val="22"/>
          <w:szCs w:val="22"/>
        </w:rPr>
        <w:t xml:space="preserve">Objemný odpad lze </w:t>
      </w:r>
      <w:r w:rsidR="0000629F" w:rsidRPr="007025BB">
        <w:rPr>
          <w:rFonts w:ascii="Segoe UI Light" w:hAnsi="Segoe UI Light" w:cs="Segoe UI Light"/>
          <w:sz w:val="22"/>
          <w:szCs w:val="22"/>
        </w:rPr>
        <w:t>celoročně</w:t>
      </w:r>
      <w:r w:rsidRPr="007025BB">
        <w:rPr>
          <w:rFonts w:ascii="Segoe UI Light" w:hAnsi="Segoe UI Light" w:cs="Segoe UI Light"/>
          <w:sz w:val="22"/>
          <w:szCs w:val="22"/>
        </w:rPr>
        <w:t xml:space="preserve"> odevzdávat ve </w:t>
      </w:r>
      <w:r w:rsidR="0000629F" w:rsidRPr="007025BB">
        <w:rPr>
          <w:rFonts w:ascii="Segoe UI Light" w:hAnsi="Segoe UI Light" w:cs="Segoe UI Light"/>
          <w:sz w:val="22"/>
          <w:szCs w:val="22"/>
        </w:rPr>
        <w:t>SD.</w:t>
      </w:r>
      <w:r w:rsidRPr="007025BB">
        <w:rPr>
          <w:rFonts w:ascii="Segoe UI Light" w:hAnsi="Segoe UI Light" w:cs="Segoe UI Light"/>
          <w:sz w:val="22"/>
          <w:szCs w:val="22"/>
        </w:rPr>
        <w:t xml:space="preserve"> </w:t>
      </w:r>
    </w:p>
    <w:p w14:paraId="03FC9ACC" w14:textId="77777777" w:rsidR="00D25BA7" w:rsidRPr="007025BB" w:rsidRDefault="00D25BA7" w:rsidP="00343C2D">
      <w:pPr>
        <w:numPr>
          <w:ilvl w:val="0"/>
          <w:numId w:val="7"/>
        </w:numPr>
        <w:tabs>
          <w:tab w:val="left" w:pos="567"/>
        </w:tabs>
        <w:ind w:left="0" w:firstLine="0"/>
        <w:jc w:val="both"/>
        <w:rPr>
          <w:rFonts w:ascii="Segoe UI Light" w:hAnsi="Segoe UI Light" w:cs="Segoe UI Light"/>
          <w:sz w:val="22"/>
          <w:szCs w:val="22"/>
        </w:rPr>
      </w:pPr>
      <w:r w:rsidRPr="007025BB">
        <w:rPr>
          <w:rFonts w:ascii="Segoe UI Light" w:hAnsi="Segoe UI Light" w:cs="Segoe UI Light"/>
          <w:sz w:val="22"/>
          <w:szCs w:val="22"/>
        </w:rPr>
        <w:t>S</w:t>
      </w:r>
      <w:r w:rsidR="00912D28" w:rsidRPr="007025BB">
        <w:rPr>
          <w:rFonts w:ascii="Segoe UI Light" w:hAnsi="Segoe UI Light" w:cs="Segoe UI Light"/>
          <w:sz w:val="22"/>
          <w:szCs w:val="22"/>
        </w:rPr>
        <w:t>oustřeďování</w:t>
      </w:r>
      <w:r w:rsidRPr="007025BB">
        <w:rPr>
          <w:rFonts w:ascii="Segoe UI Light" w:hAnsi="Segoe UI Light" w:cs="Segoe UI Light"/>
          <w:sz w:val="22"/>
          <w:szCs w:val="22"/>
        </w:rPr>
        <w:t xml:space="preserve"> objemného odpadu podléhá požadavkům stanovený</w:t>
      </w:r>
      <w:r w:rsidR="00C25DCE" w:rsidRPr="007025BB">
        <w:rPr>
          <w:rFonts w:ascii="Segoe UI Light" w:hAnsi="Segoe UI Light" w:cs="Segoe UI Light"/>
          <w:sz w:val="22"/>
          <w:szCs w:val="22"/>
        </w:rPr>
        <w:t>m</w:t>
      </w:r>
      <w:r w:rsidRPr="007025BB">
        <w:rPr>
          <w:rFonts w:ascii="Segoe UI Light" w:hAnsi="Segoe UI Light" w:cs="Segoe UI Light"/>
          <w:sz w:val="22"/>
          <w:szCs w:val="22"/>
        </w:rPr>
        <w:t xml:space="preserve"> v čl. 3 odst. 4</w:t>
      </w:r>
      <w:r w:rsidR="00E8031C" w:rsidRPr="007025BB">
        <w:rPr>
          <w:rFonts w:ascii="Segoe UI Light" w:hAnsi="Segoe UI Light" w:cs="Segoe UI Light"/>
          <w:sz w:val="22"/>
          <w:szCs w:val="22"/>
        </w:rPr>
        <w:t xml:space="preserve"> a</w:t>
      </w:r>
      <w:r w:rsidR="003A0DB1" w:rsidRPr="007025BB">
        <w:rPr>
          <w:rFonts w:ascii="Segoe UI Light" w:hAnsi="Segoe UI Light" w:cs="Segoe UI Light"/>
          <w:sz w:val="22"/>
          <w:szCs w:val="22"/>
        </w:rPr>
        <w:t xml:space="preserve"> 5</w:t>
      </w:r>
      <w:r w:rsidRPr="007025BB">
        <w:rPr>
          <w:rFonts w:ascii="Segoe UI Light" w:hAnsi="Segoe UI Light" w:cs="Segoe UI Light"/>
          <w:sz w:val="22"/>
          <w:szCs w:val="22"/>
        </w:rPr>
        <w:t xml:space="preserve">. </w:t>
      </w:r>
    </w:p>
    <w:p w14:paraId="0CCB31AB" w14:textId="77777777" w:rsidR="00AA5966" w:rsidRPr="007025BB" w:rsidRDefault="00AA5966" w:rsidP="00A539D8">
      <w:pPr>
        <w:rPr>
          <w:rFonts w:ascii="Segoe UI Light" w:hAnsi="Segoe UI Light" w:cs="Segoe UI Light"/>
          <w:b/>
          <w:sz w:val="22"/>
          <w:szCs w:val="22"/>
        </w:rPr>
      </w:pPr>
    </w:p>
    <w:p w14:paraId="6A3D3161" w14:textId="77777777" w:rsidR="00AA5966" w:rsidRPr="007025BB" w:rsidRDefault="00AA5966">
      <w:pPr>
        <w:jc w:val="center"/>
        <w:rPr>
          <w:rFonts w:ascii="Segoe UI Light" w:hAnsi="Segoe UI Light" w:cs="Segoe UI Light"/>
          <w:b/>
          <w:sz w:val="22"/>
          <w:szCs w:val="22"/>
        </w:rPr>
      </w:pPr>
    </w:p>
    <w:p w14:paraId="489C4249" w14:textId="77777777" w:rsidR="00AA5966" w:rsidRPr="004B11F4" w:rsidRDefault="0024722A"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Čl. </w:t>
      </w:r>
      <w:r w:rsidR="00D226C7" w:rsidRPr="004B11F4">
        <w:rPr>
          <w:rFonts w:ascii="Segoe UI Light" w:hAnsi="Segoe UI Light" w:cs="Segoe UI Light"/>
          <w:bCs/>
          <w:sz w:val="22"/>
          <w:szCs w:val="22"/>
        </w:rPr>
        <w:t>6</w:t>
      </w:r>
    </w:p>
    <w:p w14:paraId="2DA7C183" w14:textId="77777777" w:rsidR="0024722A" w:rsidRDefault="0024722A" w:rsidP="004B11F4">
      <w:pPr>
        <w:jc w:val="center"/>
        <w:rPr>
          <w:rFonts w:ascii="Segoe UI Light" w:hAnsi="Segoe UI Light" w:cs="Segoe UI Light"/>
          <w:bCs/>
          <w:sz w:val="22"/>
          <w:szCs w:val="22"/>
        </w:rPr>
      </w:pPr>
      <w:r w:rsidRPr="004B11F4">
        <w:rPr>
          <w:rFonts w:ascii="Segoe UI Light" w:hAnsi="Segoe UI Light" w:cs="Segoe UI Light"/>
          <w:bCs/>
          <w:sz w:val="22"/>
          <w:szCs w:val="22"/>
        </w:rPr>
        <w:t>S</w:t>
      </w:r>
      <w:r w:rsidR="00912D28" w:rsidRPr="004B11F4">
        <w:rPr>
          <w:rFonts w:ascii="Segoe UI Light" w:hAnsi="Segoe UI Light" w:cs="Segoe UI Light"/>
          <w:bCs/>
          <w:sz w:val="22"/>
          <w:szCs w:val="22"/>
        </w:rPr>
        <w:t>oustřeďování</w:t>
      </w:r>
      <w:r w:rsidRPr="004B11F4">
        <w:rPr>
          <w:rFonts w:ascii="Segoe UI Light" w:hAnsi="Segoe UI Light" w:cs="Segoe UI Light"/>
          <w:bCs/>
          <w:sz w:val="22"/>
          <w:szCs w:val="22"/>
        </w:rPr>
        <w:t xml:space="preserve"> směsného </w:t>
      </w:r>
      <w:r w:rsidR="00A94551" w:rsidRPr="004B11F4">
        <w:rPr>
          <w:rFonts w:ascii="Segoe UI Light" w:hAnsi="Segoe UI Light" w:cs="Segoe UI Light"/>
          <w:bCs/>
          <w:sz w:val="22"/>
          <w:szCs w:val="22"/>
        </w:rPr>
        <w:t xml:space="preserve">komunálního </w:t>
      </w:r>
      <w:r w:rsidRPr="004B11F4">
        <w:rPr>
          <w:rFonts w:ascii="Segoe UI Light" w:hAnsi="Segoe UI Light" w:cs="Segoe UI Light"/>
          <w:bCs/>
          <w:sz w:val="22"/>
          <w:szCs w:val="22"/>
        </w:rPr>
        <w:t xml:space="preserve">odpadu </w:t>
      </w:r>
    </w:p>
    <w:p w14:paraId="17B79403" w14:textId="77777777" w:rsidR="00A539D8" w:rsidRPr="004B11F4" w:rsidRDefault="00A539D8" w:rsidP="004B11F4">
      <w:pPr>
        <w:jc w:val="center"/>
        <w:rPr>
          <w:rFonts w:ascii="Segoe UI Light" w:hAnsi="Segoe UI Light" w:cs="Segoe UI Light"/>
          <w:bCs/>
          <w:sz w:val="22"/>
          <w:szCs w:val="22"/>
        </w:rPr>
      </w:pPr>
    </w:p>
    <w:p w14:paraId="78B5ED43" w14:textId="77777777" w:rsidR="0025354B" w:rsidRPr="007025BB" w:rsidRDefault="0025354B" w:rsidP="00CC4B32">
      <w:pPr>
        <w:widowControl w:val="0"/>
        <w:numPr>
          <w:ilvl w:val="0"/>
          <w:numId w:val="28"/>
        </w:numPr>
        <w:ind w:left="426" w:hanging="426"/>
        <w:jc w:val="both"/>
        <w:rPr>
          <w:rFonts w:ascii="Segoe UI Light" w:hAnsi="Segoe UI Light" w:cs="Segoe UI Light"/>
          <w:strike/>
          <w:color w:val="00B0F0"/>
          <w:sz w:val="22"/>
          <w:szCs w:val="22"/>
        </w:rPr>
      </w:pPr>
      <w:r w:rsidRPr="007025BB">
        <w:rPr>
          <w:rFonts w:ascii="Segoe UI Light" w:hAnsi="Segoe UI Light" w:cs="Segoe UI Light"/>
          <w:sz w:val="22"/>
          <w:szCs w:val="22"/>
        </w:rPr>
        <w:t xml:space="preserve">Směsný komunální odpad se </w:t>
      </w:r>
      <w:r w:rsidR="00912D28" w:rsidRPr="007025BB">
        <w:rPr>
          <w:rFonts w:ascii="Segoe UI Light" w:hAnsi="Segoe UI Light" w:cs="Segoe UI Light"/>
          <w:sz w:val="22"/>
          <w:szCs w:val="22"/>
        </w:rPr>
        <w:t xml:space="preserve">odkládá </w:t>
      </w:r>
      <w:r w:rsidRPr="007025BB">
        <w:rPr>
          <w:rFonts w:ascii="Segoe UI Light" w:hAnsi="Segoe UI Light" w:cs="Segoe UI Light"/>
          <w:sz w:val="22"/>
          <w:szCs w:val="22"/>
        </w:rPr>
        <w:t>do sběrných nádob. Pro účely této vyhlášky se sběrnými nádobami rozumějí</w:t>
      </w:r>
      <w:r w:rsidRPr="007025BB">
        <w:rPr>
          <w:rFonts w:ascii="Segoe UI Light" w:hAnsi="Segoe UI Light" w:cs="Segoe UI Light"/>
          <w:color w:val="00B0F0"/>
          <w:sz w:val="22"/>
          <w:szCs w:val="22"/>
        </w:rPr>
        <w:t>:</w:t>
      </w:r>
      <w:r w:rsidR="00D736CB" w:rsidRPr="007025BB">
        <w:rPr>
          <w:rFonts w:ascii="Segoe UI Light" w:hAnsi="Segoe UI Light" w:cs="Segoe UI Light"/>
          <w:i/>
          <w:color w:val="00B0F0"/>
          <w:sz w:val="22"/>
          <w:szCs w:val="22"/>
        </w:rPr>
        <w:t xml:space="preserve"> </w:t>
      </w:r>
    </w:p>
    <w:p w14:paraId="765C09B0" w14:textId="77777777" w:rsidR="0025354B" w:rsidRPr="00CD37CA" w:rsidRDefault="00A539D8" w:rsidP="00211D36">
      <w:pPr>
        <w:numPr>
          <w:ilvl w:val="0"/>
          <w:numId w:val="2"/>
        </w:numPr>
        <w:ind w:firstLine="66"/>
        <w:jc w:val="both"/>
        <w:rPr>
          <w:rFonts w:ascii="Segoe UI Light" w:hAnsi="Segoe UI Light" w:cs="Segoe UI Light"/>
          <w:iCs/>
          <w:sz w:val="22"/>
          <w:szCs w:val="22"/>
        </w:rPr>
      </w:pPr>
      <w:r w:rsidRPr="00CD37CA">
        <w:rPr>
          <w:rFonts w:ascii="Segoe UI Light" w:hAnsi="Segoe UI Light" w:cs="Segoe UI Light"/>
          <w:bCs/>
          <w:iCs/>
          <w:sz w:val="22"/>
          <w:szCs w:val="22"/>
        </w:rPr>
        <w:t>p</w:t>
      </w:r>
      <w:r w:rsidR="005F0210" w:rsidRPr="00CD37CA">
        <w:rPr>
          <w:rFonts w:ascii="Segoe UI Light" w:hAnsi="Segoe UI Light" w:cs="Segoe UI Light"/>
          <w:bCs/>
          <w:iCs/>
          <w:sz w:val="22"/>
          <w:szCs w:val="22"/>
        </w:rPr>
        <w:t>opelnice</w:t>
      </w:r>
    </w:p>
    <w:p w14:paraId="43ECA9EF" w14:textId="77777777" w:rsidR="0015214E" w:rsidRPr="00CD37CA" w:rsidRDefault="005F0210" w:rsidP="0015214E">
      <w:pPr>
        <w:numPr>
          <w:ilvl w:val="0"/>
          <w:numId w:val="2"/>
        </w:numPr>
        <w:ind w:firstLine="66"/>
        <w:jc w:val="both"/>
        <w:rPr>
          <w:rFonts w:ascii="Segoe UI Light" w:hAnsi="Segoe UI Light" w:cs="Segoe UI Light"/>
          <w:iCs/>
          <w:sz w:val="22"/>
          <w:szCs w:val="22"/>
        </w:rPr>
      </w:pPr>
      <w:r w:rsidRPr="00CD37CA">
        <w:rPr>
          <w:rFonts w:ascii="Segoe UI Light" w:hAnsi="Segoe UI Light" w:cs="Segoe UI Light"/>
          <w:iCs/>
          <w:sz w:val="22"/>
          <w:szCs w:val="22"/>
        </w:rPr>
        <w:t>kontejnery</w:t>
      </w:r>
      <w:r w:rsidR="0025354B" w:rsidRPr="00CD37CA">
        <w:rPr>
          <w:rFonts w:ascii="Segoe UI Light" w:hAnsi="Segoe UI Light" w:cs="Segoe UI Light"/>
          <w:iCs/>
          <w:sz w:val="22"/>
          <w:szCs w:val="22"/>
        </w:rPr>
        <w:t xml:space="preserve"> </w:t>
      </w:r>
    </w:p>
    <w:p w14:paraId="69401F8C" w14:textId="77777777" w:rsidR="0015214E" w:rsidRPr="00CD37CA" w:rsidRDefault="0015214E" w:rsidP="0015214E">
      <w:pPr>
        <w:numPr>
          <w:ilvl w:val="0"/>
          <w:numId w:val="2"/>
        </w:numPr>
        <w:tabs>
          <w:tab w:val="clear" w:pos="360"/>
          <w:tab w:val="num" w:pos="709"/>
        </w:tabs>
        <w:ind w:left="709" w:hanging="283"/>
        <w:jc w:val="both"/>
        <w:rPr>
          <w:rFonts w:ascii="Segoe UI Light" w:hAnsi="Segoe UI Light" w:cs="Segoe UI Light"/>
          <w:iCs/>
          <w:sz w:val="22"/>
          <w:szCs w:val="22"/>
        </w:rPr>
      </w:pPr>
      <w:r w:rsidRPr="00CD37CA">
        <w:rPr>
          <w:rFonts w:ascii="Segoe UI Light" w:hAnsi="Segoe UI Light" w:cs="Segoe UI Light"/>
          <w:bCs/>
          <w:iCs/>
          <w:sz w:val="22"/>
          <w:szCs w:val="22"/>
        </w:rPr>
        <w:t xml:space="preserve">kontejnery – určené pouze k nemovitosti pro rodinnou rekreaci, které </w:t>
      </w:r>
      <w:r w:rsidRPr="00CD37CA">
        <w:rPr>
          <w:rFonts w:ascii="Segoe UI Light" w:hAnsi="Segoe UI Light" w:cs="Segoe UI Light"/>
          <w:iCs/>
          <w:sz w:val="22"/>
          <w:szCs w:val="22"/>
        </w:rPr>
        <w:t>jsou umístěny    na</w:t>
      </w:r>
      <w:r w:rsidR="004B11F4" w:rsidRPr="00CD37CA">
        <w:rPr>
          <w:rFonts w:ascii="Segoe UI Light" w:hAnsi="Segoe UI Light" w:cs="Segoe UI Light"/>
          <w:iCs/>
          <w:sz w:val="22"/>
          <w:szCs w:val="22"/>
        </w:rPr>
        <w:t> </w:t>
      </w:r>
      <w:r w:rsidRPr="00CD37CA">
        <w:rPr>
          <w:rFonts w:ascii="Segoe UI Light" w:hAnsi="Segoe UI Light" w:cs="Segoe UI Light"/>
          <w:iCs/>
          <w:sz w:val="22"/>
          <w:szCs w:val="22"/>
        </w:rPr>
        <w:t xml:space="preserve">stanovištích uvedených v příloze č. 2 k této vyhlášce. </w:t>
      </w:r>
    </w:p>
    <w:p w14:paraId="5C072303" w14:textId="77777777" w:rsidR="0000629F" w:rsidRPr="00CD37CA" w:rsidRDefault="005F0210" w:rsidP="004B11F4">
      <w:pPr>
        <w:numPr>
          <w:ilvl w:val="0"/>
          <w:numId w:val="2"/>
        </w:numPr>
        <w:tabs>
          <w:tab w:val="clear" w:pos="360"/>
          <w:tab w:val="num" w:pos="709"/>
        </w:tabs>
        <w:ind w:left="709" w:hanging="283"/>
        <w:jc w:val="both"/>
        <w:rPr>
          <w:rFonts w:ascii="Segoe UI Light" w:hAnsi="Segoe UI Light" w:cs="Segoe UI Light"/>
          <w:iCs/>
          <w:sz w:val="22"/>
          <w:szCs w:val="22"/>
        </w:rPr>
      </w:pPr>
      <w:r w:rsidRPr="00CD37CA">
        <w:rPr>
          <w:rFonts w:ascii="Segoe UI Light" w:hAnsi="Segoe UI Light" w:cs="Segoe UI Light"/>
          <w:iCs/>
          <w:sz w:val="22"/>
          <w:szCs w:val="22"/>
        </w:rPr>
        <w:t>odpadkové koše</w:t>
      </w:r>
      <w:r w:rsidR="0025354B" w:rsidRPr="00CD37CA">
        <w:rPr>
          <w:rFonts w:ascii="Segoe UI Light" w:hAnsi="Segoe UI Light" w:cs="Segoe UI Light"/>
          <w:iCs/>
          <w:sz w:val="22"/>
          <w:szCs w:val="22"/>
        </w:rPr>
        <w:t>, které jsou umístěny na veřejných prostranstvích v</w:t>
      </w:r>
      <w:r w:rsidR="0000629F" w:rsidRPr="00CD37CA">
        <w:rPr>
          <w:rFonts w:ascii="Segoe UI Light" w:hAnsi="Segoe UI Light" w:cs="Segoe UI Light"/>
          <w:iCs/>
          <w:sz w:val="22"/>
          <w:szCs w:val="22"/>
        </w:rPr>
        <w:t>e městě</w:t>
      </w:r>
      <w:r w:rsidR="0025354B" w:rsidRPr="00CD37CA">
        <w:rPr>
          <w:rFonts w:ascii="Segoe UI Light" w:hAnsi="Segoe UI Light" w:cs="Segoe UI Light"/>
          <w:iCs/>
          <w:sz w:val="22"/>
          <w:szCs w:val="22"/>
        </w:rPr>
        <w:t>, sloužící pro odkládání drobného směsného komunálního odpadu.</w:t>
      </w:r>
    </w:p>
    <w:p w14:paraId="18D70C2C" w14:textId="77777777" w:rsidR="00CF5BE8" w:rsidRPr="007025BB" w:rsidRDefault="00CF5BE8" w:rsidP="00CF5BE8">
      <w:pPr>
        <w:numPr>
          <w:ilvl w:val="0"/>
          <w:numId w:val="28"/>
        </w:numPr>
        <w:ind w:left="426" w:hanging="426"/>
        <w:jc w:val="both"/>
        <w:rPr>
          <w:rFonts w:ascii="Segoe UI Light" w:hAnsi="Segoe UI Light" w:cs="Segoe UI Light"/>
          <w:color w:val="00B0F0"/>
          <w:sz w:val="22"/>
          <w:szCs w:val="22"/>
        </w:rPr>
      </w:pPr>
      <w:r w:rsidRPr="007025BB">
        <w:rPr>
          <w:rFonts w:ascii="Segoe UI Light" w:hAnsi="Segoe UI Light" w:cs="Segoe UI Light"/>
          <w:sz w:val="22"/>
          <w:szCs w:val="22"/>
        </w:rPr>
        <w:t>S</w:t>
      </w:r>
      <w:r w:rsidR="00247C11" w:rsidRPr="007025BB">
        <w:rPr>
          <w:rFonts w:ascii="Segoe UI Light" w:hAnsi="Segoe UI Light" w:cs="Segoe UI Light"/>
          <w:sz w:val="22"/>
          <w:szCs w:val="22"/>
        </w:rPr>
        <w:t>oustřeďování</w:t>
      </w:r>
      <w:r w:rsidRPr="007025BB">
        <w:rPr>
          <w:rFonts w:ascii="Segoe UI Light" w:hAnsi="Segoe UI Light" w:cs="Segoe UI Light"/>
          <w:sz w:val="22"/>
          <w:szCs w:val="22"/>
        </w:rPr>
        <w:t xml:space="preserve"> směsného komunálního odpadu podléhá požadavkům stanoveným </w:t>
      </w:r>
      <w:r w:rsidRPr="007025BB">
        <w:rPr>
          <w:rFonts w:ascii="Segoe UI Light" w:hAnsi="Segoe UI Light" w:cs="Segoe UI Light"/>
          <w:sz w:val="22"/>
          <w:szCs w:val="22"/>
        </w:rPr>
        <w:br/>
        <w:t>v čl. 3 odst. 4</w:t>
      </w:r>
      <w:r w:rsidR="00E8031C" w:rsidRPr="007025BB">
        <w:rPr>
          <w:rFonts w:ascii="Segoe UI Light" w:hAnsi="Segoe UI Light" w:cs="Segoe UI Light"/>
          <w:sz w:val="22"/>
          <w:szCs w:val="22"/>
        </w:rPr>
        <w:t xml:space="preserve"> a</w:t>
      </w:r>
      <w:r w:rsidRPr="007025BB">
        <w:rPr>
          <w:rFonts w:ascii="Segoe UI Light" w:hAnsi="Segoe UI Light" w:cs="Segoe UI Light"/>
          <w:sz w:val="22"/>
          <w:szCs w:val="22"/>
        </w:rPr>
        <w:t xml:space="preserve"> 5. </w:t>
      </w:r>
    </w:p>
    <w:p w14:paraId="0CFAC4E9" w14:textId="77777777" w:rsidR="000F4568" w:rsidRPr="007025BB" w:rsidRDefault="000F4568" w:rsidP="00CF5BE8">
      <w:pPr>
        <w:pStyle w:val="Default"/>
        <w:ind w:left="360"/>
        <w:jc w:val="both"/>
        <w:rPr>
          <w:rFonts w:ascii="Segoe UI Light" w:hAnsi="Segoe UI Light" w:cs="Segoe UI Light"/>
          <w:color w:val="00B0F0"/>
          <w:sz w:val="22"/>
          <w:szCs w:val="22"/>
        </w:rPr>
      </w:pPr>
    </w:p>
    <w:p w14:paraId="0B60D8B8" w14:textId="77777777" w:rsidR="001A1793" w:rsidRPr="007025BB" w:rsidRDefault="001A1793" w:rsidP="00D226C7">
      <w:pPr>
        <w:rPr>
          <w:rFonts w:ascii="Segoe UI Light" w:hAnsi="Segoe UI Light" w:cs="Segoe UI Light"/>
          <w:b/>
          <w:sz w:val="22"/>
          <w:szCs w:val="22"/>
        </w:rPr>
      </w:pPr>
    </w:p>
    <w:p w14:paraId="1D66B58E" w14:textId="77777777" w:rsidR="00AA5966" w:rsidRPr="004B11F4" w:rsidRDefault="00F771CC"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Čl. </w:t>
      </w:r>
      <w:r w:rsidR="004C0594" w:rsidRPr="004B11F4">
        <w:rPr>
          <w:rFonts w:ascii="Segoe UI Light" w:hAnsi="Segoe UI Light" w:cs="Segoe UI Light"/>
          <w:bCs/>
          <w:sz w:val="22"/>
          <w:szCs w:val="22"/>
        </w:rPr>
        <w:t>7</w:t>
      </w:r>
    </w:p>
    <w:p w14:paraId="084FD099" w14:textId="77777777" w:rsidR="004C0594" w:rsidRDefault="00F771CC" w:rsidP="00A539D8">
      <w:pPr>
        <w:pStyle w:val="Nadpis2"/>
        <w:jc w:val="center"/>
        <w:rPr>
          <w:rFonts w:ascii="Segoe UI Light" w:hAnsi="Segoe UI Light" w:cs="Segoe UI Light"/>
          <w:bCs/>
          <w:sz w:val="22"/>
          <w:szCs w:val="22"/>
          <w:u w:val="none"/>
        </w:rPr>
      </w:pPr>
      <w:r w:rsidRPr="004B11F4">
        <w:rPr>
          <w:rFonts w:ascii="Segoe UI Light" w:hAnsi="Segoe UI Light" w:cs="Segoe UI Light"/>
          <w:bCs/>
          <w:sz w:val="22"/>
          <w:szCs w:val="22"/>
          <w:u w:val="none"/>
        </w:rPr>
        <w:t>Nakládání s výrob</w:t>
      </w:r>
      <w:r w:rsidR="00211D36" w:rsidRPr="004B11F4">
        <w:rPr>
          <w:rFonts w:ascii="Segoe UI Light" w:hAnsi="Segoe UI Light" w:cs="Segoe UI Light"/>
          <w:bCs/>
          <w:sz w:val="22"/>
          <w:szCs w:val="22"/>
          <w:u w:val="none"/>
        </w:rPr>
        <w:t>k</w:t>
      </w:r>
      <w:r w:rsidRPr="004B11F4">
        <w:rPr>
          <w:rFonts w:ascii="Segoe UI Light" w:hAnsi="Segoe UI Light" w:cs="Segoe UI Light"/>
          <w:bCs/>
          <w:sz w:val="22"/>
          <w:szCs w:val="22"/>
          <w:u w:val="none"/>
        </w:rPr>
        <w:t>y s ukončenou životností v rámci služby pro výrobce</w:t>
      </w:r>
      <w:r w:rsidR="00A539D8">
        <w:rPr>
          <w:rFonts w:ascii="Segoe UI Light" w:hAnsi="Segoe UI Light" w:cs="Segoe UI Light"/>
          <w:bCs/>
          <w:sz w:val="22"/>
          <w:szCs w:val="22"/>
          <w:u w:val="none"/>
        </w:rPr>
        <w:t xml:space="preserve"> (zpětný odběr)</w:t>
      </w:r>
      <w:r w:rsidR="00211D36" w:rsidRPr="004B11F4">
        <w:rPr>
          <w:rFonts w:ascii="Segoe UI Light" w:hAnsi="Segoe UI Light" w:cs="Segoe UI Light"/>
          <w:bCs/>
          <w:sz w:val="22"/>
          <w:szCs w:val="22"/>
          <w:u w:val="none"/>
        </w:rPr>
        <w:t xml:space="preserve"> </w:t>
      </w:r>
    </w:p>
    <w:p w14:paraId="7902200C" w14:textId="77777777" w:rsidR="00A539D8" w:rsidRPr="00A539D8" w:rsidRDefault="00A539D8" w:rsidP="00A539D8"/>
    <w:p w14:paraId="61945B7A" w14:textId="77777777" w:rsidR="00414D31" w:rsidRPr="004B11F4" w:rsidRDefault="004C0594" w:rsidP="004B11F4">
      <w:pPr>
        <w:numPr>
          <w:ilvl w:val="0"/>
          <w:numId w:val="29"/>
        </w:numPr>
        <w:autoSpaceDE w:val="0"/>
        <w:autoSpaceDN w:val="0"/>
        <w:adjustRightInd w:val="0"/>
        <w:ind w:left="426" w:hanging="426"/>
        <w:jc w:val="both"/>
        <w:rPr>
          <w:rFonts w:ascii="Segoe UI Light" w:hAnsi="Segoe UI Light" w:cs="Segoe UI Light"/>
          <w:sz w:val="22"/>
          <w:szCs w:val="22"/>
        </w:rPr>
      </w:pPr>
      <w:r w:rsidRPr="007025BB">
        <w:rPr>
          <w:rFonts w:ascii="Segoe UI Light" w:hAnsi="Segoe UI Light" w:cs="Segoe UI Light"/>
          <w:sz w:val="22"/>
          <w:szCs w:val="22"/>
        </w:rPr>
        <w:t>Město</w:t>
      </w:r>
      <w:r w:rsidR="00211D36" w:rsidRPr="007025BB">
        <w:rPr>
          <w:rFonts w:ascii="Segoe UI Light" w:hAnsi="Segoe UI Light" w:cs="Segoe UI Light"/>
          <w:sz w:val="22"/>
          <w:szCs w:val="22"/>
        </w:rPr>
        <w:t xml:space="preserve"> v rámci služby pro výrobce nakládá s těmito výrobky s ukončenou životností: </w:t>
      </w:r>
    </w:p>
    <w:p w14:paraId="13863F8C" w14:textId="77777777" w:rsidR="00211D36" w:rsidRPr="007025BB" w:rsidRDefault="00211D36" w:rsidP="00A539D8">
      <w:pPr>
        <w:numPr>
          <w:ilvl w:val="0"/>
          <w:numId w:val="32"/>
        </w:numPr>
        <w:autoSpaceDE w:val="0"/>
        <w:autoSpaceDN w:val="0"/>
        <w:adjustRightInd w:val="0"/>
        <w:ind w:hanging="294"/>
        <w:jc w:val="both"/>
        <w:rPr>
          <w:rFonts w:ascii="Segoe UI Light" w:hAnsi="Segoe UI Light" w:cs="Segoe UI Light"/>
          <w:sz w:val="22"/>
          <w:szCs w:val="22"/>
        </w:rPr>
      </w:pPr>
      <w:r w:rsidRPr="007025BB">
        <w:rPr>
          <w:rFonts w:ascii="Segoe UI Light" w:hAnsi="Segoe UI Light" w:cs="Segoe UI Light"/>
          <w:sz w:val="22"/>
          <w:szCs w:val="22"/>
        </w:rPr>
        <w:t>elektrozařízení</w:t>
      </w:r>
    </w:p>
    <w:p w14:paraId="2040AABD" w14:textId="77777777" w:rsidR="00211D36" w:rsidRPr="007025BB" w:rsidRDefault="00B11B51" w:rsidP="00A539D8">
      <w:pPr>
        <w:numPr>
          <w:ilvl w:val="0"/>
          <w:numId w:val="32"/>
        </w:numPr>
        <w:autoSpaceDE w:val="0"/>
        <w:autoSpaceDN w:val="0"/>
        <w:adjustRightInd w:val="0"/>
        <w:ind w:hanging="294"/>
        <w:jc w:val="both"/>
        <w:rPr>
          <w:rFonts w:ascii="Segoe UI Light" w:hAnsi="Segoe UI Light" w:cs="Segoe UI Light"/>
          <w:sz w:val="22"/>
          <w:szCs w:val="22"/>
        </w:rPr>
      </w:pPr>
      <w:r w:rsidRPr="007025BB">
        <w:rPr>
          <w:rFonts w:ascii="Segoe UI Light" w:hAnsi="Segoe UI Light" w:cs="Segoe UI Light"/>
          <w:sz w:val="22"/>
          <w:szCs w:val="22"/>
        </w:rPr>
        <w:t>baterie a akumulátory</w:t>
      </w:r>
    </w:p>
    <w:p w14:paraId="6BE2D612" w14:textId="77777777" w:rsidR="00211D36" w:rsidRPr="007025BB" w:rsidRDefault="008A2FC7" w:rsidP="00A539D8">
      <w:pPr>
        <w:numPr>
          <w:ilvl w:val="0"/>
          <w:numId w:val="32"/>
        </w:numPr>
        <w:autoSpaceDE w:val="0"/>
        <w:autoSpaceDN w:val="0"/>
        <w:adjustRightInd w:val="0"/>
        <w:ind w:hanging="294"/>
        <w:jc w:val="both"/>
        <w:rPr>
          <w:rFonts w:ascii="Segoe UI Light" w:hAnsi="Segoe UI Light" w:cs="Segoe UI Light"/>
          <w:sz w:val="22"/>
          <w:szCs w:val="22"/>
        </w:rPr>
      </w:pPr>
      <w:r w:rsidRPr="007025BB">
        <w:rPr>
          <w:rFonts w:ascii="Segoe UI Light" w:hAnsi="Segoe UI Light" w:cs="Segoe UI Light"/>
          <w:sz w:val="22"/>
          <w:szCs w:val="22"/>
        </w:rPr>
        <w:t xml:space="preserve">pneumatiky </w:t>
      </w:r>
    </w:p>
    <w:p w14:paraId="783B6054" w14:textId="77777777" w:rsidR="00211D36" w:rsidRPr="007025BB" w:rsidRDefault="00211D36" w:rsidP="00211D36">
      <w:pPr>
        <w:autoSpaceDE w:val="0"/>
        <w:autoSpaceDN w:val="0"/>
        <w:adjustRightInd w:val="0"/>
        <w:ind w:left="720"/>
        <w:jc w:val="both"/>
        <w:rPr>
          <w:rFonts w:ascii="Segoe UI Light" w:hAnsi="Segoe UI Light" w:cs="Segoe UI Light"/>
          <w:sz w:val="22"/>
          <w:szCs w:val="22"/>
        </w:rPr>
      </w:pPr>
    </w:p>
    <w:p w14:paraId="18EB7705" w14:textId="77777777" w:rsidR="00F771CC" w:rsidRPr="007025BB" w:rsidRDefault="00F771CC" w:rsidP="00D27F18">
      <w:pPr>
        <w:numPr>
          <w:ilvl w:val="0"/>
          <w:numId w:val="29"/>
        </w:numPr>
        <w:autoSpaceDE w:val="0"/>
        <w:autoSpaceDN w:val="0"/>
        <w:adjustRightInd w:val="0"/>
        <w:ind w:left="426" w:hanging="426"/>
        <w:jc w:val="both"/>
        <w:rPr>
          <w:rFonts w:ascii="Segoe UI Light" w:hAnsi="Segoe UI Light" w:cs="Segoe UI Light"/>
          <w:i/>
          <w:sz w:val="22"/>
          <w:szCs w:val="22"/>
        </w:rPr>
      </w:pPr>
      <w:r w:rsidRPr="007025BB">
        <w:rPr>
          <w:rFonts w:ascii="Segoe UI Light" w:hAnsi="Segoe UI Light" w:cs="Segoe UI Light"/>
          <w:sz w:val="22"/>
          <w:szCs w:val="22"/>
        </w:rPr>
        <w:t>Výrobky s ukončenou životností</w:t>
      </w:r>
      <w:r w:rsidR="00211D36" w:rsidRPr="007025BB">
        <w:rPr>
          <w:rFonts w:ascii="Segoe UI Light" w:hAnsi="Segoe UI Light" w:cs="Segoe UI Light"/>
          <w:sz w:val="22"/>
          <w:szCs w:val="22"/>
        </w:rPr>
        <w:t xml:space="preserve"> uvedené v odst. 1</w:t>
      </w:r>
      <w:r w:rsidRPr="007025BB">
        <w:rPr>
          <w:rFonts w:ascii="Segoe UI Light" w:hAnsi="Segoe UI Light" w:cs="Segoe UI Light"/>
          <w:sz w:val="22"/>
          <w:szCs w:val="22"/>
        </w:rPr>
        <w:t xml:space="preserve"> lze předávat</w:t>
      </w:r>
      <w:r w:rsidR="004C0594" w:rsidRPr="007025BB">
        <w:rPr>
          <w:rFonts w:ascii="Segoe UI Light" w:hAnsi="Segoe UI Light" w:cs="Segoe UI Light"/>
          <w:sz w:val="22"/>
          <w:szCs w:val="22"/>
        </w:rPr>
        <w:t xml:space="preserve"> ve SD.</w:t>
      </w:r>
      <w:r w:rsidR="007C7508" w:rsidRPr="007025BB">
        <w:rPr>
          <w:rFonts w:ascii="Segoe UI Light" w:hAnsi="Segoe UI Light" w:cs="Segoe UI Light"/>
          <w:i/>
          <w:sz w:val="22"/>
          <w:szCs w:val="22"/>
        </w:rPr>
        <w:t xml:space="preserve"> </w:t>
      </w:r>
    </w:p>
    <w:p w14:paraId="1C41C213" w14:textId="77777777" w:rsidR="004C0594" w:rsidRPr="007025BB" w:rsidRDefault="004C0594" w:rsidP="004C0594">
      <w:pPr>
        <w:jc w:val="both"/>
        <w:rPr>
          <w:rFonts w:ascii="Segoe UI Light" w:hAnsi="Segoe UI Light" w:cs="Segoe UI Light"/>
          <w:sz w:val="22"/>
          <w:szCs w:val="22"/>
        </w:rPr>
      </w:pPr>
    </w:p>
    <w:p w14:paraId="21BF22C7" w14:textId="77777777" w:rsidR="00AA5966" w:rsidRPr="004B11F4" w:rsidRDefault="00765052"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Čl. </w:t>
      </w:r>
      <w:r w:rsidR="004C0594" w:rsidRPr="004B11F4">
        <w:rPr>
          <w:rFonts w:ascii="Segoe UI Light" w:hAnsi="Segoe UI Light" w:cs="Segoe UI Light"/>
          <w:bCs/>
          <w:sz w:val="22"/>
          <w:szCs w:val="22"/>
        </w:rPr>
        <w:t>8</w:t>
      </w:r>
    </w:p>
    <w:p w14:paraId="3CA5F7E5" w14:textId="77777777" w:rsidR="004C0594" w:rsidRDefault="0024722A"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Nakládání se stavebním </w:t>
      </w:r>
      <w:r w:rsidR="00C45BF9" w:rsidRPr="004B11F4">
        <w:rPr>
          <w:rFonts w:ascii="Segoe UI Light" w:hAnsi="Segoe UI Light" w:cs="Segoe UI Light"/>
          <w:bCs/>
          <w:sz w:val="22"/>
          <w:szCs w:val="22"/>
        </w:rPr>
        <w:t>a demoličním odpadem</w:t>
      </w:r>
    </w:p>
    <w:p w14:paraId="4623F098" w14:textId="77777777" w:rsidR="00A539D8" w:rsidRPr="004B11F4" w:rsidRDefault="00A539D8" w:rsidP="004B11F4">
      <w:pPr>
        <w:jc w:val="center"/>
        <w:rPr>
          <w:rFonts w:ascii="Segoe UI Light" w:hAnsi="Segoe UI Light" w:cs="Segoe UI Light"/>
          <w:bCs/>
          <w:sz w:val="22"/>
          <w:szCs w:val="22"/>
        </w:rPr>
      </w:pPr>
    </w:p>
    <w:p w14:paraId="6BD1E057" w14:textId="77777777" w:rsidR="00F67C91" w:rsidRPr="004B11F4" w:rsidRDefault="0024722A" w:rsidP="004B11F4">
      <w:pPr>
        <w:numPr>
          <w:ilvl w:val="0"/>
          <w:numId w:val="31"/>
        </w:numPr>
        <w:ind w:left="426" w:hanging="426"/>
        <w:jc w:val="both"/>
        <w:rPr>
          <w:rFonts w:ascii="Segoe UI Light" w:hAnsi="Segoe UI Light" w:cs="Segoe UI Light"/>
          <w:sz w:val="22"/>
          <w:szCs w:val="22"/>
        </w:rPr>
      </w:pPr>
      <w:r w:rsidRPr="007025BB">
        <w:rPr>
          <w:rFonts w:ascii="Segoe UI Light" w:hAnsi="Segoe UI Light" w:cs="Segoe UI Light"/>
          <w:sz w:val="22"/>
          <w:szCs w:val="22"/>
        </w:rPr>
        <w:t>Stavební</w:t>
      </w:r>
      <w:r w:rsidR="00FB36A3" w:rsidRPr="007025BB">
        <w:rPr>
          <w:rFonts w:ascii="Segoe UI Light" w:hAnsi="Segoe UI Light" w:cs="Segoe UI Light"/>
          <w:sz w:val="22"/>
          <w:szCs w:val="22"/>
        </w:rPr>
        <w:t>m</w:t>
      </w:r>
      <w:r w:rsidRPr="007025BB">
        <w:rPr>
          <w:rFonts w:ascii="Segoe UI Light" w:hAnsi="Segoe UI Light" w:cs="Segoe UI Light"/>
          <w:sz w:val="22"/>
          <w:szCs w:val="22"/>
        </w:rPr>
        <w:t xml:space="preserve"> odpad</w:t>
      </w:r>
      <w:r w:rsidR="00FB36A3" w:rsidRPr="007025BB">
        <w:rPr>
          <w:rFonts w:ascii="Segoe UI Light" w:hAnsi="Segoe UI Light" w:cs="Segoe UI Light"/>
          <w:sz w:val="22"/>
          <w:szCs w:val="22"/>
        </w:rPr>
        <w:t>em</w:t>
      </w:r>
      <w:r w:rsidRPr="007025BB">
        <w:rPr>
          <w:rFonts w:ascii="Segoe UI Light" w:hAnsi="Segoe UI Light" w:cs="Segoe UI Light"/>
          <w:sz w:val="22"/>
          <w:szCs w:val="22"/>
        </w:rPr>
        <w:t xml:space="preserve"> </w:t>
      </w:r>
      <w:r w:rsidR="00C45BF9" w:rsidRPr="007025BB">
        <w:rPr>
          <w:rFonts w:ascii="Segoe UI Light" w:hAnsi="Segoe UI Light" w:cs="Segoe UI Light"/>
          <w:sz w:val="22"/>
          <w:szCs w:val="22"/>
        </w:rPr>
        <w:t xml:space="preserve">a demoličním odpadem </w:t>
      </w:r>
      <w:r w:rsidR="00FB36A3" w:rsidRPr="007025BB">
        <w:rPr>
          <w:rFonts w:ascii="Segoe UI Light" w:hAnsi="Segoe UI Light" w:cs="Segoe UI Light"/>
          <w:sz w:val="22"/>
          <w:szCs w:val="22"/>
        </w:rPr>
        <w:t>se rozumí</w:t>
      </w:r>
      <w:r w:rsidRPr="007025BB">
        <w:rPr>
          <w:rFonts w:ascii="Segoe UI Light" w:hAnsi="Segoe UI Light" w:cs="Segoe UI Light"/>
          <w:sz w:val="22"/>
          <w:szCs w:val="22"/>
        </w:rPr>
        <w:t xml:space="preserve"> </w:t>
      </w:r>
      <w:r w:rsidR="00C45BF9" w:rsidRPr="007025BB">
        <w:rPr>
          <w:rFonts w:ascii="Segoe UI Light" w:hAnsi="Segoe UI Light" w:cs="Segoe UI Light"/>
          <w:sz w:val="22"/>
          <w:szCs w:val="22"/>
        </w:rPr>
        <w:t xml:space="preserve">odpad vznikající při stavebních </w:t>
      </w:r>
      <w:r w:rsidR="006814CB" w:rsidRPr="007025BB">
        <w:rPr>
          <w:rFonts w:ascii="Segoe UI Light" w:hAnsi="Segoe UI Light" w:cs="Segoe UI Light"/>
          <w:sz w:val="22"/>
          <w:szCs w:val="22"/>
        </w:rPr>
        <w:br/>
      </w:r>
      <w:r w:rsidR="00C45BF9" w:rsidRPr="007025BB">
        <w:rPr>
          <w:rFonts w:ascii="Segoe UI Light" w:hAnsi="Segoe UI Light" w:cs="Segoe UI Light"/>
          <w:sz w:val="22"/>
          <w:szCs w:val="22"/>
        </w:rPr>
        <w:t>a demoličních činnostech</w:t>
      </w:r>
      <w:r w:rsidR="0031415A" w:rsidRPr="007025BB">
        <w:rPr>
          <w:rFonts w:ascii="Segoe UI Light" w:hAnsi="Segoe UI Light" w:cs="Segoe UI Light"/>
          <w:sz w:val="22"/>
          <w:szCs w:val="22"/>
        </w:rPr>
        <w:t xml:space="preserve"> nepodnikajících fyzických osob</w:t>
      </w:r>
      <w:r w:rsidR="00C94283" w:rsidRPr="007025BB">
        <w:rPr>
          <w:rFonts w:ascii="Segoe UI Light" w:hAnsi="Segoe UI Light" w:cs="Segoe UI Light"/>
          <w:sz w:val="22"/>
          <w:szCs w:val="22"/>
        </w:rPr>
        <w:t>.</w:t>
      </w:r>
      <w:r w:rsidR="00E5685C" w:rsidRPr="007025BB">
        <w:rPr>
          <w:rFonts w:ascii="Segoe UI Light" w:hAnsi="Segoe UI Light" w:cs="Segoe UI Light"/>
          <w:sz w:val="22"/>
          <w:szCs w:val="22"/>
        </w:rPr>
        <w:t xml:space="preserve"> Stavební a demoliční odpad není odpadem komunálním.</w:t>
      </w:r>
    </w:p>
    <w:p w14:paraId="6D9863BC" w14:textId="77777777" w:rsidR="0024722A" w:rsidRPr="007025BB" w:rsidRDefault="004C0594" w:rsidP="0031415A">
      <w:pPr>
        <w:numPr>
          <w:ilvl w:val="0"/>
          <w:numId w:val="31"/>
        </w:numPr>
        <w:ind w:left="426" w:hanging="426"/>
        <w:jc w:val="both"/>
        <w:rPr>
          <w:rFonts w:ascii="Segoe UI Light" w:hAnsi="Segoe UI Light" w:cs="Segoe UI Light"/>
          <w:i/>
          <w:sz w:val="22"/>
          <w:szCs w:val="22"/>
        </w:rPr>
      </w:pPr>
      <w:r w:rsidRPr="007025BB">
        <w:rPr>
          <w:rFonts w:ascii="Segoe UI Light" w:hAnsi="Segoe UI Light" w:cs="Segoe UI Light"/>
          <w:sz w:val="22"/>
          <w:szCs w:val="22"/>
        </w:rPr>
        <w:lastRenderedPageBreak/>
        <w:t>Fyzické osoby mohou předávat s</w:t>
      </w:r>
      <w:r w:rsidR="0024722A" w:rsidRPr="007025BB">
        <w:rPr>
          <w:rFonts w:ascii="Segoe UI Light" w:hAnsi="Segoe UI Light" w:cs="Segoe UI Light"/>
          <w:sz w:val="22"/>
          <w:szCs w:val="22"/>
        </w:rPr>
        <w:t xml:space="preserve">tavební </w:t>
      </w:r>
      <w:r w:rsidR="00C45BF9" w:rsidRPr="007025BB">
        <w:rPr>
          <w:rFonts w:ascii="Segoe UI Light" w:hAnsi="Segoe UI Light" w:cs="Segoe UI Light"/>
          <w:sz w:val="22"/>
          <w:szCs w:val="22"/>
        </w:rPr>
        <w:t xml:space="preserve">a demoliční </w:t>
      </w:r>
      <w:r w:rsidR="0024722A" w:rsidRPr="007025BB">
        <w:rPr>
          <w:rFonts w:ascii="Segoe UI Light" w:hAnsi="Segoe UI Light" w:cs="Segoe UI Light"/>
          <w:sz w:val="22"/>
          <w:szCs w:val="22"/>
        </w:rPr>
        <w:t>odpad</w:t>
      </w:r>
      <w:r w:rsidRPr="007025BB">
        <w:rPr>
          <w:rFonts w:ascii="Segoe UI Light" w:hAnsi="Segoe UI Light" w:cs="Segoe UI Light"/>
          <w:sz w:val="22"/>
          <w:szCs w:val="22"/>
        </w:rPr>
        <w:t xml:space="preserve"> ve SD.</w:t>
      </w:r>
      <w:r w:rsidR="00C45BF9" w:rsidRPr="007025BB">
        <w:rPr>
          <w:rFonts w:ascii="Segoe UI Light" w:hAnsi="Segoe UI Light" w:cs="Segoe UI Light"/>
          <w:i/>
          <w:color w:val="00B0F0"/>
          <w:sz w:val="22"/>
          <w:szCs w:val="22"/>
        </w:rPr>
        <w:t xml:space="preserve"> </w:t>
      </w:r>
    </w:p>
    <w:p w14:paraId="0A372680" w14:textId="77777777" w:rsidR="00AA5966" w:rsidRPr="007025BB" w:rsidRDefault="00AA5966" w:rsidP="00A02A34">
      <w:pPr>
        <w:rPr>
          <w:rFonts w:ascii="Segoe UI Light" w:hAnsi="Segoe UI Light" w:cs="Segoe UI Light"/>
          <w:b/>
          <w:sz w:val="22"/>
          <w:szCs w:val="22"/>
        </w:rPr>
      </w:pPr>
    </w:p>
    <w:p w14:paraId="00CCB214" w14:textId="77777777" w:rsidR="00AA5966" w:rsidRPr="007025BB" w:rsidRDefault="00AA5966" w:rsidP="00A02A34">
      <w:pPr>
        <w:rPr>
          <w:rFonts w:ascii="Segoe UI Light" w:hAnsi="Segoe UI Light" w:cs="Segoe UI Light"/>
          <w:b/>
          <w:sz w:val="22"/>
          <w:szCs w:val="22"/>
        </w:rPr>
      </w:pPr>
    </w:p>
    <w:p w14:paraId="47D857DF" w14:textId="77777777" w:rsidR="00AA5966" w:rsidRPr="004B11F4" w:rsidRDefault="0024722A" w:rsidP="004B11F4">
      <w:pPr>
        <w:jc w:val="center"/>
        <w:rPr>
          <w:rFonts w:ascii="Segoe UI Light" w:hAnsi="Segoe UI Light" w:cs="Segoe UI Light"/>
          <w:bCs/>
          <w:sz w:val="22"/>
          <w:szCs w:val="22"/>
        </w:rPr>
      </w:pPr>
      <w:r w:rsidRPr="004B11F4">
        <w:rPr>
          <w:rFonts w:ascii="Segoe UI Light" w:hAnsi="Segoe UI Light" w:cs="Segoe UI Light"/>
          <w:bCs/>
          <w:sz w:val="22"/>
          <w:szCs w:val="22"/>
        </w:rPr>
        <w:t xml:space="preserve">Čl. </w:t>
      </w:r>
      <w:r w:rsidR="005D5D41" w:rsidRPr="004B11F4">
        <w:rPr>
          <w:rFonts w:ascii="Segoe UI Light" w:hAnsi="Segoe UI Light" w:cs="Segoe UI Light"/>
          <w:bCs/>
          <w:sz w:val="22"/>
          <w:szCs w:val="22"/>
        </w:rPr>
        <w:t>9</w:t>
      </w:r>
    </w:p>
    <w:p w14:paraId="51AFDF1A" w14:textId="77777777" w:rsidR="0024722A" w:rsidRDefault="0024722A" w:rsidP="004B11F4">
      <w:pPr>
        <w:jc w:val="center"/>
        <w:rPr>
          <w:rFonts w:ascii="Segoe UI Light" w:hAnsi="Segoe UI Light" w:cs="Segoe UI Light"/>
          <w:bCs/>
          <w:sz w:val="22"/>
          <w:szCs w:val="22"/>
        </w:rPr>
      </w:pPr>
      <w:r w:rsidRPr="004B11F4">
        <w:rPr>
          <w:rFonts w:ascii="Segoe UI Light" w:hAnsi="Segoe UI Light" w:cs="Segoe UI Light"/>
          <w:bCs/>
          <w:sz w:val="22"/>
          <w:szCs w:val="22"/>
        </w:rPr>
        <w:t>Závěrečná ustanovení</w:t>
      </w:r>
    </w:p>
    <w:p w14:paraId="630ECC9F" w14:textId="77777777" w:rsidR="00A539D8" w:rsidRPr="004B11F4" w:rsidRDefault="00A539D8" w:rsidP="004B11F4">
      <w:pPr>
        <w:jc w:val="center"/>
        <w:rPr>
          <w:rFonts w:ascii="Segoe UI Light" w:hAnsi="Segoe UI Light" w:cs="Segoe UI Light"/>
          <w:bCs/>
          <w:sz w:val="22"/>
          <w:szCs w:val="22"/>
        </w:rPr>
      </w:pPr>
    </w:p>
    <w:p w14:paraId="49CCEA58" w14:textId="41BE03A4" w:rsidR="0024722A" w:rsidRPr="007025BB" w:rsidRDefault="0024722A" w:rsidP="00AE2CA2">
      <w:pPr>
        <w:numPr>
          <w:ilvl w:val="0"/>
          <w:numId w:val="8"/>
        </w:numPr>
        <w:jc w:val="both"/>
        <w:rPr>
          <w:rFonts w:ascii="Segoe UI Light" w:hAnsi="Segoe UI Light" w:cs="Segoe UI Light"/>
          <w:sz w:val="22"/>
          <w:szCs w:val="22"/>
        </w:rPr>
      </w:pPr>
      <w:r w:rsidRPr="007025BB">
        <w:rPr>
          <w:rFonts w:ascii="Segoe UI Light" w:hAnsi="Segoe UI Light" w:cs="Segoe UI Light"/>
          <w:sz w:val="22"/>
          <w:szCs w:val="22"/>
        </w:rPr>
        <w:t xml:space="preserve">Nabytím účinnosti této vyhlášky se zrušuje </w:t>
      </w:r>
      <w:r w:rsidR="00265C1B">
        <w:rPr>
          <w:rFonts w:ascii="Segoe UI Light" w:hAnsi="Segoe UI Light" w:cs="Segoe UI Light"/>
          <w:sz w:val="22"/>
          <w:szCs w:val="22"/>
        </w:rPr>
        <w:t>O</w:t>
      </w:r>
      <w:r w:rsidRPr="007025BB">
        <w:rPr>
          <w:rFonts w:ascii="Segoe UI Light" w:hAnsi="Segoe UI Light" w:cs="Segoe UI Light"/>
          <w:sz w:val="22"/>
          <w:szCs w:val="22"/>
        </w:rPr>
        <w:t xml:space="preserve">becně závazná vyhláška </w:t>
      </w:r>
      <w:r w:rsidR="004C0594" w:rsidRPr="007025BB">
        <w:rPr>
          <w:rFonts w:ascii="Segoe UI Light" w:hAnsi="Segoe UI Light" w:cs="Segoe UI Light"/>
          <w:sz w:val="22"/>
          <w:szCs w:val="22"/>
        </w:rPr>
        <w:t>města Holýšova</w:t>
      </w:r>
      <w:r w:rsidR="00A02A34" w:rsidRPr="007025BB">
        <w:rPr>
          <w:rFonts w:ascii="Segoe UI Light" w:hAnsi="Segoe UI Light" w:cs="Segoe UI Light"/>
          <w:sz w:val="22"/>
          <w:szCs w:val="22"/>
        </w:rPr>
        <w:t xml:space="preserve"> č. 2/202</w:t>
      </w:r>
      <w:r w:rsidR="004B11F4">
        <w:rPr>
          <w:rFonts w:ascii="Segoe UI Light" w:hAnsi="Segoe UI Light" w:cs="Segoe UI Light"/>
          <w:sz w:val="22"/>
          <w:szCs w:val="22"/>
        </w:rPr>
        <w:t>1</w:t>
      </w:r>
      <w:r w:rsidR="00CD37CA">
        <w:rPr>
          <w:rFonts w:ascii="Segoe UI Light" w:hAnsi="Segoe UI Light" w:cs="Segoe UI Light"/>
          <w:sz w:val="22"/>
          <w:szCs w:val="22"/>
        </w:rPr>
        <w:t xml:space="preserve"> ze dne 13.12.2021,</w:t>
      </w:r>
      <w:r w:rsidR="00A02A34" w:rsidRPr="007025BB">
        <w:rPr>
          <w:rFonts w:ascii="Segoe UI Light" w:hAnsi="Segoe UI Light" w:cs="Segoe UI Light"/>
          <w:sz w:val="22"/>
          <w:szCs w:val="22"/>
        </w:rPr>
        <w:t xml:space="preserve"> o stanovení systému shromažďování, sběru, přepravy, třídění, využívání a</w:t>
      </w:r>
      <w:r w:rsidR="00CD37CA">
        <w:rPr>
          <w:rFonts w:ascii="Segoe UI Light" w:hAnsi="Segoe UI Light" w:cs="Segoe UI Light"/>
          <w:sz w:val="22"/>
          <w:szCs w:val="22"/>
        </w:rPr>
        <w:t> </w:t>
      </w:r>
      <w:r w:rsidR="00A02A34" w:rsidRPr="007025BB">
        <w:rPr>
          <w:rFonts w:ascii="Segoe UI Light" w:hAnsi="Segoe UI Light" w:cs="Segoe UI Light"/>
          <w:sz w:val="22"/>
          <w:szCs w:val="22"/>
        </w:rPr>
        <w:t>odstraňování komunálních odpadů a nakládání se stavebním odpadem vznikajících na území města Holýšova a jeho části Dolní Kamenice</w:t>
      </w:r>
      <w:r w:rsidR="00A539D8">
        <w:rPr>
          <w:rFonts w:ascii="Segoe UI Light" w:hAnsi="Segoe UI Light" w:cs="Segoe UI Light"/>
          <w:sz w:val="22"/>
          <w:szCs w:val="22"/>
        </w:rPr>
        <w:t>.</w:t>
      </w:r>
    </w:p>
    <w:p w14:paraId="5547121A" w14:textId="77777777" w:rsidR="00012F79" w:rsidRPr="007025BB" w:rsidRDefault="00012F79">
      <w:pPr>
        <w:jc w:val="both"/>
        <w:rPr>
          <w:rFonts w:ascii="Segoe UI Light" w:hAnsi="Segoe UI Light" w:cs="Segoe UI Light"/>
          <w:sz w:val="22"/>
          <w:szCs w:val="22"/>
        </w:rPr>
      </w:pPr>
    </w:p>
    <w:p w14:paraId="228E4B03" w14:textId="77777777" w:rsidR="0025354B" w:rsidRPr="007025BB" w:rsidRDefault="0024722A" w:rsidP="0025354B">
      <w:pPr>
        <w:numPr>
          <w:ilvl w:val="0"/>
          <w:numId w:val="8"/>
        </w:numPr>
        <w:jc w:val="both"/>
        <w:rPr>
          <w:rFonts w:ascii="Segoe UI Light" w:hAnsi="Segoe UI Light" w:cs="Segoe UI Light"/>
          <w:sz w:val="22"/>
          <w:szCs w:val="22"/>
        </w:rPr>
      </w:pPr>
      <w:r w:rsidRPr="007025BB">
        <w:rPr>
          <w:rFonts w:ascii="Segoe UI Light" w:hAnsi="Segoe UI Light" w:cs="Segoe UI Light"/>
          <w:sz w:val="22"/>
          <w:szCs w:val="22"/>
        </w:rPr>
        <w:t xml:space="preserve">Tato vyhláška nabývá účinnosti dnem </w:t>
      </w:r>
      <w:r w:rsidR="00CC639F">
        <w:rPr>
          <w:rFonts w:ascii="Segoe UI Light" w:hAnsi="Segoe UI Light" w:cs="Segoe UI Light"/>
          <w:sz w:val="22"/>
          <w:szCs w:val="22"/>
        </w:rPr>
        <w:t>23.09.2026.</w:t>
      </w:r>
    </w:p>
    <w:p w14:paraId="47E06437" w14:textId="77777777" w:rsidR="0024722A" w:rsidRDefault="0024722A" w:rsidP="0025354B">
      <w:pPr>
        <w:tabs>
          <w:tab w:val="num" w:pos="540"/>
        </w:tabs>
        <w:ind w:left="540"/>
        <w:jc w:val="both"/>
        <w:rPr>
          <w:rFonts w:ascii="Segoe UI Light" w:hAnsi="Segoe UI Light" w:cs="Segoe UI Light"/>
          <w:sz w:val="22"/>
          <w:szCs w:val="22"/>
        </w:rPr>
      </w:pPr>
    </w:p>
    <w:p w14:paraId="06717FAE" w14:textId="77777777" w:rsidR="007F48D1" w:rsidRDefault="007F48D1" w:rsidP="0025354B">
      <w:pPr>
        <w:tabs>
          <w:tab w:val="num" w:pos="540"/>
        </w:tabs>
        <w:ind w:left="540"/>
        <w:jc w:val="both"/>
        <w:rPr>
          <w:rFonts w:ascii="Segoe UI Light" w:hAnsi="Segoe UI Light" w:cs="Segoe UI Light"/>
          <w:sz w:val="22"/>
          <w:szCs w:val="22"/>
        </w:rPr>
      </w:pPr>
    </w:p>
    <w:p w14:paraId="4B3BE6B0" w14:textId="77777777" w:rsidR="007F48D1" w:rsidRDefault="007F48D1" w:rsidP="0025354B">
      <w:pPr>
        <w:tabs>
          <w:tab w:val="num" w:pos="540"/>
        </w:tabs>
        <w:ind w:left="540"/>
        <w:jc w:val="both"/>
        <w:rPr>
          <w:rFonts w:ascii="Segoe UI Light" w:hAnsi="Segoe UI Light" w:cs="Segoe UI Light"/>
          <w:sz w:val="22"/>
          <w:szCs w:val="22"/>
        </w:rPr>
      </w:pPr>
    </w:p>
    <w:p w14:paraId="540DDBC8" w14:textId="77777777" w:rsidR="007F48D1" w:rsidRPr="007025BB" w:rsidRDefault="007F48D1" w:rsidP="00C54C0E">
      <w:pPr>
        <w:tabs>
          <w:tab w:val="num" w:pos="540"/>
        </w:tabs>
        <w:jc w:val="both"/>
        <w:rPr>
          <w:rFonts w:ascii="Segoe UI Light" w:hAnsi="Segoe UI Light" w:cs="Segoe UI Light"/>
          <w:sz w:val="22"/>
          <w:szCs w:val="22"/>
        </w:rPr>
      </w:pPr>
    </w:p>
    <w:p w14:paraId="32B56C70" w14:textId="77777777" w:rsidR="00A02A34" w:rsidRPr="007025BB" w:rsidRDefault="00A02A34" w:rsidP="0025354B">
      <w:pPr>
        <w:tabs>
          <w:tab w:val="num" w:pos="540"/>
        </w:tabs>
        <w:ind w:left="540"/>
        <w:jc w:val="both"/>
        <w:rPr>
          <w:rFonts w:ascii="Segoe UI Light" w:hAnsi="Segoe UI Light" w:cs="Segoe UI Light"/>
          <w:sz w:val="22"/>
          <w:szCs w:val="22"/>
        </w:rPr>
      </w:pPr>
    </w:p>
    <w:p w14:paraId="750DC3ED" w14:textId="77777777" w:rsidR="004B11F4" w:rsidRDefault="007F48D1" w:rsidP="007F48D1">
      <w:pPr>
        <w:rPr>
          <w:rFonts w:ascii="Segoe UI Light" w:hAnsi="Segoe UI Light" w:cs="Segoe UI Light"/>
          <w:bCs/>
          <w:i/>
          <w:sz w:val="22"/>
          <w:szCs w:val="22"/>
        </w:rPr>
      </w:pP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Pr>
          <w:rFonts w:ascii="Segoe UI Light" w:hAnsi="Segoe UI Light" w:cs="Segoe UI Light"/>
          <w:bCs/>
          <w:i/>
          <w:sz w:val="22"/>
          <w:szCs w:val="22"/>
        </w:rPr>
        <w:tab/>
      </w:r>
      <w:r w:rsidR="00281D84">
        <w:rPr>
          <w:rFonts w:ascii="Segoe UI Light" w:hAnsi="Segoe UI Light" w:cs="Segoe UI Light"/>
          <w:bCs/>
          <w:i/>
          <w:sz w:val="22"/>
          <w:szCs w:val="22"/>
        </w:rPr>
        <w:t xml:space="preserve"> </w:t>
      </w:r>
    </w:p>
    <w:p w14:paraId="2C2240A1" w14:textId="77777777" w:rsidR="007F48D1" w:rsidRPr="007025BB" w:rsidRDefault="007F48D1" w:rsidP="007F48D1">
      <w:pPr>
        <w:rPr>
          <w:rFonts w:ascii="Segoe UI Light" w:hAnsi="Segoe UI Light" w:cs="Segoe UI Light"/>
          <w:bCs/>
          <w:i/>
          <w:sz w:val="22"/>
          <w:szCs w:val="22"/>
        </w:rPr>
      </w:pPr>
    </w:p>
    <w:p w14:paraId="391618C3" w14:textId="77AAD772" w:rsidR="004B11F4" w:rsidRPr="007025BB" w:rsidRDefault="004B11F4" w:rsidP="007F48D1">
      <w:pPr>
        <w:rPr>
          <w:rFonts w:ascii="Segoe UI Light" w:hAnsi="Segoe UI Light" w:cs="Segoe UI Light"/>
          <w:bCs/>
          <w:sz w:val="22"/>
          <w:szCs w:val="22"/>
        </w:rPr>
      </w:pPr>
      <w:r w:rsidRPr="007025BB">
        <w:rPr>
          <w:rFonts w:ascii="Segoe UI Light" w:hAnsi="Segoe UI Light" w:cs="Segoe UI Light"/>
          <w:bCs/>
          <w:sz w:val="22"/>
          <w:szCs w:val="22"/>
        </w:rPr>
        <w:t>…………</w:t>
      </w:r>
      <w:r w:rsidR="00265C1B">
        <w:rPr>
          <w:rFonts w:ascii="Segoe UI Light" w:hAnsi="Segoe UI Light" w:cs="Segoe UI Light"/>
          <w:bCs/>
          <w:sz w:val="22"/>
          <w:szCs w:val="22"/>
        </w:rPr>
        <w:t>………..</w:t>
      </w:r>
      <w:r w:rsidRPr="007025BB">
        <w:rPr>
          <w:rFonts w:ascii="Segoe UI Light" w:hAnsi="Segoe UI Light" w:cs="Segoe UI Light"/>
          <w:bCs/>
          <w:sz w:val="22"/>
          <w:szCs w:val="22"/>
        </w:rPr>
        <w:t>……..</w:t>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t>……………</w:t>
      </w:r>
      <w:r w:rsidR="00265C1B">
        <w:rPr>
          <w:rFonts w:ascii="Segoe UI Light" w:hAnsi="Segoe UI Light" w:cs="Segoe UI Light"/>
          <w:bCs/>
          <w:sz w:val="22"/>
          <w:szCs w:val="22"/>
        </w:rPr>
        <w:t>…………….</w:t>
      </w:r>
      <w:r w:rsidR="00C54C0E">
        <w:rPr>
          <w:rFonts w:ascii="Segoe UI Light" w:hAnsi="Segoe UI Light" w:cs="Segoe UI Light"/>
          <w:bCs/>
          <w:sz w:val="22"/>
          <w:szCs w:val="22"/>
        </w:rPr>
        <w:t>………….</w:t>
      </w:r>
    </w:p>
    <w:p w14:paraId="1FC0B421" w14:textId="77777777" w:rsidR="004B11F4" w:rsidRPr="007025BB" w:rsidRDefault="004B11F4" w:rsidP="007F48D1">
      <w:pPr>
        <w:rPr>
          <w:rFonts w:ascii="Segoe UI Light" w:hAnsi="Segoe UI Light" w:cs="Segoe UI Light"/>
          <w:bCs/>
          <w:iCs/>
          <w:sz w:val="22"/>
          <w:szCs w:val="22"/>
        </w:rPr>
      </w:pPr>
      <w:r w:rsidRPr="007025BB">
        <w:rPr>
          <w:rFonts w:ascii="Segoe UI Light" w:hAnsi="Segoe UI Light" w:cs="Segoe UI Light"/>
          <w:bCs/>
          <w:iCs/>
          <w:sz w:val="22"/>
          <w:szCs w:val="22"/>
        </w:rPr>
        <w:t>Alena Burianová</w:t>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Pr>
          <w:rFonts w:ascii="Segoe UI Light" w:hAnsi="Segoe UI Light" w:cs="Segoe UI Light"/>
          <w:bCs/>
          <w:iCs/>
          <w:sz w:val="22"/>
          <w:szCs w:val="22"/>
        </w:rPr>
        <w:tab/>
      </w:r>
      <w:r w:rsidR="00C54C0E" w:rsidRPr="007025BB">
        <w:rPr>
          <w:rFonts w:ascii="Segoe UI Light" w:hAnsi="Segoe UI Light" w:cs="Segoe UI Light"/>
          <w:bCs/>
          <w:iCs/>
          <w:sz w:val="22"/>
          <w:szCs w:val="22"/>
        </w:rPr>
        <w:t>Bc. Hana Valachovičová</w:t>
      </w:r>
    </w:p>
    <w:p w14:paraId="3ECB0DCF" w14:textId="77777777" w:rsidR="004B11F4" w:rsidRPr="007025BB" w:rsidRDefault="00A539D8" w:rsidP="007F48D1">
      <w:pPr>
        <w:rPr>
          <w:rFonts w:ascii="Segoe UI Light" w:hAnsi="Segoe UI Light" w:cs="Segoe UI Light"/>
          <w:bCs/>
          <w:sz w:val="22"/>
          <w:szCs w:val="22"/>
        </w:rPr>
      </w:pPr>
      <w:r>
        <w:rPr>
          <w:rFonts w:ascii="Segoe UI Light" w:hAnsi="Segoe UI Light" w:cs="Segoe UI Light"/>
          <w:bCs/>
          <w:sz w:val="22"/>
          <w:szCs w:val="22"/>
        </w:rPr>
        <w:t>s</w:t>
      </w:r>
      <w:r w:rsidR="004B11F4" w:rsidRPr="007025BB">
        <w:rPr>
          <w:rFonts w:ascii="Segoe UI Light" w:hAnsi="Segoe UI Light" w:cs="Segoe UI Light"/>
          <w:bCs/>
          <w:sz w:val="22"/>
          <w:szCs w:val="22"/>
        </w:rPr>
        <w:t>tarostka</w:t>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r>
      <w:r w:rsidR="00C54C0E">
        <w:rPr>
          <w:rFonts w:ascii="Segoe UI Light" w:hAnsi="Segoe UI Light" w:cs="Segoe UI Light"/>
          <w:bCs/>
          <w:sz w:val="22"/>
          <w:szCs w:val="22"/>
        </w:rPr>
        <w:tab/>
        <w:t>místostarostka</w:t>
      </w:r>
    </w:p>
    <w:p w14:paraId="0EDDA468" w14:textId="77777777" w:rsidR="004B11F4" w:rsidRPr="007025BB" w:rsidRDefault="004B11F4" w:rsidP="004B11F4">
      <w:pPr>
        <w:jc w:val="center"/>
        <w:rPr>
          <w:rFonts w:ascii="Segoe UI Light" w:hAnsi="Segoe UI Light" w:cs="Segoe UI Light"/>
          <w:sz w:val="22"/>
          <w:szCs w:val="22"/>
        </w:rPr>
      </w:pPr>
    </w:p>
    <w:p w14:paraId="67F8D3F7" w14:textId="77777777" w:rsidR="00A02A34" w:rsidRPr="007025BB" w:rsidRDefault="00A02A34" w:rsidP="004B11F4">
      <w:pPr>
        <w:tabs>
          <w:tab w:val="num" w:pos="540"/>
        </w:tabs>
        <w:ind w:left="540"/>
        <w:jc w:val="center"/>
        <w:rPr>
          <w:rFonts w:ascii="Segoe UI Light" w:hAnsi="Segoe UI Light" w:cs="Segoe UI Light"/>
          <w:sz w:val="22"/>
          <w:szCs w:val="22"/>
        </w:rPr>
      </w:pPr>
    </w:p>
    <w:p w14:paraId="4FE88EAF" w14:textId="77777777" w:rsidR="004D5A15" w:rsidRPr="007025BB" w:rsidRDefault="004D5A15">
      <w:pPr>
        <w:rPr>
          <w:rFonts w:ascii="Segoe UI Light" w:hAnsi="Segoe UI Light" w:cs="Segoe UI Light"/>
          <w:sz w:val="22"/>
          <w:szCs w:val="22"/>
        </w:rPr>
      </w:pPr>
    </w:p>
    <w:p w14:paraId="27B6B541" w14:textId="77777777" w:rsidR="00A02A34" w:rsidRPr="007025BB" w:rsidRDefault="00A02A34">
      <w:pPr>
        <w:rPr>
          <w:rFonts w:ascii="Segoe UI Light" w:hAnsi="Segoe UI Light" w:cs="Segoe UI Light"/>
          <w:sz w:val="22"/>
          <w:szCs w:val="22"/>
        </w:rPr>
      </w:pPr>
    </w:p>
    <w:p w14:paraId="275444BF" w14:textId="77777777" w:rsidR="00C54C0E" w:rsidRPr="007025BB" w:rsidRDefault="00C54C0E">
      <w:pPr>
        <w:rPr>
          <w:rFonts w:ascii="Segoe UI Light" w:hAnsi="Segoe UI Light" w:cs="Segoe UI Light"/>
          <w:sz w:val="22"/>
          <w:szCs w:val="22"/>
        </w:rPr>
      </w:pPr>
    </w:p>
    <w:p w14:paraId="66DE2DD3" w14:textId="77777777" w:rsidR="00C54C0E" w:rsidRPr="007025BB" w:rsidRDefault="00C54C0E" w:rsidP="00C54C0E">
      <w:pPr>
        <w:rPr>
          <w:rFonts w:ascii="Segoe UI Light" w:hAnsi="Segoe UI Light" w:cs="Segoe UI Light"/>
          <w:bCs/>
          <w:i/>
          <w:sz w:val="22"/>
          <w:szCs w:val="22"/>
        </w:rPr>
      </w:pPr>
      <w:bookmarkStart w:id="0" w:name="_Hlk83631251"/>
    </w:p>
    <w:p w14:paraId="7490DAB4" w14:textId="2A6AF732" w:rsidR="004B11F4" w:rsidRPr="007025BB" w:rsidRDefault="004B11F4" w:rsidP="00C54C0E">
      <w:pPr>
        <w:rPr>
          <w:rFonts w:ascii="Segoe UI Light" w:hAnsi="Segoe UI Light" w:cs="Segoe UI Light"/>
          <w:bCs/>
          <w:sz w:val="22"/>
          <w:szCs w:val="22"/>
        </w:rPr>
      </w:pPr>
      <w:r w:rsidRPr="007025BB">
        <w:rPr>
          <w:rFonts w:ascii="Segoe UI Light" w:hAnsi="Segoe UI Light" w:cs="Segoe UI Light"/>
          <w:bCs/>
          <w:sz w:val="22"/>
          <w:szCs w:val="22"/>
        </w:rPr>
        <w:t>…………</w:t>
      </w:r>
      <w:r w:rsidR="00265C1B">
        <w:rPr>
          <w:rFonts w:ascii="Segoe UI Light" w:hAnsi="Segoe UI Light" w:cs="Segoe UI Light"/>
          <w:bCs/>
          <w:sz w:val="22"/>
          <w:szCs w:val="22"/>
        </w:rPr>
        <w:t>……………….</w:t>
      </w:r>
      <w:r w:rsidRPr="007025BB">
        <w:rPr>
          <w:rFonts w:ascii="Segoe UI Light" w:hAnsi="Segoe UI Light" w:cs="Segoe UI Light"/>
          <w:bCs/>
          <w:sz w:val="22"/>
          <w:szCs w:val="22"/>
        </w:rPr>
        <w:t>……..</w:t>
      </w:r>
    </w:p>
    <w:p w14:paraId="74233089" w14:textId="77777777" w:rsidR="004B11F4" w:rsidRPr="007025BB" w:rsidRDefault="004B11F4" w:rsidP="00C54C0E">
      <w:pPr>
        <w:rPr>
          <w:rFonts w:ascii="Segoe UI Light" w:hAnsi="Segoe UI Light" w:cs="Segoe UI Light"/>
          <w:bCs/>
          <w:iCs/>
          <w:sz w:val="22"/>
          <w:szCs w:val="22"/>
        </w:rPr>
      </w:pPr>
      <w:r w:rsidRPr="007025BB">
        <w:rPr>
          <w:rFonts w:ascii="Segoe UI Light" w:hAnsi="Segoe UI Light" w:cs="Segoe UI Light"/>
          <w:bCs/>
          <w:iCs/>
          <w:sz w:val="22"/>
          <w:szCs w:val="22"/>
        </w:rPr>
        <w:t>Mgr. Libor Schröpfer</w:t>
      </w:r>
    </w:p>
    <w:p w14:paraId="0509EF6F" w14:textId="77777777" w:rsidR="00A02A34" w:rsidRPr="007025BB" w:rsidRDefault="004B11F4" w:rsidP="00C54C0E">
      <w:pPr>
        <w:rPr>
          <w:rFonts w:ascii="Segoe UI Light" w:hAnsi="Segoe UI Light" w:cs="Segoe UI Light"/>
          <w:sz w:val="22"/>
          <w:szCs w:val="22"/>
        </w:rPr>
      </w:pPr>
      <w:r>
        <w:rPr>
          <w:rFonts w:ascii="Segoe UI Light" w:hAnsi="Segoe UI Light" w:cs="Segoe UI Light"/>
          <w:bCs/>
          <w:sz w:val="22"/>
          <w:szCs w:val="22"/>
        </w:rPr>
        <w:t xml:space="preserve">místostarosta </w:t>
      </w:r>
      <w:bookmarkEnd w:id="0"/>
    </w:p>
    <w:p w14:paraId="69332BF2" w14:textId="77777777" w:rsidR="00A02A34" w:rsidRDefault="00A02A34">
      <w:pPr>
        <w:rPr>
          <w:rFonts w:ascii="Segoe UI Light" w:hAnsi="Segoe UI Light" w:cs="Segoe UI Light"/>
          <w:sz w:val="22"/>
          <w:szCs w:val="22"/>
        </w:rPr>
      </w:pPr>
    </w:p>
    <w:p w14:paraId="6B29CCB6" w14:textId="77777777" w:rsidR="00C54C0E" w:rsidRDefault="00C54C0E">
      <w:pPr>
        <w:rPr>
          <w:rFonts w:ascii="Segoe UI Light" w:hAnsi="Segoe UI Light" w:cs="Segoe UI Light"/>
          <w:sz w:val="22"/>
          <w:szCs w:val="22"/>
        </w:rPr>
      </w:pPr>
    </w:p>
    <w:p w14:paraId="3D9F4E3D" w14:textId="77777777" w:rsidR="00C54C0E" w:rsidRDefault="00C54C0E">
      <w:pPr>
        <w:rPr>
          <w:rFonts w:ascii="Segoe UI Light" w:hAnsi="Segoe UI Light" w:cs="Segoe UI Light"/>
          <w:sz w:val="22"/>
          <w:szCs w:val="22"/>
        </w:rPr>
      </w:pPr>
    </w:p>
    <w:p w14:paraId="23895832" w14:textId="77777777" w:rsidR="00C54C0E" w:rsidRPr="007025BB" w:rsidRDefault="00C54C0E">
      <w:pPr>
        <w:rPr>
          <w:rFonts w:ascii="Segoe UI Light" w:hAnsi="Segoe UI Light" w:cs="Segoe UI Light"/>
          <w:sz w:val="22"/>
          <w:szCs w:val="22"/>
        </w:rPr>
      </w:pPr>
    </w:p>
    <w:sectPr w:rsidR="00C54C0E" w:rsidRPr="007025BB" w:rsidSect="00704985">
      <w:footerReference w:type="default" r:id="rId9"/>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DE51A" w14:textId="77777777" w:rsidR="00704985" w:rsidRDefault="00704985">
      <w:r>
        <w:separator/>
      </w:r>
    </w:p>
  </w:endnote>
  <w:endnote w:type="continuationSeparator" w:id="0">
    <w:p w14:paraId="0621134D" w14:textId="77777777" w:rsidR="00704985" w:rsidRDefault="00704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7C11D" w14:textId="77777777" w:rsidR="00FB36A3" w:rsidRDefault="00FB36A3">
    <w:pPr>
      <w:pStyle w:val="Zpat"/>
      <w:jc w:val="center"/>
    </w:pPr>
    <w:r>
      <w:fldChar w:fldCharType="begin"/>
    </w:r>
    <w:r>
      <w:instrText>PAGE   \* MERGEFORMAT</w:instrText>
    </w:r>
    <w:r>
      <w:fldChar w:fldCharType="separate"/>
    </w:r>
    <w:r w:rsidR="00F876B3">
      <w:rPr>
        <w:noProof/>
      </w:rPr>
      <w:t>1</w:t>
    </w:r>
    <w:r>
      <w:fldChar w:fldCharType="end"/>
    </w:r>
  </w:p>
  <w:p w14:paraId="68487AD5" w14:textId="77777777" w:rsidR="00FB36A3" w:rsidRDefault="00FB36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D6AF4" w14:textId="77777777" w:rsidR="00704985" w:rsidRDefault="00704985">
      <w:r>
        <w:separator/>
      </w:r>
    </w:p>
  </w:footnote>
  <w:footnote w:type="continuationSeparator" w:id="0">
    <w:p w14:paraId="0B8D5BC5" w14:textId="77777777" w:rsidR="00704985" w:rsidRDefault="00704985">
      <w:r>
        <w:continuationSeparator/>
      </w:r>
    </w:p>
  </w:footnote>
  <w:footnote w:id="1">
    <w:p w14:paraId="30E5E7F9" w14:textId="77777777" w:rsidR="006B58B2" w:rsidRPr="00A539D8" w:rsidRDefault="006B58B2">
      <w:pPr>
        <w:pStyle w:val="Textpoznpodarou"/>
        <w:rPr>
          <w:rFonts w:ascii="Segoe UI Light" w:hAnsi="Segoe UI Light" w:cs="Segoe UI Light"/>
        </w:rPr>
      </w:pPr>
      <w:r w:rsidRPr="00A539D8">
        <w:rPr>
          <w:rStyle w:val="Znakapoznpodarou"/>
          <w:rFonts w:ascii="Segoe UI Light" w:hAnsi="Segoe UI Light" w:cs="Segoe UI Light"/>
        </w:rPr>
        <w:footnoteRef/>
      </w:r>
      <w:r w:rsidRPr="00A539D8">
        <w:rPr>
          <w:rFonts w:ascii="Segoe UI Light" w:hAnsi="Segoe UI Light" w:cs="Segoe UI Light"/>
        </w:rPr>
        <w:t xml:space="preserve"> §</w:t>
      </w:r>
      <w:r w:rsidRPr="00DF28D8">
        <w:rPr>
          <w:rFonts w:ascii="Arial" w:hAnsi="Arial" w:cs="Arial"/>
        </w:rPr>
        <w:t xml:space="preserve"> </w:t>
      </w:r>
      <w:r w:rsidRPr="00A539D8">
        <w:rPr>
          <w:rFonts w:ascii="Segoe UI Light" w:hAnsi="Segoe UI Light" w:cs="Segoe UI Light"/>
        </w:rPr>
        <w:t>61 zákona o</w:t>
      </w:r>
      <w:r w:rsidR="003E3D8B" w:rsidRPr="00A539D8">
        <w:rPr>
          <w:rFonts w:ascii="Segoe UI Light" w:hAnsi="Segoe UI Light" w:cs="Segoe UI Light"/>
        </w:rPr>
        <w:t xml:space="preserve"> o</w:t>
      </w:r>
      <w:r w:rsidRPr="00A539D8">
        <w:rPr>
          <w:rFonts w:ascii="Segoe UI Light" w:hAnsi="Segoe UI Light" w:cs="Segoe UI Light"/>
        </w:rPr>
        <w:t>dpadech</w:t>
      </w:r>
    </w:p>
  </w:footnote>
  <w:footnote w:id="2">
    <w:p w14:paraId="7F00FE4A" w14:textId="77777777" w:rsidR="006B58B2" w:rsidRDefault="006B58B2">
      <w:pPr>
        <w:pStyle w:val="Textpoznpodarou"/>
      </w:pPr>
      <w:r w:rsidRPr="00A539D8">
        <w:rPr>
          <w:rStyle w:val="Znakapoznpodarou"/>
          <w:rFonts w:ascii="Segoe UI Light" w:hAnsi="Segoe UI Light" w:cs="Segoe UI Light"/>
        </w:rPr>
        <w:footnoteRef/>
      </w:r>
      <w:r w:rsidRPr="00A539D8">
        <w:rPr>
          <w:rFonts w:ascii="Segoe UI Light" w:hAnsi="Segoe UI Light" w:cs="Segoe UI Light"/>
        </w:rPr>
        <w:t xml:space="preserve"> § </w:t>
      </w:r>
      <w:r w:rsidR="002217C9" w:rsidRPr="00A539D8">
        <w:rPr>
          <w:rFonts w:ascii="Segoe UI Light" w:hAnsi="Segoe UI Light" w:cs="Segoe UI Light"/>
        </w:rPr>
        <w:t>60 zákona</w:t>
      </w:r>
      <w:r w:rsidRPr="00A539D8">
        <w:rPr>
          <w:rFonts w:ascii="Segoe UI Light" w:hAnsi="Segoe UI Light" w:cs="Segoe UI Light"/>
        </w:rPr>
        <w:t xml:space="preserve"> o</w:t>
      </w:r>
      <w:r w:rsidR="003E3D8B" w:rsidRPr="00A539D8">
        <w:rPr>
          <w:rFonts w:ascii="Segoe UI Light" w:hAnsi="Segoe UI Light" w:cs="Segoe UI Light"/>
        </w:rPr>
        <w:t xml:space="preserve"> o</w:t>
      </w:r>
      <w:r w:rsidRPr="00A539D8">
        <w:rPr>
          <w:rFonts w:ascii="Segoe UI Light" w:hAnsi="Segoe UI Light" w:cs="Segoe UI Light"/>
        </w:rPr>
        <w:t>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57C11"/>
    <w:multiLevelType w:val="hybridMultilevel"/>
    <w:tmpl w:val="AB66F702"/>
    <w:lvl w:ilvl="0" w:tplc="98FED9D6">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7B2B5F"/>
    <w:multiLevelType w:val="hybridMultilevel"/>
    <w:tmpl w:val="55A4D15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C0B3A03"/>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B7CA8"/>
    <w:multiLevelType w:val="hybridMultilevel"/>
    <w:tmpl w:val="3CE0E32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79276E8"/>
    <w:multiLevelType w:val="hybridMultilevel"/>
    <w:tmpl w:val="F3F6CFA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385E43"/>
    <w:multiLevelType w:val="hybridMultilevel"/>
    <w:tmpl w:val="D0D0670E"/>
    <w:lvl w:ilvl="0" w:tplc="DD408AD6">
      <w:start w:val="1"/>
      <w:numFmt w:val="decimal"/>
      <w:lvlText w:val="%1)"/>
      <w:lvlJc w:val="left"/>
      <w:pPr>
        <w:ind w:left="720" w:hanging="360"/>
      </w:pPr>
      <w:rPr>
        <w:color w:val="00000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BC43BCB"/>
    <w:multiLevelType w:val="hybridMultilevel"/>
    <w:tmpl w:val="06C28BB8"/>
    <w:lvl w:ilvl="0" w:tplc="74B83E7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2EFF22FF"/>
    <w:multiLevelType w:val="hybridMultilevel"/>
    <w:tmpl w:val="427ABEF4"/>
    <w:lvl w:ilvl="0" w:tplc="281C184C">
      <w:start w:val="1"/>
      <w:numFmt w:val="decimal"/>
      <w:lvlText w:val="%1)"/>
      <w:lvlJc w:val="left"/>
      <w:pPr>
        <w:ind w:left="720" w:hanging="360"/>
      </w:pPr>
      <w:rPr>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A179B2"/>
    <w:multiLevelType w:val="hybridMultilevel"/>
    <w:tmpl w:val="ACC232F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3191354"/>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81D01B0"/>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3A1333CB"/>
    <w:multiLevelType w:val="hybridMultilevel"/>
    <w:tmpl w:val="13E818EA"/>
    <w:lvl w:ilvl="0" w:tplc="04050011">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3F5721E2"/>
    <w:multiLevelType w:val="hybridMultilevel"/>
    <w:tmpl w:val="1E1C7F3E"/>
    <w:lvl w:ilvl="0" w:tplc="04050011">
      <w:start w:val="1"/>
      <w:numFmt w:val="decimal"/>
      <w:lvlText w:val="%1)"/>
      <w:lvlJc w:val="left"/>
      <w:pPr>
        <w:ind w:left="72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947705B"/>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D21562"/>
    <w:multiLevelType w:val="hybridMultilevel"/>
    <w:tmpl w:val="A2DAEDCA"/>
    <w:lvl w:ilvl="0" w:tplc="04050011">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B232FFE"/>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4F13426B"/>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5A037E27"/>
    <w:multiLevelType w:val="hybridMultilevel"/>
    <w:tmpl w:val="EFC873E6"/>
    <w:lvl w:ilvl="0" w:tplc="A57620AA">
      <w:start w:val="1"/>
      <w:numFmt w:val="lowerLetter"/>
      <w:lvlText w:val="%1)"/>
      <w:lvlJc w:val="left"/>
      <w:pPr>
        <w:tabs>
          <w:tab w:val="num" w:pos="360"/>
        </w:tabs>
        <w:ind w:left="360" w:hanging="360"/>
      </w:pPr>
      <w:rPr>
        <w:rFonts w:ascii="Arial" w:eastAsia="Times New Roman" w:hAnsi="Arial" w:cs="Arial"/>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A69286E"/>
    <w:multiLevelType w:val="hybridMultilevel"/>
    <w:tmpl w:val="5666217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5ACE60B4"/>
    <w:multiLevelType w:val="hybridMultilevel"/>
    <w:tmpl w:val="3A36ABE2"/>
    <w:lvl w:ilvl="0" w:tplc="873461E6">
      <w:start w:val="1"/>
      <w:numFmt w:val="lowerLetter"/>
      <w:lvlText w:val="%1)"/>
      <w:lvlJc w:val="left"/>
      <w:pPr>
        <w:ind w:left="786" w:hanging="360"/>
      </w:pPr>
      <w:rPr>
        <w:rFonts w:eastAsia="Times New Roman" w:cs="Times New Roman" w:hint="default"/>
        <w:strike w:val="0"/>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23"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5F662351"/>
    <w:multiLevelType w:val="hybridMultilevel"/>
    <w:tmpl w:val="F0EC547A"/>
    <w:lvl w:ilvl="0" w:tplc="E50ED9F4">
      <w:start w:val="8"/>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5" w15:restartNumberingAfterBreak="0">
    <w:nsid w:val="60671685"/>
    <w:multiLevelType w:val="hybridMultilevel"/>
    <w:tmpl w:val="4F886F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59423A1"/>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0902306"/>
    <w:multiLevelType w:val="hybridMultilevel"/>
    <w:tmpl w:val="DDA819DC"/>
    <w:lvl w:ilvl="0" w:tplc="61C2B11C">
      <w:start w:val="1"/>
      <w:numFmt w:val="decimal"/>
      <w:lvlText w:val="%1)"/>
      <w:lvlJc w:val="left"/>
      <w:pPr>
        <w:ind w:left="720" w:hanging="360"/>
      </w:pPr>
      <w:rPr>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35B4AC9"/>
    <w:multiLevelType w:val="hybridMultilevel"/>
    <w:tmpl w:val="F874162E"/>
    <w:lvl w:ilvl="0" w:tplc="40EC111A">
      <w:start w:val="1"/>
      <w:numFmt w:val="decimal"/>
      <w:lvlText w:val="%1)"/>
      <w:lvlJc w:val="left"/>
      <w:pPr>
        <w:ind w:left="360" w:hanging="360"/>
      </w:pPr>
      <w:rPr>
        <w:rFonts w:hint="default"/>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960271F"/>
    <w:multiLevelType w:val="hybridMultilevel"/>
    <w:tmpl w:val="0CF8E3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CEA02C5"/>
    <w:multiLevelType w:val="hybridMultilevel"/>
    <w:tmpl w:val="8B8278F8"/>
    <w:lvl w:ilvl="0" w:tplc="20ACCE48">
      <w:start w:val="1"/>
      <w:numFmt w:val="lowerLetter"/>
      <w:lvlText w:val="%1)"/>
      <w:lvlJc w:val="left"/>
      <w:pPr>
        <w:tabs>
          <w:tab w:val="num" w:pos="360"/>
        </w:tabs>
        <w:ind w:left="360" w:hanging="360"/>
      </w:pPr>
      <w:rPr>
        <w:rFonts w:ascii="Segoe UI Light" w:eastAsia="Times New Roman" w:hAnsi="Segoe UI Light" w:cs="Segoe UI Light" w:hint="default"/>
        <w:color w:val="auto"/>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523860297">
    <w:abstractNumId w:val="8"/>
  </w:num>
  <w:num w:numId="2" w16cid:durableId="634875725">
    <w:abstractNumId w:val="31"/>
  </w:num>
  <w:num w:numId="3" w16cid:durableId="477963063">
    <w:abstractNumId w:val="4"/>
  </w:num>
  <w:num w:numId="4" w16cid:durableId="975841311">
    <w:abstractNumId w:val="23"/>
  </w:num>
  <w:num w:numId="5" w16cid:durableId="1535730757">
    <w:abstractNumId w:val="20"/>
  </w:num>
  <w:num w:numId="6" w16cid:durableId="1881085548">
    <w:abstractNumId w:val="27"/>
  </w:num>
  <w:num w:numId="7" w16cid:durableId="1467314972">
    <w:abstractNumId w:val="9"/>
  </w:num>
  <w:num w:numId="8" w16cid:durableId="1132408017">
    <w:abstractNumId w:val="1"/>
  </w:num>
  <w:num w:numId="9" w16cid:durableId="154301145">
    <w:abstractNumId w:val="26"/>
  </w:num>
  <w:num w:numId="10" w16cid:durableId="1002440182">
    <w:abstractNumId w:val="22"/>
  </w:num>
  <w:num w:numId="11" w16cid:durableId="1550189380">
    <w:abstractNumId w:val="21"/>
  </w:num>
  <w:num w:numId="12" w16cid:durableId="40204993">
    <w:abstractNumId w:val="11"/>
  </w:num>
  <w:num w:numId="13" w16cid:durableId="500510933">
    <w:abstractNumId w:val="24"/>
  </w:num>
  <w:num w:numId="14" w16cid:durableId="424346295">
    <w:abstractNumId w:val="30"/>
  </w:num>
  <w:num w:numId="15" w16cid:durableId="1270621168">
    <w:abstractNumId w:val="14"/>
  </w:num>
  <w:num w:numId="16" w16cid:durableId="1780031885">
    <w:abstractNumId w:val="29"/>
  </w:num>
  <w:num w:numId="17" w16cid:durableId="1390180050">
    <w:abstractNumId w:val="5"/>
  </w:num>
  <w:num w:numId="18" w16cid:durableId="513803847">
    <w:abstractNumId w:val="0"/>
  </w:num>
  <w:num w:numId="19" w16cid:durableId="2083411050">
    <w:abstractNumId w:val="17"/>
  </w:num>
  <w:num w:numId="20" w16cid:durableId="644898432">
    <w:abstractNumId w:val="25"/>
  </w:num>
  <w:num w:numId="21" w16cid:durableId="352850016">
    <w:abstractNumId w:val="18"/>
  </w:num>
  <w:num w:numId="22" w16cid:durableId="1586836922">
    <w:abstractNumId w:val="19"/>
  </w:num>
  <w:num w:numId="23" w16cid:durableId="1324896220">
    <w:abstractNumId w:val="13"/>
  </w:num>
  <w:num w:numId="24" w16cid:durableId="1905144222">
    <w:abstractNumId w:val="7"/>
  </w:num>
  <w:num w:numId="25" w16cid:durableId="1141459235">
    <w:abstractNumId w:val="2"/>
  </w:num>
  <w:num w:numId="26" w16cid:durableId="32077966">
    <w:abstractNumId w:val="16"/>
  </w:num>
  <w:num w:numId="27" w16cid:durableId="939332955">
    <w:abstractNumId w:val="3"/>
  </w:num>
  <w:num w:numId="28" w16cid:durableId="2083216617">
    <w:abstractNumId w:val="15"/>
  </w:num>
  <w:num w:numId="29" w16cid:durableId="557086862">
    <w:abstractNumId w:val="10"/>
  </w:num>
  <w:num w:numId="30" w16cid:durableId="608507574">
    <w:abstractNumId w:val="12"/>
  </w:num>
  <w:num w:numId="31" w16cid:durableId="65997262">
    <w:abstractNumId w:val="28"/>
  </w:num>
  <w:num w:numId="32" w16cid:durableId="1124622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1DB2"/>
    <w:rsid w:val="0000629F"/>
    <w:rsid w:val="00012F79"/>
    <w:rsid w:val="00024B27"/>
    <w:rsid w:val="0002552B"/>
    <w:rsid w:val="00031731"/>
    <w:rsid w:val="000332D7"/>
    <w:rsid w:val="00036778"/>
    <w:rsid w:val="00041A92"/>
    <w:rsid w:val="00042756"/>
    <w:rsid w:val="00053446"/>
    <w:rsid w:val="00053FEC"/>
    <w:rsid w:val="0005615E"/>
    <w:rsid w:val="0005787D"/>
    <w:rsid w:val="000662D2"/>
    <w:rsid w:val="00076F7D"/>
    <w:rsid w:val="00077E69"/>
    <w:rsid w:val="0008576A"/>
    <w:rsid w:val="00091C2D"/>
    <w:rsid w:val="00095548"/>
    <w:rsid w:val="0009785F"/>
    <w:rsid w:val="000A04B6"/>
    <w:rsid w:val="000A3A9A"/>
    <w:rsid w:val="000B560B"/>
    <w:rsid w:val="000C15E3"/>
    <w:rsid w:val="000D0024"/>
    <w:rsid w:val="000D356A"/>
    <w:rsid w:val="000D40B5"/>
    <w:rsid w:val="000E7318"/>
    <w:rsid w:val="000E7404"/>
    <w:rsid w:val="000F4494"/>
    <w:rsid w:val="000F4568"/>
    <w:rsid w:val="000F645D"/>
    <w:rsid w:val="00103649"/>
    <w:rsid w:val="001078B1"/>
    <w:rsid w:val="00111089"/>
    <w:rsid w:val="00115451"/>
    <w:rsid w:val="00117E27"/>
    <w:rsid w:val="00122EA8"/>
    <w:rsid w:val="00123D3A"/>
    <w:rsid w:val="00133646"/>
    <w:rsid w:val="00134AA3"/>
    <w:rsid w:val="001363E2"/>
    <w:rsid w:val="00143C84"/>
    <w:rsid w:val="001468F1"/>
    <w:rsid w:val="001476FD"/>
    <w:rsid w:val="001510B8"/>
    <w:rsid w:val="0015214E"/>
    <w:rsid w:val="00154DC7"/>
    <w:rsid w:val="00164E8B"/>
    <w:rsid w:val="001724A3"/>
    <w:rsid w:val="0017608F"/>
    <w:rsid w:val="00181515"/>
    <w:rsid w:val="00181C99"/>
    <w:rsid w:val="001869E0"/>
    <w:rsid w:val="001A1793"/>
    <w:rsid w:val="001A5FC6"/>
    <w:rsid w:val="001B0AEB"/>
    <w:rsid w:val="001C6E05"/>
    <w:rsid w:val="001E0DF7"/>
    <w:rsid w:val="001E5FBF"/>
    <w:rsid w:val="00200839"/>
    <w:rsid w:val="00202C4A"/>
    <w:rsid w:val="00206275"/>
    <w:rsid w:val="00211D36"/>
    <w:rsid w:val="002217C9"/>
    <w:rsid w:val="00223F72"/>
    <w:rsid w:val="00232642"/>
    <w:rsid w:val="0023379E"/>
    <w:rsid w:val="00242D06"/>
    <w:rsid w:val="002439E9"/>
    <w:rsid w:val="00244371"/>
    <w:rsid w:val="00244C59"/>
    <w:rsid w:val="00246D80"/>
    <w:rsid w:val="0024722A"/>
    <w:rsid w:val="00247C11"/>
    <w:rsid w:val="00251FBA"/>
    <w:rsid w:val="00252F0A"/>
    <w:rsid w:val="0025354B"/>
    <w:rsid w:val="00255095"/>
    <w:rsid w:val="00255AE6"/>
    <w:rsid w:val="00261098"/>
    <w:rsid w:val="00262D62"/>
    <w:rsid w:val="0026520E"/>
    <w:rsid w:val="00265C1B"/>
    <w:rsid w:val="00265EF4"/>
    <w:rsid w:val="00267188"/>
    <w:rsid w:val="00281D84"/>
    <w:rsid w:val="002967D4"/>
    <w:rsid w:val="002A020A"/>
    <w:rsid w:val="002A3581"/>
    <w:rsid w:val="002B7E6B"/>
    <w:rsid w:val="002C32D2"/>
    <w:rsid w:val="002C3644"/>
    <w:rsid w:val="002C442F"/>
    <w:rsid w:val="002D64B8"/>
    <w:rsid w:val="002D7DAC"/>
    <w:rsid w:val="002F6C9F"/>
    <w:rsid w:val="0031415A"/>
    <w:rsid w:val="00320CF7"/>
    <w:rsid w:val="0032634F"/>
    <w:rsid w:val="0034317B"/>
    <w:rsid w:val="00343C2D"/>
    <w:rsid w:val="00344369"/>
    <w:rsid w:val="00352DD8"/>
    <w:rsid w:val="00373576"/>
    <w:rsid w:val="0037455E"/>
    <w:rsid w:val="003746ED"/>
    <w:rsid w:val="003934B6"/>
    <w:rsid w:val="003A0DB1"/>
    <w:rsid w:val="003A7FC0"/>
    <w:rsid w:val="003C3513"/>
    <w:rsid w:val="003D6965"/>
    <w:rsid w:val="003E3D8B"/>
    <w:rsid w:val="003E6669"/>
    <w:rsid w:val="003E7B1D"/>
    <w:rsid w:val="003E7C46"/>
    <w:rsid w:val="003F1228"/>
    <w:rsid w:val="003F24A0"/>
    <w:rsid w:val="003F24AA"/>
    <w:rsid w:val="003F2F10"/>
    <w:rsid w:val="003F4801"/>
    <w:rsid w:val="00402834"/>
    <w:rsid w:val="00414D31"/>
    <w:rsid w:val="00421C34"/>
    <w:rsid w:val="00423176"/>
    <w:rsid w:val="00425B78"/>
    <w:rsid w:val="0042723F"/>
    <w:rsid w:val="00431942"/>
    <w:rsid w:val="00435697"/>
    <w:rsid w:val="00453AB3"/>
    <w:rsid w:val="004761AD"/>
    <w:rsid w:val="00476A0B"/>
    <w:rsid w:val="00492D2F"/>
    <w:rsid w:val="004966EB"/>
    <w:rsid w:val="004A6F8F"/>
    <w:rsid w:val="004B018B"/>
    <w:rsid w:val="004B11F4"/>
    <w:rsid w:val="004C0594"/>
    <w:rsid w:val="004C5CD8"/>
    <w:rsid w:val="004D0009"/>
    <w:rsid w:val="004D30A2"/>
    <w:rsid w:val="004D3973"/>
    <w:rsid w:val="004D5A15"/>
    <w:rsid w:val="004F6EE5"/>
    <w:rsid w:val="00502A5D"/>
    <w:rsid w:val="00503F10"/>
    <w:rsid w:val="00505735"/>
    <w:rsid w:val="0051226B"/>
    <w:rsid w:val="0052041F"/>
    <w:rsid w:val="00525ABF"/>
    <w:rsid w:val="00540721"/>
    <w:rsid w:val="00540BAC"/>
    <w:rsid w:val="00543342"/>
    <w:rsid w:val="00543380"/>
    <w:rsid w:val="0054776B"/>
    <w:rsid w:val="00547890"/>
    <w:rsid w:val="00550D41"/>
    <w:rsid w:val="00552FFF"/>
    <w:rsid w:val="00553B78"/>
    <w:rsid w:val="00555FEB"/>
    <w:rsid w:val="00560CA8"/>
    <w:rsid w:val="00560DED"/>
    <w:rsid w:val="0056694A"/>
    <w:rsid w:val="00576E29"/>
    <w:rsid w:val="00591B93"/>
    <w:rsid w:val="0059780C"/>
    <w:rsid w:val="005A3FFD"/>
    <w:rsid w:val="005C0885"/>
    <w:rsid w:val="005C7494"/>
    <w:rsid w:val="005C7FAC"/>
    <w:rsid w:val="005D29B1"/>
    <w:rsid w:val="005D4681"/>
    <w:rsid w:val="005D5D41"/>
    <w:rsid w:val="005D6CD7"/>
    <w:rsid w:val="005D6D66"/>
    <w:rsid w:val="005E114F"/>
    <w:rsid w:val="005E2539"/>
    <w:rsid w:val="005E3069"/>
    <w:rsid w:val="005F0210"/>
    <w:rsid w:val="005F1D1F"/>
    <w:rsid w:val="006025AC"/>
    <w:rsid w:val="006101FB"/>
    <w:rsid w:val="006131DE"/>
    <w:rsid w:val="00617D61"/>
    <w:rsid w:val="00617FE8"/>
    <w:rsid w:val="00620481"/>
    <w:rsid w:val="006277AF"/>
    <w:rsid w:val="00632F39"/>
    <w:rsid w:val="00641107"/>
    <w:rsid w:val="006511C7"/>
    <w:rsid w:val="00667683"/>
    <w:rsid w:val="00671A01"/>
    <w:rsid w:val="00675B4F"/>
    <w:rsid w:val="006814CB"/>
    <w:rsid w:val="006866EF"/>
    <w:rsid w:val="00692B36"/>
    <w:rsid w:val="00693339"/>
    <w:rsid w:val="00696155"/>
    <w:rsid w:val="00697A9E"/>
    <w:rsid w:val="006A647B"/>
    <w:rsid w:val="006B58B2"/>
    <w:rsid w:val="006D5AEE"/>
    <w:rsid w:val="006E5A79"/>
    <w:rsid w:val="006F432E"/>
    <w:rsid w:val="007008E2"/>
    <w:rsid w:val="007025BB"/>
    <w:rsid w:val="00702D6A"/>
    <w:rsid w:val="00704985"/>
    <w:rsid w:val="007063A1"/>
    <w:rsid w:val="00712D36"/>
    <w:rsid w:val="007131EC"/>
    <w:rsid w:val="00714B2D"/>
    <w:rsid w:val="0071677D"/>
    <w:rsid w:val="007239FD"/>
    <w:rsid w:val="00723DF9"/>
    <w:rsid w:val="0072693E"/>
    <w:rsid w:val="00732470"/>
    <w:rsid w:val="0073528A"/>
    <w:rsid w:val="00745703"/>
    <w:rsid w:val="00765052"/>
    <w:rsid w:val="007654D3"/>
    <w:rsid w:val="00777412"/>
    <w:rsid w:val="00787EE1"/>
    <w:rsid w:val="007909DA"/>
    <w:rsid w:val="00795009"/>
    <w:rsid w:val="00797A40"/>
    <w:rsid w:val="007A3B21"/>
    <w:rsid w:val="007A514D"/>
    <w:rsid w:val="007B6584"/>
    <w:rsid w:val="007C40FF"/>
    <w:rsid w:val="007C5E41"/>
    <w:rsid w:val="007C7508"/>
    <w:rsid w:val="007E1DB2"/>
    <w:rsid w:val="007E2B21"/>
    <w:rsid w:val="007E7071"/>
    <w:rsid w:val="007F1D2E"/>
    <w:rsid w:val="007F3823"/>
    <w:rsid w:val="007F48D1"/>
    <w:rsid w:val="008015C8"/>
    <w:rsid w:val="008041C3"/>
    <w:rsid w:val="00806A9C"/>
    <w:rsid w:val="00811FB6"/>
    <w:rsid w:val="008120EE"/>
    <w:rsid w:val="00823562"/>
    <w:rsid w:val="00833615"/>
    <w:rsid w:val="00834BBA"/>
    <w:rsid w:val="00836693"/>
    <w:rsid w:val="0083695F"/>
    <w:rsid w:val="008376C9"/>
    <w:rsid w:val="00841C04"/>
    <w:rsid w:val="00841F59"/>
    <w:rsid w:val="008420FF"/>
    <w:rsid w:val="00843541"/>
    <w:rsid w:val="008449B5"/>
    <w:rsid w:val="00856F33"/>
    <w:rsid w:val="008651FE"/>
    <w:rsid w:val="00870986"/>
    <w:rsid w:val="00872F8B"/>
    <w:rsid w:val="008A0526"/>
    <w:rsid w:val="008A20A1"/>
    <w:rsid w:val="008A2FC7"/>
    <w:rsid w:val="008A4009"/>
    <w:rsid w:val="008B3CB4"/>
    <w:rsid w:val="008B4493"/>
    <w:rsid w:val="008C3A2A"/>
    <w:rsid w:val="008D3350"/>
    <w:rsid w:val="008E10CD"/>
    <w:rsid w:val="008E4005"/>
    <w:rsid w:val="008F1E1D"/>
    <w:rsid w:val="009007DD"/>
    <w:rsid w:val="00912D28"/>
    <w:rsid w:val="009146F3"/>
    <w:rsid w:val="00915FF6"/>
    <w:rsid w:val="00916185"/>
    <w:rsid w:val="009175D0"/>
    <w:rsid w:val="00923300"/>
    <w:rsid w:val="009401A1"/>
    <w:rsid w:val="00940656"/>
    <w:rsid w:val="0094179C"/>
    <w:rsid w:val="00951700"/>
    <w:rsid w:val="009722E1"/>
    <w:rsid w:val="00973C0E"/>
    <w:rsid w:val="009743BA"/>
    <w:rsid w:val="009774F4"/>
    <w:rsid w:val="009859B0"/>
    <w:rsid w:val="009A0DDF"/>
    <w:rsid w:val="009A1A48"/>
    <w:rsid w:val="009A64B8"/>
    <w:rsid w:val="009B50E5"/>
    <w:rsid w:val="009B680A"/>
    <w:rsid w:val="009B77CC"/>
    <w:rsid w:val="009C7464"/>
    <w:rsid w:val="009C7473"/>
    <w:rsid w:val="009D5C19"/>
    <w:rsid w:val="009E1ABA"/>
    <w:rsid w:val="009E4450"/>
    <w:rsid w:val="009E4C60"/>
    <w:rsid w:val="009E5176"/>
    <w:rsid w:val="009F5BB9"/>
    <w:rsid w:val="00A02A34"/>
    <w:rsid w:val="00A07653"/>
    <w:rsid w:val="00A11DFF"/>
    <w:rsid w:val="00A23FF9"/>
    <w:rsid w:val="00A25B5E"/>
    <w:rsid w:val="00A33FDC"/>
    <w:rsid w:val="00A342C0"/>
    <w:rsid w:val="00A47650"/>
    <w:rsid w:val="00A532C2"/>
    <w:rsid w:val="00A539D8"/>
    <w:rsid w:val="00A61EAE"/>
    <w:rsid w:val="00A625BA"/>
    <w:rsid w:val="00A62EC3"/>
    <w:rsid w:val="00A64714"/>
    <w:rsid w:val="00A76BBE"/>
    <w:rsid w:val="00A773EE"/>
    <w:rsid w:val="00A81D11"/>
    <w:rsid w:val="00A8608E"/>
    <w:rsid w:val="00A90CF0"/>
    <w:rsid w:val="00A94551"/>
    <w:rsid w:val="00A9554C"/>
    <w:rsid w:val="00AA1F36"/>
    <w:rsid w:val="00AA408A"/>
    <w:rsid w:val="00AA5966"/>
    <w:rsid w:val="00AB3FF3"/>
    <w:rsid w:val="00AB44E2"/>
    <w:rsid w:val="00AB61B3"/>
    <w:rsid w:val="00AB64CD"/>
    <w:rsid w:val="00AC1028"/>
    <w:rsid w:val="00AC13C7"/>
    <w:rsid w:val="00AC2295"/>
    <w:rsid w:val="00AC4B55"/>
    <w:rsid w:val="00AD035D"/>
    <w:rsid w:val="00AD0D21"/>
    <w:rsid w:val="00AE2CA2"/>
    <w:rsid w:val="00AE2DEE"/>
    <w:rsid w:val="00AE5EEF"/>
    <w:rsid w:val="00AF49AB"/>
    <w:rsid w:val="00AF72CD"/>
    <w:rsid w:val="00B11B51"/>
    <w:rsid w:val="00B321B9"/>
    <w:rsid w:val="00B3452E"/>
    <w:rsid w:val="00B42462"/>
    <w:rsid w:val="00B556A5"/>
    <w:rsid w:val="00B61C60"/>
    <w:rsid w:val="00B7787C"/>
    <w:rsid w:val="00B947F5"/>
    <w:rsid w:val="00B94DB6"/>
    <w:rsid w:val="00BA2FB8"/>
    <w:rsid w:val="00BA7164"/>
    <w:rsid w:val="00BB2D9E"/>
    <w:rsid w:val="00BC51C4"/>
    <w:rsid w:val="00BC676E"/>
    <w:rsid w:val="00BD0212"/>
    <w:rsid w:val="00BD2B1D"/>
    <w:rsid w:val="00BD3591"/>
    <w:rsid w:val="00BD3C08"/>
    <w:rsid w:val="00BE347C"/>
    <w:rsid w:val="00BE4DFE"/>
    <w:rsid w:val="00BE72A2"/>
    <w:rsid w:val="00BF0879"/>
    <w:rsid w:val="00BF3879"/>
    <w:rsid w:val="00BF6EFC"/>
    <w:rsid w:val="00C06DBD"/>
    <w:rsid w:val="00C125FE"/>
    <w:rsid w:val="00C169D0"/>
    <w:rsid w:val="00C20056"/>
    <w:rsid w:val="00C25DCE"/>
    <w:rsid w:val="00C3782E"/>
    <w:rsid w:val="00C45BF9"/>
    <w:rsid w:val="00C54C0E"/>
    <w:rsid w:val="00C67796"/>
    <w:rsid w:val="00C70049"/>
    <w:rsid w:val="00C742D1"/>
    <w:rsid w:val="00C801F4"/>
    <w:rsid w:val="00C819B3"/>
    <w:rsid w:val="00C8342C"/>
    <w:rsid w:val="00C8361E"/>
    <w:rsid w:val="00C9368B"/>
    <w:rsid w:val="00C94283"/>
    <w:rsid w:val="00CA5511"/>
    <w:rsid w:val="00CB176B"/>
    <w:rsid w:val="00CB5394"/>
    <w:rsid w:val="00CB5754"/>
    <w:rsid w:val="00CB5E14"/>
    <w:rsid w:val="00CB717A"/>
    <w:rsid w:val="00CC4B32"/>
    <w:rsid w:val="00CC639F"/>
    <w:rsid w:val="00CD37CA"/>
    <w:rsid w:val="00CE1581"/>
    <w:rsid w:val="00CE5E67"/>
    <w:rsid w:val="00CF0B79"/>
    <w:rsid w:val="00CF4AC8"/>
    <w:rsid w:val="00CF5BE8"/>
    <w:rsid w:val="00CF6192"/>
    <w:rsid w:val="00D04C14"/>
    <w:rsid w:val="00D226C7"/>
    <w:rsid w:val="00D2467D"/>
    <w:rsid w:val="00D25BA7"/>
    <w:rsid w:val="00D27F18"/>
    <w:rsid w:val="00D4132C"/>
    <w:rsid w:val="00D44ECF"/>
    <w:rsid w:val="00D51D24"/>
    <w:rsid w:val="00D546F5"/>
    <w:rsid w:val="00D62F8B"/>
    <w:rsid w:val="00D7341B"/>
    <w:rsid w:val="00D736CB"/>
    <w:rsid w:val="00D834A1"/>
    <w:rsid w:val="00D91A41"/>
    <w:rsid w:val="00DA727F"/>
    <w:rsid w:val="00DB2051"/>
    <w:rsid w:val="00DC3C0A"/>
    <w:rsid w:val="00DE0A5F"/>
    <w:rsid w:val="00DE54A3"/>
    <w:rsid w:val="00DF28D8"/>
    <w:rsid w:val="00E04C79"/>
    <w:rsid w:val="00E11050"/>
    <w:rsid w:val="00E117FD"/>
    <w:rsid w:val="00E2491F"/>
    <w:rsid w:val="00E318DB"/>
    <w:rsid w:val="00E42543"/>
    <w:rsid w:val="00E428C5"/>
    <w:rsid w:val="00E54BDE"/>
    <w:rsid w:val="00E555A1"/>
    <w:rsid w:val="00E5685C"/>
    <w:rsid w:val="00E5725E"/>
    <w:rsid w:val="00E66B2E"/>
    <w:rsid w:val="00E72053"/>
    <w:rsid w:val="00E8031C"/>
    <w:rsid w:val="00E87A75"/>
    <w:rsid w:val="00E87B0B"/>
    <w:rsid w:val="00E92D8B"/>
    <w:rsid w:val="00EA1B4D"/>
    <w:rsid w:val="00EB2DCF"/>
    <w:rsid w:val="00EB4815"/>
    <w:rsid w:val="00EB486C"/>
    <w:rsid w:val="00EB7D8D"/>
    <w:rsid w:val="00EC4F5A"/>
    <w:rsid w:val="00EE41EF"/>
    <w:rsid w:val="00EF0F4E"/>
    <w:rsid w:val="00F00E31"/>
    <w:rsid w:val="00F11FC3"/>
    <w:rsid w:val="00F17575"/>
    <w:rsid w:val="00F1773A"/>
    <w:rsid w:val="00F20DEA"/>
    <w:rsid w:val="00F301DF"/>
    <w:rsid w:val="00F349F4"/>
    <w:rsid w:val="00F37B51"/>
    <w:rsid w:val="00F45D43"/>
    <w:rsid w:val="00F47FED"/>
    <w:rsid w:val="00F51A5D"/>
    <w:rsid w:val="00F534BD"/>
    <w:rsid w:val="00F53E58"/>
    <w:rsid w:val="00F57F1D"/>
    <w:rsid w:val="00F67C91"/>
    <w:rsid w:val="00F71191"/>
    <w:rsid w:val="00F724DF"/>
    <w:rsid w:val="00F743FF"/>
    <w:rsid w:val="00F76A45"/>
    <w:rsid w:val="00F77173"/>
    <w:rsid w:val="00F771CC"/>
    <w:rsid w:val="00F83E0D"/>
    <w:rsid w:val="00F84E57"/>
    <w:rsid w:val="00F87217"/>
    <w:rsid w:val="00F876B3"/>
    <w:rsid w:val="00F87C7D"/>
    <w:rsid w:val="00FA33FD"/>
    <w:rsid w:val="00FA3D38"/>
    <w:rsid w:val="00FB298C"/>
    <w:rsid w:val="00FB317C"/>
    <w:rsid w:val="00FB36A3"/>
    <w:rsid w:val="00FB4709"/>
    <w:rsid w:val="00FB6AE5"/>
    <w:rsid w:val="00FB6FF1"/>
    <w:rsid w:val="00FC59DA"/>
    <w:rsid w:val="00FE0414"/>
    <w:rsid w:val="00FE7963"/>
    <w:rsid w:val="00FE7C1B"/>
    <w:rsid w:val="00FF6064"/>
    <w:rsid w:val="00FF60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F8B7B5"/>
  <w15:chartTrackingRefBased/>
  <w15:docId w15:val="{41C73B69-5EBE-4103-8C0A-863B5ED7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pPr>
      <w:tabs>
        <w:tab w:val="center" w:pos="4536"/>
        <w:tab w:val="right" w:pos="9072"/>
      </w:tabs>
    </w:pPr>
    <w:rPr>
      <w:szCs w:val="20"/>
    </w:rPr>
  </w:style>
  <w:style w:type="paragraph" w:styleId="Zkladntext">
    <w:name w:val="Body Text"/>
    <w:basedOn w:val="Normln"/>
    <w:pPr>
      <w:spacing w:after="120"/>
    </w:pPr>
    <w:rPr>
      <w:szCs w:val="20"/>
    </w:rPr>
  </w:style>
  <w:style w:type="paragraph" w:styleId="Textpoznpodarou">
    <w:name w:val="footnote text"/>
    <w:basedOn w:val="Normln"/>
    <w:semiHidden/>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paragraph" w:styleId="Odstavecseseznamem">
    <w:name w:val="List Paragraph"/>
    <w:basedOn w:val="Normln"/>
    <w:uiPriority w:val="99"/>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rsid w:val="00AD0D21"/>
    <w:rPr>
      <w:b/>
      <w:bCs/>
      <w:lang w:val="x-none" w:eastAsia="x-none"/>
    </w:rPr>
  </w:style>
  <w:style w:type="character" w:customStyle="1" w:styleId="TextkomenteChar">
    <w:name w:val="Text komentáře Char"/>
    <w:basedOn w:val="Standardnpsmoodstavce"/>
    <w:link w:val="Textkomente"/>
    <w:semiHidden/>
    <w:rsid w:val="00AD0D21"/>
  </w:style>
  <w:style w:type="character" w:customStyle="1" w:styleId="PedmtkomenteChar">
    <w:name w:val="Předmět komentáře Char"/>
    <w:link w:val="Pedmtkomente"/>
    <w:uiPriority w:val="99"/>
    <w:semiHidden/>
    <w:rsid w:val="00AD0D21"/>
    <w:rPr>
      <w:b/>
      <w:bCs/>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character" w:customStyle="1" w:styleId="ZpatChar">
    <w:name w:val="Zápatí Char"/>
    <w:link w:val="Zpat"/>
    <w:uiPriority w:val="99"/>
    <w:rsid w:val="005E114F"/>
    <w:rPr>
      <w:sz w:val="24"/>
      <w:szCs w:val="24"/>
    </w:rPr>
  </w:style>
  <w:style w:type="paragraph" w:customStyle="1" w:styleId="Default">
    <w:name w:val="Default"/>
    <w:rsid w:val="003A0DB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11487">
      <w:bodyDiv w:val="1"/>
      <w:marLeft w:val="0"/>
      <w:marRight w:val="0"/>
      <w:marTop w:val="0"/>
      <w:marBottom w:val="0"/>
      <w:divBdr>
        <w:top w:val="none" w:sz="0" w:space="0" w:color="auto"/>
        <w:left w:val="none" w:sz="0" w:space="0" w:color="auto"/>
        <w:bottom w:val="none" w:sz="0" w:space="0" w:color="auto"/>
        <w:right w:val="none" w:sz="0" w:space="0" w:color="auto"/>
      </w:divBdr>
    </w:div>
    <w:div w:id="894700723">
      <w:bodyDiv w:val="1"/>
      <w:marLeft w:val="0"/>
      <w:marRight w:val="0"/>
      <w:marTop w:val="0"/>
      <w:marBottom w:val="0"/>
      <w:divBdr>
        <w:top w:val="none" w:sz="0" w:space="0" w:color="auto"/>
        <w:left w:val="none" w:sz="0" w:space="0" w:color="auto"/>
        <w:bottom w:val="none" w:sz="0" w:space="0" w:color="auto"/>
        <w:right w:val="none" w:sz="0" w:space="0" w:color="auto"/>
      </w:divBdr>
      <w:divsChild>
        <w:div w:id="192429195">
          <w:marLeft w:val="0"/>
          <w:marRight w:val="0"/>
          <w:marTop w:val="0"/>
          <w:marBottom w:val="0"/>
          <w:divBdr>
            <w:top w:val="none" w:sz="0" w:space="0" w:color="auto"/>
            <w:left w:val="none" w:sz="0" w:space="0" w:color="auto"/>
            <w:bottom w:val="none" w:sz="0" w:space="0" w:color="auto"/>
            <w:right w:val="none" w:sz="0" w:space="0" w:color="auto"/>
          </w:divBdr>
          <w:divsChild>
            <w:div w:id="278807273">
              <w:marLeft w:val="0"/>
              <w:marRight w:val="0"/>
              <w:marTop w:val="0"/>
              <w:marBottom w:val="0"/>
              <w:divBdr>
                <w:top w:val="none" w:sz="0" w:space="0" w:color="auto"/>
                <w:left w:val="none" w:sz="0" w:space="0" w:color="auto"/>
                <w:bottom w:val="none" w:sz="0" w:space="0" w:color="auto"/>
                <w:right w:val="none" w:sz="0" w:space="0" w:color="auto"/>
              </w:divBdr>
              <w:divsChild>
                <w:div w:id="1847750691">
                  <w:marLeft w:val="0"/>
                  <w:marRight w:val="0"/>
                  <w:marTop w:val="100"/>
                  <w:marBottom w:val="100"/>
                  <w:divBdr>
                    <w:top w:val="none" w:sz="0" w:space="0" w:color="auto"/>
                    <w:left w:val="none" w:sz="0" w:space="0" w:color="auto"/>
                    <w:bottom w:val="none" w:sz="0" w:space="0" w:color="auto"/>
                    <w:right w:val="none" w:sz="0" w:space="0" w:color="auto"/>
                  </w:divBdr>
                  <w:divsChild>
                    <w:div w:id="2040277545">
                      <w:marLeft w:val="0"/>
                      <w:marRight w:val="0"/>
                      <w:marTop w:val="0"/>
                      <w:marBottom w:val="0"/>
                      <w:divBdr>
                        <w:top w:val="none" w:sz="0" w:space="0" w:color="auto"/>
                        <w:left w:val="none" w:sz="0" w:space="0" w:color="auto"/>
                        <w:bottom w:val="none" w:sz="0" w:space="0" w:color="auto"/>
                        <w:right w:val="none" w:sz="0" w:space="0" w:color="auto"/>
                      </w:divBdr>
                      <w:divsChild>
                        <w:div w:id="1446845979">
                          <w:marLeft w:val="0"/>
                          <w:marRight w:val="0"/>
                          <w:marTop w:val="0"/>
                          <w:marBottom w:val="0"/>
                          <w:divBdr>
                            <w:top w:val="none" w:sz="0" w:space="0" w:color="auto"/>
                            <w:left w:val="none" w:sz="0" w:space="0" w:color="auto"/>
                            <w:bottom w:val="none" w:sz="0" w:space="0" w:color="auto"/>
                            <w:right w:val="none" w:sz="0" w:space="0" w:color="auto"/>
                          </w:divBdr>
                          <w:divsChild>
                            <w:div w:id="8641010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CF589-24AA-4F0F-B7B7-DE65BA8B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810</Words>
  <Characters>4783</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Štenglová Jana</cp:lastModifiedBy>
  <cp:revision>2</cp:revision>
  <cp:lastPrinted>2026-07-01T06:23:00Z</cp:lastPrinted>
  <dcterms:created xsi:type="dcterms:W3CDTF">2026-09-08T05:30:00Z</dcterms:created>
  <dcterms:modified xsi:type="dcterms:W3CDTF">2026-09-08T05:30:00Z</dcterms:modified>
</cp:coreProperties>
</file>