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CD6C" w14:textId="77777777" w:rsidR="0055737B" w:rsidRPr="00BE7750" w:rsidRDefault="0055737B" w:rsidP="0055737B">
      <w:pPr>
        <w:jc w:val="center"/>
        <w:rPr>
          <w:b/>
          <w:sz w:val="32"/>
          <w:szCs w:val="32"/>
        </w:rPr>
      </w:pPr>
      <w:r w:rsidRPr="00BE7750">
        <w:rPr>
          <w:b/>
          <w:sz w:val="32"/>
          <w:szCs w:val="32"/>
        </w:rPr>
        <w:t>MĚSTO NOVÝ BOR</w:t>
      </w:r>
    </w:p>
    <w:p w14:paraId="4DA15797" w14:textId="77777777" w:rsidR="0055737B" w:rsidRPr="00BE7750" w:rsidRDefault="0055737B" w:rsidP="0055737B">
      <w:pPr>
        <w:jc w:val="center"/>
        <w:rPr>
          <w:b/>
          <w:sz w:val="32"/>
          <w:szCs w:val="32"/>
        </w:rPr>
      </w:pPr>
      <w:r w:rsidRPr="00BE7750">
        <w:rPr>
          <w:b/>
          <w:sz w:val="32"/>
          <w:szCs w:val="32"/>
        </w:rPr>
        <w:t>ZASTUPITELSTVO MĚSTA NOVÝ BOR</w:t>
      </w:r>
    </w:p>
    <w:p w14:paraId="41AA0DE7" w14:textId="77777777" w:rsidR="0055737B" w:rsidRPr="000E639A" w:rsidRDefault="0055737B" w:rsidP="0055737B">
      <w:pPr>
        <w:jc w:val="center"/>
        <w:rPr>
          <w:b/>
          <w:sz w:val="32"/>
          <w:szCs w:val="32"/>
        </w:rPr>
      </w:pPr>
    </w:p>
    <w:p w14:paraId="33E42CC9" w14:textId="29A37731" w:rsidR="0055737B" w:rsidRPr="000E639A" w:rsidRDefault="00246B94" w:rsidP="005573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55737B" w:rsidRPr="005C204C">
        <w:rPr>
          <w:b/>
          <w:sz w:val="32"/>
          <w:szCs w:val="32"/>
        </w:rPr>
        <w:t>becně závazná vyhláška města</w:t>
      </w:r>
      <w:r w:rsidR="00644D8A">
        <w:rPr>
          <w:b/>
          <w:sz w:val="32"/>
          <w:szCs w:val="32"/>
        </w:rPr>
        <w:t xml:space="preserve"> </w:t>
      </w:r>
    </w:p>
    <w:p w14:paraId="5396FB00" w14:textId="77777777" w:rsidR="0055737B" w:rsidRPr="00BE7750" w:rsidRDefault="0055737B" w:rsidP="0055737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32"/>
          <w:szCs w:val="32"/>
        </w:rPr>
      </w:pPr>
      <w:r w:rsidRPr="00BE7750">
        <w:rPr>
          <w:rFonts w:eastAsia="Calibri"/>
          <w:b/>
          <w:color w:val="000000"/>
          <w:sz w:val="32"/>
          <w:szCs w:val="32"/>
        </w:rPr>
        <w:t xml:space="preserve">o stanovení </w:t>
      </w:r>
      <w:r>
        <w:rPr>
          <w:rFonts w:eastAsia="Calibri"/>
          <w:b/>
          <w:color w:val="000000"/>
          <w:sz w:val="32"/>
          <w:szCs w:val="32"/>
        </w:rPr>
        <w:t>obecního systému odpadového hospodářství</w:t>
      </w:r>
      <w:r w:rsidRPr="00BE7750">
        <w:rPr>
          <w:rFonts w:eastAsia="Calibri"/>
          <w:b/>
          <w:color w:val="000000"/>
          <w:sz w:val="32"/>
          <w:szCs w:val="32"/>
        </w:rPr>
        <w:t xml:space="preserve"> na </w:t>
      </w:r>
      <w:r w:rsidRPr="00BE7750">
        <w:rPr>
          <w:rFonts w:eastAsia="Calibri"/>
          <w:b/>
          <w:sz w:val="32"/>
          <w:szCs w:val="32"/>
        </w:rPr>
        <w:t xml:space="preserve">území města </w:t>
      </w:r>
      <w:r w:rsidRPr="00F82AB7">
        <w:rPr>
          <w:rFonts w:eastAsia="Calibri"/>
          <w:b/>
          <w:sz w:val="32"/>
          <w:szCs w:val="32"/>
        </w:rPr>
        <w:t>Nový Bor</w:t>
      </w:r>
    </w:p>
    <w:p w14:paraId="622822FD" w14:textId="5D63673D" w:rsidR="0055737B" w:rsidRPr="00BE7750" w:rsidRDefault="004D3DCE" w:rsidP="0055737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…</w:t>
      </w:r>
    </w:p>
    <w:p w14:paraId="07E29508" w14:textId="01BD422C" w:rsidR="00B50B85" w:rsidRPr="00A3293B" w:rsidRDefault="0055737B" w:rsidP="002D3838">
      <w:pPr>
        <w:spacing w:before="180"/>
        <w:jc w:val="both"/>
        <w:rPr>
          <w:i/>
          <w:sz w:val="22"/>
          <w:szCs w:val="22"/>
        </w:rPr>
      </w:pPr>
      <w:r w:rsidRPr="00A3293B">
        <w:rPr>
          <w:rFonts w:eastAsia="Calibri"/>
          <w:bCs/>
          <w:sz w:val="22"/>
          <w:szCs w:val="22"/>
        </w:rPr>
        <w:t>Zastupitelstvo města Nový Bor se na svém zasedání dne</w:t>
      </w:r>
      <w:r w:rsidR="004D3DCE" w:rsidRPr="00A3293B">
        <w:rPr>
          <w:rFonts w:eastAsia="Calibri"/>
          <w:bCs/>
          <w:sz w:val="22"/>
          <w:szCs w:val="22"/>
        </w:rPr>
        <w:t xml:space="preserve"> </w:t>
      </w:r>
      <w:r w:rsidR="007F59B9">
        <w:rPr>
          <w:rFonts w:eastAsia="Calibri"/>
          <w:bCs/>
          <w:sz w:val="22"/>
          <w:szCs w:val="22"/>
        </w:rPr>
        <w:t>09.10.2024</w:t>
      </w:r>
      <w:r w:rsidRPr="00A3293B">
        <w:rPr>
          <w:rFonts w:eastAsia="Calibri"/>
          <w:bCs/>
          <w:sz w:val="22"/>
          <w:szCs w:val="22"/>
        </w:rPr>
        <w:t xml:space="preserve"> usnesením</w:t>
      </w:r>
      <w:r w:rsidR="002D3838">
        <w:rPr>
          <w:rFonts w:eastAsia="Calibri"/>
          <w:bCs/>
          <w:sz w:val="22"/>
          <w:szCs w:val="22"/>
        </w:rPr>
        <w:t xml:space="preserve"> č. 366/24/ZM20 </w:t>
      </w:r>
      <w:r w:rsidRPr="00A3293B">
        <w:rPr>
          <w:rFonts w:eastAsia="Calibri"/>
          <w:bCs/>
          <w:sz w:val="22"/>
          <w:szCs w:val="22"/>
        </w:rPr>
        <w:t>usneslo vydat na základě ustanovení § 59 odst.</w:t>
      </w:r>
      <w:r w:rsidR="005956A4" w:rsidRPr="00A3293B">
        <w:rPr>
          <w:rFonts w:eastAsia="Calibri"/>
          <w:bCs/>
          <w:sz w:val="22"/>
          <w:szCs w:val="22"/>
        </w:rPr>
        <w:t xml:space="preserve"> </w:t>
      </w:r>
      <w:r w:rsidRPr="00A3293B">
        <w:rPr>
          <w:rFonts w:eastAsia="Calibri"/>
          <w:bCs/>
          <w:sz w:val="22"/>
          <w:szCs w:val="22"/>
        </w:rPr>
        <w:t>4 zákona č. 541/2020 Sb., o odpadech (dále jen „zákon o odpadech“), a</w:t>
      </w:r>
      <w:r w:rsidR="00D77801" w:rsidRPr="00A3293B">
        <w:rPr>
          <w:rFonts w:eastAsia="Calibri"/>
          <w:bCs/>
          <w:sz w:val="22"/>
          <w:szCs w:val="22"/>
        </w:rPr>
        <w:t> </w:t>
      </w:r>
      <w:r w:rsidRPr="00A3293B">
        <w:rPr>
          <w:rFonts w:eastAsia="Calibri"/>
          <w:bCs/>
          <w:sz w:val="22"/>
          <w:szCs w:val="22"/>
        </w:rPr>
        <w:t>v souladu s § 10 písm. d) a § 84 odst.  2 písm. h) zákona č. 128/2000 Sb., o obcích (obecní zřízení), ve znění pozdějších předpisů, tuto obecně závaznou vyhlášku (dále jen „vyhláška“):</w:t>
      </w:r>
    </w:p>
    <w:p w14:paraId="1A7C0224" w14:textId="77777777" w:rsidR="00792C01" w:rsidRPr="00A3293B" w:rsidRDefault="00792C01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14:paraId="226AD554" w14:textId="4C00C23A" w:rsidR="00792C01" w:rsidRPr="00A3293B" w:rsidRDefault="009E6E7D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t>Čl</w:t>
      </w:r>
      <w:r w:rsidR="00A3293B">
        <w:rPr>
          <w:sz w:val="22"/>
          <w:szCs w:val="22"/>
        </w:rPr>
        <w:t>.</w:t>
      </w:r>
      <w:r w:rsidRPr="00A3293B">
        <w:rPr>
          <w:sz w:val="22"/>
          <w:szCs w:val="22"/>
        </w:rPr>
        <w:t xml:space="preserve"> 1</w:t>
      </w:r>
    </w:p>
    <w:p w14:paraId="7786BE78" w14:textId="77777777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t>Předmět a působnost vyhlášky</w:t>
      </w:r>
    </w:p>
    <w:p w14:paraId="07460253" w14:textId="77777777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</w:p>
    <w:p w14:paraId="23D3E007" w14:textId="17F64B18" w:rsidR="004938C5" w:rsidRPr="00A3293B" w:rsidRDefault="00BF288C" w:rsidP="001D2E83">
      <w:pPr>
        <w:numPr>
          <w:ilvl w:val="0"/>
          <w:numId w:val="6"/>
        </w:numPr>
        <w:jc w:val="both"/>
        <w:rPr>
          <w:sz w:val="22"/>
          <w:szCs w:val="22"/>
        </w:rPr>
      </w:pPr>
      <w:r w:rsidRPr="00A3293B">
        <w:rPr>
          <w:sz w:val="22"/>
          <w:szCs w:val="22"/>
        </w:rPr>
        <w:t>Tato v</w:t>
      </w:r>
      <w:r w:rsidR="00D92E50" w:rsidRPr="00A3293B">
        <w:rPr>
          <w:sz w:val="22"/>
          <w:szCs w:val="22"/>
        </w:rPr>
        <w:t xml:space="preserve">yhláška stanoví </w:t>
      </w:r>
      <w:r w:rsidR="007F1804" w:rsidRPr="00A3293B">
        <w:rPr>
          <w:sz w:val="22"/>
          <w:szCs w:val="22"/>
        </w:rPr>
        <w:t xml:space="preserve">obecní systém odpadového hospodářství na území </w:t>
      </w:r>
      <w:r w:rsidR="0055737B" w:rsidRPr="00A3293B">
        <w:rPr>
          <w:sz w:val="22"/>
          <w:szCs w:val="22"/>
        </w:rPr>
        <w:t>města</w:t>
      </w:r>
      <w:r w:rsidR="004B7865" w:rsidRPr="00A3293B">
        <w:rPr>
          <w:sz w:val="22"/>
          <w:szCs w:val="22"/>
        </w:rPr>
        <w:t xml:space="preserve"> </w:t>
      </w:r>
      <w:r w:rsidR="0055737B" w:rsidRPr="00A3293B">
        <w:rPr>
          <w:sz w:val="22"/>
          <w:szCs w:val="22"/>
        </w:rPr>
        <w:t>Nový Bor</w:t>
      </w:r>
      <w:r w:rsidR="006831FA" w:rsidRPr="00A3293B">
        <w:rPr>
          <w:sz w:val="22"/>
          <w:szCs w:val="22"/>
        </w:rPr>
        <w:t xml:space="preserve"> </w:t>
      </w:r>
      <w:r w:rsidR="007F1804" w:rsidRPr="00A3293B">
        <w:rPr>
          <w:sz w:val="22"/>
          <w:szCs w:val="22"/>
        </w:rPr>
        <w:t>(dále jen „obecní systém odpadového hospodářství“)</w:t>
      </w:r>
      <w:r w:rsidR="00B50B85" w:rsidRPr="00A3293B">
        <w:rPr>
          <w:sz w:val="22"/>
          <w:szCs w:val="22"/>
        </w:rPr>
        <w:t>.</w:t>
      </w:r>
    </w:p>
    <w:p w14:paraId="12463706" w14:textId="2454C8EE" w:rsidR="001D2E83" w:rsidRPr="00A3293B" w:rsidRDefault="00BF288C" w:rsidP="006831FA">
      <w:pPr>
        <w:numPr>
          <w:ilvl w:val="0"/>
          <w:numId w:val="6"/>
        </w:numPr>
        <w:jc w:val="both"/>
        <w:rPr>
          <w:sz w:val="22"/>
          <w:szCs w:val="22"/>
        </w:rPr>
      </w:pPr>
      <w:r w:rsidRPr="00A3293B">
        <w:rPr>
          <w:sz w:val="22"/>
          <w:szCs w:val="22"/>
        </w:rPr>
        <w:t>Tato v</w:t>
      </w:r>
      <w:r w:rsidR="001D2E83" w:rsidRPr="00A3293B">
        <w:rPr>
          <w:sz w:val="22"/>
          <w:szCs w:val="22"/>
        </w:rPr>
        <w:t xml:space="preserve">yhláška rovněž stanoví místa, kde </w:t>
      </w:r>
      <w:r w:rsidR="0055737B" w:rsidRPr="00A3293B">
        <w:rPr>
          <w:sz w:val="22"/>
          <w:szCs w:val="22"/>
        </w:rPr>
        <w:t>město Nový Bor</w:t>
      </w:r>
      <w:r w:rsidR="007B6403" w:rsidRPr="00A3293B">
        <w:rPr>
          <w:sz w:val="22"/>
          <w:szCs w:val="22"/>
        </w:rPr>
        <w:t xml:space="preserve"> (dále jen „obec“) přebírá</w:t>
      </w:r>
      <w:r w:rsidR="006831FA" w:rsidRPr="00A3293B">
        <w:rPr>
          <w:sz w:val="22"/>
          <w:szCs w:val="22"/>
        </w:rPr>
        <w:t xml:space="preserve"> </w:t>
      </w:r>
      <w:r w:rsidR="001D2E83" w:rsidRPr="00A3293B">
        <w:rPr>
          <w:sz w:val="22"/>
          <w:szCs w:val="22"/>
        </w:rPr>
        <w:t>výrobky s ukončenou životností v rámci služby pro výrobce podle zákona o výrobcích s ukončenou</w:t>
      </w:r>
      <w:r w:rsidR="006831FA" w:rsidRPr="00A3293B">
        <w:rPr>
          <w:sz w:val="22"/>
          <w:szCs w:val="22"/>
        </w:rPr>
        <w:t xml:space="preserve"> životností.</w:t>
      </w:r>
    </w:p>
    <w:p w14:paraId="2AB9A9C9" w14:textId="77777777" w:rsidR="004938C5" w:rsidRPr="00A3293B" w:rsidRDefault="004938C5" w:rsidP="004938C5">
      <w:pPr>
        <w:jc w:val="both"/>
        <w:rPr>
          <w:sz w:val="22"/>
          <w:szCs w:val="22"/>
        </w:rPr>
      </w:pPr>
    </w:p>
    <w:p w14:paraId="2FB35E3C" w14:textId="47B1C1DA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t>Č</w:t>
      </w:r>
      <w:r w:rsidR="00A3293B">
        <w:rPr>
          <w:sz w:val="22"/>
          <w:szCs w:val="22"/>
        </w:rPr>
        <w:t>l.</w:t>
      </w:r>
      <w:r w:rsidRPr="00A3293B">
        <w:rPr>
          <w:sz w:val="22"/>
          <w:szCs w:val="22"/>
        </w:rPr>
        <w:t xml:space="preserve"> 2 </w:t>
      </w:r>
    </w:p>
    <w:p w14:paraId="0F32F1F3" w14:textId="77777777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t>Základní pojmy</w:t>
      </w:r>
    </w:p>
    <w:p w14:paraId="3078BC10" w14:textId="77777777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</w:p>
    <w:p w14:paraId="22D381EA" w14:textId="77777777" w:rsidR="00737A59" w:rsidRPr="00A3293B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sz w:val="22"/>
          <w:szCs w:val="22"/>
        </w:rPr>
      </w:pPr>
      <w:r w:rsidRPr="00A3293B">
        <w:rPr>
          <w:b/>
          <w:sz w:val="22"/>
          <w:szCs w:val="22"/>
        </w:rPr>
        <w:t>Nápojovými kartony</w:t>
      </w:r>
      <w:r w:rsidRPr="00A3293B">
        <w:rPr>
          <w:sz w:val="22"/>
          <w:szCs w:val="22"/>
        </w:rPr>
        <w:t xml:space="preserve"> </w:t>
      </w:r>
      <w:r w:rsidRPr="00A3293B">
        <w:rPr>
          <w:color w:val="000000"/>
          <w:sz w:val="22"/>
          <w:szCs w:val="22"/>
        </w:rPr>
        <w:t>se pro účely této vyhlášky rozumí</w:t>
      </w:r>
      <w:r w:rsidRPr="00A3293B">
        <w:rPr>
          <w:sz w:val="22"/>
          <w:szCs w:val="22"/>
        </w:rPr>
        <w:t xml:space="preserve"> kompo</w:t>
      </w:r>
      <w:r w:rsidR="004B6544" w:rsidRPr="00A3293B">
        <w:rPr>
          <w:sz w:val="22"/>
          <w:szCs w:val="22"/>
        </w:rPr>
        <w:t xml:space="preserve">zitní (vícesložkové) obaly </w:t>
      </w:r>
      <w:r w:rsidRPr="00A3293B">
        <w:rPr>
          <w:sz w:val="22"/>
          <w:szCs w:val="22"/>
        </w:rPr>
        <w:t xml:space="preserve">(např. od mléka, vína, džusů a jiných </w:t>
      </w:r>
      <w:r w:rsidR="00A010E4" w:rsidRPr="00A3293B">
        <w:rPr>
          <w:sz w:val="22"/>
          <w:szCs w:val="22"/>
        </w:rPr>
        <w:t>poživatin</w:t>
      </w:r>
      <w:r w:rsidRPr="00A3293B">
        <w:rPr>
          <w:sz w:val="22"/>
          <w:szCs w:val="22"/>
        </w:rPr>
        <w:t>).</w:t>
      </w:r>
    </w:p>
    <w:p w14:paraId="272BA827" w14:textId="60E5E0F5" w:rsidR="00FD7A89" w:rsidRPr="00A3293B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>Biologick</w:t>
      </w:r>
      <w:r w:rsidR="0055737B" w:rsidRPr="00A3293B">
        <w:rPr>
          <w:b/>
          <w:color w:val="000000"/>
          <w:sz w:val="22"/>
          <w:szCs w:val="22"/>
        </w:rPr>
        <w:t>ým odpadem</w:t>
      </w:r>
      <w:r w:rsidRPr="00A3293B">
        <w:rPr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50DEB835" w14:textId="77777777" w:rsidR="00D81E55" w:rsidRPr="00A3293B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 xml:space="preserve">Nebezpečný odpad </w:t>
      </w:r>
      <w:r w:rsidR="007F1804" w:rsidRPr="00A3293B">
        <w:rPr>
          <w:color w:val="000000"/>
          <w:sz w:val="22"/>
          <w:szCs w:val="22"/>
        </w:rPr>
        <w:t>je definován zákonem.</w:t>
      </w:r>
      <w:r w:rsidR="007F1804" w:rsidRPr="00A3293B">
        <w:rPr>
          <w:rStyle w:val="Znakapoznpodarou"/>
          <w:bCs/>
          <w:sz w:val="22"/>
          <w:szCs w:val="22"/>
          <w:vertAlign w:val="superscript"/>
        </w:rPr>
        <w:footnoteReference w:id="1"/>
      </w:r>
      <w:r w:rsidR="007F1804" w:rsidRPr="00A3293B">
        <w:rPr>
          <w:bCs/>
          <w:sz w:val="22"/>
          <w:szCs w:val="22"/>
          <w:vertAlign w:val="superscript"/>
        </w:rPr>
        <w:t>)</w:t>
      </w:r>
    </w:p>
    <w:p w14:paraId="0B4DB381" w14:textId="77777777" w:rsidR="00792C01" w:rsidRPr="00A3293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 xml:space="preserve">Objemný odpad </w:t>
      </w:r>
      <w:r w:rsidRPr="00A3293B">
        <w:rPr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A3293B">
        <w:rPr>
          <w:color w:val="000000"/>
          <w:sz w:val="22"/>
          <w:szCs w:val="22"/>
        </w:rPr>
        <w:t>ábytek, koberce, matrace apod.).</w:t>
      </w:r>
    </w:p>
    <w:p w14:paraId="3EEC2512" w14:textId="65842C62" w:rsidR="00792C01" w:rsidRPr="00A3293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 xml:space="preserve">Směsný komunální odpad </w:t>
      </w:r>
      <w:r w:rsidRPr="00A3293B">
        <w:rPr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55737B" w:rsidRPr="00A3293B">
        <w:rPr>
          <w:color w:val="000000"/>
          <w:sz w:val="22"/>
          <w:szCs w:val="22"/>
        </w:rPr>
        <w:t>k</w:t>
      </w:r>
      <w:r w:rsidRPr="00A3293B">
        <w:rPr>
          <w:color w:val="000000"/>
          <w:sz w:val="22"/>
          <w:szCs w:val="22"/>
        </w:rPr>
        <w:t>) této vyhlášky.</w:t>
      </w:r>
    </w:p>
    <w:p w14:paraId="0456E8C7" w14:textId="7A6D1E05" w:rsidR="00A010E4" w:rsidRPr="00A3293B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 xml:space="preserve">Stanoviště zvláštních sběrných nádob </w:t>
      </w:r>
      <w:r w:rsidRPr="00A3293B">
        <w:rPr>
          <w:color w:val="000000"/>
          <w:sz w:val="22"/>
          <w:szCs w:val="22"/>
        </w:rPr>
        <w:t>jsou místa,</w:t>
      </w:r>
      <w:r w:rsidRPr="00A3293B">
        <w:rPr>
          <w:sz w:val="22"/>
          <w:szCs w:val="22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A3293B">
        <w:rPr>
          <w:color w:val="000000"/>
          <w:sz w:val="22"/>
          <w:szCs w:val="22"/>
        </w:rPr>
        <w:t>.</w:t>
      </w:r>
      <w:r w:rsidRPr="00A3293B">
        <w:rPr>
          <w:sz w:val="22"/>
          <w:szCs w:val="22"/>
        </w:rPr>
        <w:t xml:space="preserve"> Aktuální seznam stanovišť zvláštních sběrných nádob je zveřejněn na </w:t>
      </w:r>
      <w:r w:rsidR="006831FA" w:rsidRPr="00A3293B">
        <w:rPr>
          <w:sz w:val="22"/>
          <w:szCs w:val="22"/>
        </w:rPr>
        <w:t>internetových</w:t>
      </w:r>
      <w:r w:rsidRPr="00A3293B">
        <w:rPr>
          <w:sz w:val="22"/>
          <w:szCs w:val="22"/>
        </w:rPr>
        <w:t xml:space="preserve"> stránkách obce</w:t>
      </w:r>
      <w:r w:rsidR="0055737B" w:rsidRPr="00A3293B">
        <w:rPr>
          <w:sz w:val="22"/>
          <w:szCs w:val="22"/>
        </w:rPr>
        <w:t xml:space="preserve"> (</w:t>
      </w:r>
      <w:hyperlink r:id="rId8" w:history="1">
        <w:r w:rsidR="00EB0FE8" w:rsidRPr="00A3293B">
          <w:rPr>
            <w:rStyle w:val="Hypertextovodkaz"/>
            <w:sz w:val="22"/>
            <w:szCs w:val="22"/>
          </w:rPr>
          <w:t>www.novy-bor.cz</w:t>
        </w:r>
      </w:hyperlink>
      <w:r w:rsidR="0055737B" w:rsidRPr="00A3293B">
        <w:rPr>
          <w:sz w:val="22"/>
          <w:szCs w:val="22"/>
        </w:rPr>
        <w:t>)</w:t>
      </w:r>
      <w:r w:rsidRPr="00A3293B">
        <w:rPr>
          <w:sz w:val="22"/>
          <w:szCs w:val="22"/>
        </w:rPr>
        <w:t>.</w:t>
      </w:r>
    </w:p>
    <w:p w14:paraId="5019C731" w14:textId="49DF5FBD" w:rsidR="00EB0FE8" w:rsidRPr="00A3293B" w:rsidRDefault="00EB0FE8" w:rsidP="005C204C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  <w:sz w:val="22"/>
          <w:szCs w:val="22"/>
        </w:rPr>
      </w:pPr>
      <w:r w:rsidRPr="00A3293B">
        <w:rPr>
          <w:b/>
          <w:color w:val="000000"/>
          <w:sz w:val="22"/>
          <w:szCs w:val="22"/>
        </w:rPr>
        <w:t xml:space="preserve">Sběrný dvůr </w:t>
      </w:r>
      <w:r w:rsidRPr="00A3293B">
        <w:rPr>
          <w:color w:val="000000"/>
          <w:sz w:val="22"/>
          <w:szCs w:val="22"/>
        </w:rPr>
        <w:t xml:space="preserve">je místo, </w:t>
      </w:r>
      <w:r w:rsidRPr="00A3293B">
        <w:rPr>
          <w:sz w:val="22"/>
          <w:szCs w:val="22"/>
        </w:rPr>
        <w:t xml:space="preserve">které slouží k odkládání určených složek komunálního odpadu do shromažďovacích prostředků </w:t>
      </w:r>
      <w:r w:rsidRPr="00A3293B">
        <w:rPr>
          <w:color w:val="000000"/>
          <w:sz w:val="22"/>
          <w:szCs w:val="22"/>
        </w:rPr>
        <w:t>během provozní doby zveřejněné na webových stránkách města</w:t>
      </w:r>
      <w:r w:rsidRPr="00A3293B">
        <w:rPr>
          <w:sz w:val="22"/>
          <w:szCs w:val="22"/>
        </w:rPr>
        <w:t>. Současně zde město přebírá vybrané výrobky s ukončenou životností</w:t>
      </w:r>
      <w:r w:rsidR="005C204C" w:rsidRPr="00A3293B">
        <w:rPr>
          <w:sz w:val="22"/>
          <w:szCs w:val="22"/>
        </w:rPr>
        <w:t xml:space="preserve"> a nakládá s movitými věcmi v rámci předcházení vzniku odpadu.</w:t>
      </w:r>
      <w:r w:rsidR="005C204C" w:rsidRPr="00A3293B">
        <w:rPr>
          <w:color w:val="000000"/>
          <w:sz w:val="22"/>
          <w:szCs w:val="22"/>
        </w:rPr>
        <w:t xml:space="preserve"> </w:t>
      </w:r>
      <w:r w:rsidRPr="00A3293B">
        <w:rPr>
          <w:sz w:val="22"/>
          <w:szCs w:val="22"/>
        </w:rPr>
        <w:t>Nachází se na adrese Wolkerova 346, Nový Bor.</w:t>
      </w:r>
    </w:p>
    <w:p w14:paraId="78D3D8EB" w14:textId="07FB7F57" w:rsidR="00EB0FE8" w:rsidRPr="00A3293B" w:rsidRDefault="00EB0FE8" w:rsidP="00EB0FE8">
      <w:pPr>
        <w:tabs>
          <w:tab w:val="left" w:pos="4172"/>
        </w:tabs>
        <w:ind w:left="360"/>
        <w:jc w:val="both"/>
        <w:rPr>
          <w:sz w:val="22"/>
          <w:szCs w:val="22"/>
        </w:rPr>
      </w:pPr>
    </w:p>
    <w:p w14:paraId="152CC77A" w14:textId="77777777" w:rsidR="004D0A16" w:rsidRPr="00A3293B" w:rsidRDefault="004D0A16" w:rsidP="004D0A16">
      <w:pPr>
        <w:tabs>
          <w:tab w:val="left" w:pos="4172"/>
        </w:tabs>
        <w:jc w:val="both"/>
        <w:rPr>
          <w:color w:val="000000"/>
          <w:sz w:val="22"/>
          <w:szCs w:val="22"/>
        </w:rPr>
      </w:pPr>
    </w:p>
    <w:p w14:paraId="71ED5B19" w14:textId="57D20DAC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lastRenderedPageBreak/>
        <w:t>Čl</w:t>
      </w:r>
      <w:r w:rsidR="00A3293B">
        <w:rPr>
          <w:sz w:val="22"/>
          <w:szCs w:val="22"/>
        </w:rPr>
        <w:t>.</w:t>
      </w:r>
      <w:r w:rsidRPr="00A3293B">
        <w:rPr>
          <w:sz w:val="22"/>
          <w:szCs w:val="22"/>
        </w:rPr>
        <w:t xml:space="preserve"> 3 </w:t>
      </w:r>
    </w:p>
    <w:p w14:paraId="39CCCEBC" w14:textId="77777777" w:rsidR="00792C01" w:rsidRPr="00A3293B" w:rsidRDefault="00620816" w:rsidP="00792C01">
      <w:pPr>
        <w:pStyle w:val="Zkladntext2"/>
        <w:tabs>
          <w:tab w:val="left" w:pos="4172"/>
        </w:tabs>
        <w:rPr>
          <w:sz w:val="22"/>
          <w:szCs w:val="22"/>
        </w:rPr>
      </w:pPr>
      <w:r w:rsidRPr="00A3293B">
        <w:rPr>
          <w:sz w:val="22"/>
          <w:szCs w:val="22"/>
        </w:rPr>
        <w:t>T</w:t>
      </w:r>
      <w:r w:rsidR="00792C01" w:rsidRPr="00A3293B">
        <w:rPr>
          <w:sz w:val="22"/>
          <w:szCs w:val="22"/>
        </w:rPr>
        <w:t>řídění komunálního odpadu</w:t>
      </w:r>
    </w:p>
    <w:p w14:paraId="0123D77F" w14:textId="77777777" w:rsidR="00792C01" w:rsidRPr="00A3293B" w:rsidRDefault="00792C01" w:rsidP="00792C01">
      <w:pPr>
        <w:pStyle w:val="Zkladntext2"/>
        <w:tabs>
          <w:tab w:val="left" w:pos="4172"/>
        </w:tabs>
        <w:rPr>
          <w:sz w:val="22"/>
          <w:szCs w:val="22"/>
        </w:rPr>
      </w:pPr>
    </w:p>
    <w:p w14:paraId="570EC467" w14:textId="77777777" w:rsidR="006831FA" w:rsidRPr="00A3293B" w:rsidRDefault="00792C01" w:rsidP="00470854">
      <w:pPr>
        <w:tabs>
          <w:tab w:val="left" w:pos="4172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Komunální odpad se</w:t>
      </w:r>
      <w:r w:rsidR="002307A4" w:rsidRPr="00A3293B">
        <w:rPr>
          <w:sz w:val="22"/>
          <w:szCs w:val="22"/>
        </w:rPr>
        <w:t xml:space="preserve"> v</w:t>
      </w:r>
      <w:r w:rsidR="009E6E7D" w:rsidRPr="00A3293B">
        <w:rPr>
          <w:sz w:val="22"/>
          <w:szCs w:val="22"/>
        </w:rPr>
        <w:t> obecním systému odpadového hospodářství</w:t>
      </w:r>
      <w:r w:rsidRPr="00A3293B">
        <w:rPr>
          <w:sz w:val="22"/>
          <w:szCs w:val="22"/>
        </w:rPr>
        <w:t xml:space="preserve"> třídí na tyto složky:</w:t>
      </w:r>
    </w:p>
    <w:p w14:paraId="555FCB97" w14:textId="730BB326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papír,</w:t>
      </w:r>
    </w:p>
    <w:p w14:paraId="3BF08F98" w14:textId="77777777" w:rsidR="00EB0FE8" w:rsidRPr="00A3293B" w:rsidRDefault="00EB0FE8" w:rsidP="00EB0FE8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 xml:space="preserve">plasty včetně PET lahví, </w:t>
      </w:r>
    </w:p>
    <w:p w14:paraId="1EAA3A5D" w14:textId="77777777" w:rsidR="004D3DCE" w:rsidRPr="00A3293B" w:rsidRDefault="0055737B" w:rsidP="004D3DCE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sklo,</w:t>
      </w:r>
    </w:p>
    <w:p w14:paraId="08FE1D92" w14:textId="065FA785" w:rsidR="0055737B" w:rsidRPr="00A3293B" w:rsidRDefault="0055737B" w:rsidP="004D3DCE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kovy,</w:t>
      </w:r>
    </w:p>
    <w:p w14:paraId="17C1180C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nápojové kartony,</w:t>
      </w:r>
    </w:p>
    <w:p w14:paraId="65C44C10" w14:textId="34A2D1DF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biologick</w:t>
      </w:r>
      <w:r w:rsidR="00EB0FE8" w:rsidRPr="00A3293B">
        <w:rPr>
          <w:rFonts w:eastAsia="Calibri"/>
          <w:iCs/>
          <w:sz w:val="22"/>
          <w:szCs w:val="22"/>
        </w:rPr>
        <w:t>ý</w:t>
      </w:r>
      <w:r w:rsidRPr="00A3293B">
        <w:rPr>
          <w:rFonts w:eastAsia="Calibri"/>
          <w:iCs/>
          <w:sz w:val="22"/>
          <w:szCs w:val="22"/>
        </w:rPr>
        <w:t xml:space="preserve"> odpad,</w:t>
      </w:r>
    </w:p>
    <w:p w14:paraId="36A6FB7F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nebezpečný odpad,</w:t>
      </w:r>
    </w:p>
    <w:p w14:paraId="3F0B1060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jedlé oleje a tuky,</w:t>
      </w:r>
    </w:p>
    <w:p w14:paraId="26801987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objemný odpad,</w:t>
      </w:r>
    </w:p>
    <w:p w14:paraId="1B60240A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textil,</w:t>
      </w:r>
    </w:p>
    <w:p w14:paraId="52535EDC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20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dřevo,</w:t>
      </w:r>
    </w:p>
    <w:p w14:paraId="636B05D8" w14:textId="77777777" w:rsidR="0055737B" w:rsidRPr="00A3293B" w:rsidRDefault="0055737B" w:rsidP="0055737B">
      <w:pPr>
        <w:numPr>
          <w:ilvl w:val="0"/>
          <w:numId w:val="27"/>
        </w:numPr>
        <w:tabs>
          <w:tab w:val="left" w:pos="993"/>
        </w:tabs>
        <w:ind w:left="709" w:hanging="283"/>
        <w:rPr>
          <w:rFonts w:eastAsia="Calibri"/>
          <w:iCs/>
          <w:sz w:val="22"/>
          <w:szCs w:val="22"/>
        </w:rPr>
      </w:pPr>
      <w:r w:rsidRPr="00A3293B">
        <w:rPr>
          <w:rFonts w:eastAsia="Calibri"/>
          <w:iCs/>
          <w:sz w:val="22"/>
          <w:szCs w:val="22"/>
        </w:rPr>
        <w:t>směsný odpad.</w:t>
      </w:r>
    </w:p>
    <w:p w14:paraId="62C6499E" w14:textId="77777777" w:rsidR="00792C01" w:rsidRPr="00A3293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  <w:highlight w:val="yellow"/>
          <w:lang w:val="cs-CZ"/>
        </w:rPr>
      </w:pPr>
    </w:p>
    <w:p w14:paraId="6C0329C2" w14:textId="7E2CEE85" w:rsidR="00792C01" w:rsidRPr="00A3293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Čl</w:t>
      </w:r>
      <w:r w:rsidR="00A3293B">
        <w:rPr>
          <w:rFonts w:ascii="Times New Roman" w:eastAsia="MS Mincho" w:hAnsi="Times New Roman"/>
          <w:b/>
          <w:bCs/>
          <w:sz w:val="22"/>
          <w:szCs w:val="22"/>
        </w:rPr>
        <w:t>.</w:t>
      </w:r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4 </w:t>
      </w:r>
    </w:p>
    <w:p w14:paraId="5065DEE0" w14:textId="42FA8202" w:rsidR="00792C01" w:rsidRPr="00A3293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M</w:t>
      </w:r>
      <w:proofErr w:type="spellStart"/>
      <w:r w:rsidR="00FC4EBC" w:rsidRPr="00A3293B">
        <w:rPr>
          <w:rFonts w:ascii="Times New Roman" w:eastAsia="MS Mincho" w:hAnsi="Times New Roman"/>
          <w:b/>
          <w:bCs/>
          <w:sz w:val="22"/>
          <w:szCs w:val="22"/>
        </w:rPr>
        <w:t>ísta</w:t>
      </w:r>
      <w:proofErr w:type="spellEnd"/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určená k </w:t>
      </w:r>
      <w:r w:rsidR="00CF71B6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soustřeďování</w:t>
      </w:r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složek komunálního odpadu</w:t>
      </w:r>
    </w:p>
    <w:p w14:paraId="6F242AB0" w14:textId="77777777" w:rsidR="00792C01" w:rsidRPr="00A3293B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2"/>
          <w:szCs w:val="22"/>
        </w:rPr>
      </w:pPr>
    </w:p>
    <w:p w14:paraId="5C459C1E" w14:textId="38ED8ED6" w:rsidR="0055737B" w:rsidRPr="00A3293B" w:rsidRDefault="0055737B" w:rsidP="0082434F">
      <w:pPr>
        <w:pStyle w:val="Odstavecseseznamem"/>
        <w:numPr>
          <w:ilvl w:val="0"/>
          <w:numId w:val="29"/>
        </w:numPr>
        <w:jc w:val="both"/>
        <w:rPr>
          <w:rFonts w:eastAsia="Calibri"/>
          <w:sz w:val="22"/>
          <w:szCs w:val="22"/>
        </w:rPr>
      </w:pPr>
      <w:r w:rsidRPr="00A3293B">
        <w:rPr>
          <w:rFonts w:eastAsia="Calibri"/>
          <w:sz w:val="22"/>
          <w:szCs w:val="22"/>
        </w:rPr>
        <w:t>Papír, plasty včetně PET lahví, sklo, kovy, nápojové kartony, biologické odpady, jedlé oleje a tuky, textil a dřevo se soustřeďují do zvláštních sběrných nádob, kterými jsou kontejnery</w:t>
      </w:r>
      <w:r w:rsidR="007E42A1" w:rsidRPr="00A3293B">
        <w:rPr>
          <w:rFonts w:eastAsia="Calibri"/>
          <w:sz w:val="22"/>
          <w:szCs w:val="22"/>
        </w:rPr>
        <w:t xml:space="preserve"> a</w:t>
      </w:r>
      <w:r w:rsidRPr="00A3293B">
        <w:rPr>
          <w:rFonts w:eastAsia="Calibri"/>
          <w:sz w:val="22"/>
          <w:szCs w:val="22"/>
        </w:rPr>
        <w:t xml:space="preserve"> popelnice</w:t>
      </w:r>
      <w:r w:rsidR="007E42A1" w:rsidRPr="00A3293B">
        <w:rPr>
          <w:rFonts w:eastAsia="Calibri"/>
          <w:sz w:val="22"/>
          <w:szCs w:val="22"/>
        </w:rPr>
        <w:t xml:space="preserve">. </w:t>
      </w:r>
    </w:p>
    <w:p w14:paraId="077CDD62" w14:textId="77777777" w:rsidR="0055737B" w:rsidRPr="00A3293B" w:rsidRDefault="0055737B" w:rsidP="00620816">
      <w:pPr>
        <w:pStyle w:val="Prosttext"/>
        <w:rPr>
          <w:rFonts w:ascii="Times New Roman" w:eastAsia="MS Mincho" w:hAnsi="Times New Roman"/>
          <w:bCs/>
          <w:sz w:val="22"/>
          <w:szCs w:val="22"/>
        </w:rPr>
      </w:pPr>
    </w:p>
    <w:p w14:paraId="598690AE" w14:textId="2289DD00" w:rsidR="00792C01" w:rsidRPr="00A3293B" w:rsidRDefault="00792C01" w:rsidP="0082434F">
      <w:pPr>
        <w:pStyle w:val="Prosttext"/>
        <w:numPr>
          <w:ilvl w:val="0"/>
          <w:numId w:val="29"/>
        </w:numPr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</w:rPr>
        <w:t xml:space="preserve">složky komunálního odpadu se </w:t>
      </w:r>
      <w:r w:rsidR="00CF71B6" w:rsidRPr="00A3293B">
        <w:rPr>
          <w:rFonts w:ascii="Times New Roman" w:eastAsia="MS Mincho" w:hAnsi="Times New Roman"/>
          <w:bCs/>
          <w:sz w:val="22"/>
          <w:szCs w:val="22"/>
          <w:lang w:val="cs-CZ"/>
        </w:rPr>
        <w:t>soustřeďují</w:t>
      </w:r>
      <w:r w:rsidRPr="00A3293B">
        <w:rPr>
          <w:rFonts w:ascii="Times New Roman" w:eastAsia="MS Mincho" w:hAnsi="Times New Roman"/>
          <w:bCs/>
          <w:sz w:val="22"/>
          <w:szCs w:val="22"/>
        </w:rPr>
        <w:t>:</w:t>
      </w:r>
    </w:p>
    <w:p w14:paraId="1A694F09" w14:textId="282D2A8D" w:rsidR="006831FA" w:rsidRPr="00A3293B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papír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DDE33F2" w14:textId="4E1961CD" w:rsidR="004D3DCE" w:rsidRPr="00A3293B" w:rsidRDefault="006831FA" w:rsidP="007E42A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</w:rPr>
        <w:t xml:space="preserve">do </w:t>
      </w:r>
      <w:r w:rsidR="0055737B" w:rsidRPr="00A3293B">
        <w:rPr>
          <w:rFonts w:ascii="Times New Roman" w:hAnsi="Times New Roman"/>
          <w:sz w:val="22"/>
          <w:szCs w:val="22"/>
          <w:lang w:val="cs-CZ"/>
        </w:rPr>
        <w:t xml:space="preserve">kontejnerů 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>o objemu 1100</w:t>
      </w:r>
      <w:r w:rsidR="00A3293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 xml:space="preserve">l, </w:t>
      </w:r>
      <w:r w:rsidR="00E24003" w:rsidRPr="00A3293B">
        <w:rPr>
          <w:rFonts w:ascii="Times New Roman" w:hAnsi="Times New Roman"/>
          <w:sz w:val="22"/>
          <w:szCs w:val="22"/>
          <w:lang w:val="cs-CZ"/>
        </w:rPr>
        <w:t xml:space="preserve">modré nebo 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 xml:space="preserve">černé barvy s víkem </w:t>
      </w:r>
      <w:r w:rsidR="0055737B" w:rsidRPr="00A3293B">
        <w:rPr>
          <w:rFonts w:ascii="Times New Roman" w:hAnsi="Times New Roman"/>
          <w:sz w:val="22"/>
          <w:szCs w:val="22"/>
          <w:lang w:val="cs-CZ"/>
        </w:rPr>
        <w:t>modré barvy,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umístěných na stanovištích zvláštních sběrných nádob,</w:t>
      </w:r>
      <w:r w:rsidR="003A5A52" w:rsidRPr="00A3293B">
        <w:rPr>
          <w:rFonts w:ascii="Times New Roman" w:hAnsi="Times New Roman"/>
          <w:sz w:val="22"/>
          <w:szCs w:val="22"/>
          <w:lang w:val="cs-CZ"/>
        </w:rPr>
        <w:t xml:space="preserve"> ;</w:t>
      </w:r>
    </w:p>
    <w:p w14:paraId="743E5AD6" w14:textId="29D0D05C" w:rsidR="006831FA" w:rsidRPr="00A3293B" w:rsidRDefault="007E42A1" w:rsidP="004D3DCE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  <w:lang w:val="cs-CZ"/>
        </w:rPr>
        <w:t>do nádob o objemu 240</w:t>
      </w:r>
      <w:r w:rsidR="004D3DCE" w:rsidRPr="00A3293B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l </w:t>
      </w:r>
      <w:r w:rsidR="004D3DCE" w:rsidRPr="00A3293B">
        <w:rPr>
          <w:rFonts w:ascii="Times New Roman" w:hAnsi="Times New Roman"/>
          <w:sz w:val="22"/>
          <w:szCs w:val="22"/>
          <w:lang w:val="cs-CZ"/>
        </w:rPr>
        <w:t xml:space="preserve">přidělených k příslušným nemovitostem v rámci systému </w:t>
      </w:r>
      <w:proofErr w:type="spellStart"/>
      <w:r w:rsidR="004D3DCE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4D3DCE" w:rsidRPr="00A3293B">
        <w:rPr>
          <w:rFonts w:ascii="Times New Roman" w:hAnsi="Times New Roman"/>
          <w:sz w:val="22"/>
          <w:szCs w:val="22"/>
          <w:lang w:val="cs-CZ"/>
        </w:rPr>
        <w:t>-to-</w:t>
      </w:r>
      <w:proofErr w:type="spellStart"/>
      <w:r w:rsidR="004D3DCE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4D3DCE" w:rsidRPr="00A3293B">
        <w:rPr>
          <w:rFonts w:ascii="Times New Roman" w:hAnsi="Times New Roman"/>
          <w:sz w:val="22"/>
          <w:szCs w:val="22"/>
          <w:lang w:val="cs-CZ"/>
        </w:rPr>
        <w:t>;</w:t>
      </w:r>
    </w:p>
    <w:p w14:paraId="172FC585" w14:textId="67C63C76" w:rsidR="006831FA" w:rsidRPr="00A3293B" w:rsidRDefault="007E42A1" w:rsidP="008243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proofErr w:type="spellStart"/>
      <w:r w:rsidRPr="00A3293B">
        <w:rPr>
          <w:rFonts w:ascii="Times New Roman" w:eastAsia="MS Mincho" w:hAnsi="Times New Roman"/>
          <w:b/>
          <w:bCs/>
          <w:sz w:val="22"/>
          <w:szCs w:val="22"/>
        </w:rPr>
        <w:t>multikomodita</w:t>
      </w:r>
      <w:proofErr w:type="spellEnd"/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- </w:t>
      </w:r>
      <w:r w:rsidR="006831FA" w:rsidRPr="00A3293B">
        <w:rPr>
          <w:rFonts w:ascii="Times New Roman" w:eastAsia="MS Mincho" w:hAnsi="Times New Roman"/>
          <w:b/>
          <w:bCs/>
          <w:sz w:val="22"/>
          <w:szCs w:val="22"/>
        </w:rPr>
        <w:t>plasty</w:t>
      </w:r>
      <w:r w:rsidR="006831FA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 xml:space="preserve"> </w:t>
      </w:r>
      <w:r w:rsidR="0055737B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včetně PET lahví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, </w:t>
      </w:r>
      <w:r w:rsidRPr="00A3293B">
        <w:rPr>
          <w:rFonts w:ascii="Times New Roman" w:hAnsi="Times New Roman"/>
          <w:b/>
          <w:bCs/>
          <w:sz w:val="22"/>
          <w:szCs w:val="22"/>
          <w:lang w:val="cs-CZ"/>
        </w:rPr>
        <w:t>kovy, nápojové kartony</w:t>
      </w:r>
      <w:r w:rsidR="006831FA" w:rsidRPr="00A3293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65A94C0E" w14:textId="1968ACCE" w:rsidR="004D3DCE" w:rsidRPr="00A3293B" w:rsidRDefault="006831FA" w:rsidP="0082434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</w:rPr>
        <w:t xml:space="preserve">do </w:t>
      </w:r>
      <w:r w:rsidR="0055737B" w:rsidRPr="00A3293B">
        <w:rPr>
          <w:rFonts w:ascii="Times New Roman" w:hAnsi="Times New Roman"/>
          <w:sz w:val="22"/>
          <w:szCs w:val="22"/>
          <w:lang w:val="cs-CZ"/>
        </w:rPr>
        <w:t xml:space="preserve">kontejnerů </w:t>
      </w:r>
      <w:r w:rsidR="007D4349" w:rsidRPr="00A3293B">
        <w:rPr>
          <w:rFonts w:ascii="Times New Roman" w:hAnsi="Times New Roman"/>
          <w:sz w:val="22"/>
          <w:szCs w:val="22"/>
          <w:lang w:val="cs-CZ"/>
        </w:rPr>
        <w:t>o objemu 1100</w:t>
      </w:r>
      <w:r w:rsidR="00A3293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D4349" w:rsidRPr="00A3293B">
        <w:rPr>
          <w:rFonts w:ascii="Times New Roman" w:hAnsi="Times New Roman"/>
          <w:sz w:val="22"/>
          <w:szCs w:val="22"/>
          <w:lang w:val="cs-CZ"/>
        </w:rPr>
        <w:t xml:space="preserve">l, </w:t>
      </w:r>
      <w:r w:rsidR="00E24003" w:rsidRPr="00A3293B">
        <w:rPr>
          <w:rFonts w:ascii="Times New Roman" w:hAnsi="Times New Roman"/>
          <w:sz w:val="22"/>
          <w:szCs w:val="22"/>
          <w:lang w:val="cs-CZ"/>
        </w:rPr>
        <w:t xml:space="preserve">žluté nebo </w:t>
      </w:r>
      <w:r w:rsidR="007D4349" w:rsidRPr="00A3293B">
        <w:rPr>
          <w:rFonts w:ascii="Times New Roman" w:hAnsi="Times New Roman"/>
          <w:sz w:val="22"/>
          <w:szCs w:val="22"/>
          <w:lang w:val="cs-CZ"/>
        </w:rPr>
        <w:t xml:space="preserve">černé barvy s víkem </w:t>
      </w:r>
      <w:r w:rsidR="0055737B" w:rsidRPr="00A3293B">
        <w:rPr>
          <w:rFonts w:ascii="Times New Roman" w:hAnsi="Times New Roman"/>
          <w:sz w:val="22"/>
          <w:szCs w:val="22"/>
          <w:lang w:val="cs-CZ"/>
        </w:rPr>
        <w:t>žluté barvy,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umístěných na stanovištích zvláštních sběrných nádob,</w:t>
      </w:r>
      <w:r w:rsidR="003A5A52" w:rsidRPr="00A3293B">
        <w:rPr>
          <w:rFonts w:ascii="Times New Roman" w:hAnsi="Times New Roman"/>
          <w:sz w:val="22"/>
          <w:szCs w:val="22"/>
          <w:lang w:val="cs-CZ"/>
        </w:rPr>
        <w:t xml:space="preserve"> ;</w:t>
      </w:r>
    </w:p>
    <w:p w14:paraId="6503D9FA" w14:textId="1B979A4E" w:rsidR="004D3DCE" w:rsidRPr="00A3293B" w:rsidRDefault="007E42A1" w:rsidP="004D3DCE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  <w:lang w:val="cs-CZ"/>
        </w:rPr>
        <w:t>do nádob o objemu 240</w:t>
      </w:r>
      <w:r w:rsidR="004D3DCE" w:rsidRPr="00A3293B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l </w:t>
      </w:r>
      <w:r w:rsidR="004D3DCE" w:rsidRPr="00A3293B">
        <w:rPr>
          <w:rFonts w:ascii="Times New Roman" w:hAnsi="Times New Roman"/>
          <w:sz w:val="22"/>
          <w:szCs w:val="22"/>
          <w:lang w:val="cs-CZ"/>
        </w:rPr>
        <w:t xml:space="preserve">přidělených k příslušným nemovitostem v rámci systému </w:t>
      </w:r>
      <w:proofErr w:type="spellStart"/>
      <w:r w:rsidR="004D3DCE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4D3DCE" w:rsidRPr="00A3293B">
        <w:rPr>
          <w:rFonts w:ascii="Times New Roman" w:hAnsi="Times New Roman"/>
          <w:sz w:val="22"/>
          <w:szCs w:val="22"/>
          <w:lang w:val="cs-CZ"/>
        </w:rPr>
        <w:t>-to-</w:t>
      </w:r>
      <w:proofErr w:type="spellStart"/>
      <w:r w:rsidR="004D3DCE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4D3DCE" w:rsidRPr="00A3293B">
        <w:rPr>
          <w:rFonts w:ascii="Times New Roman" w:hAnsi="Times New Roman"/>
          <w:sz w:val="22"/>
          <w:szCs w:val="22"/>
          <w:lang w:val="cs-CZ"/>
        </w:rPr>
        <w:t>;</w:t>
      </w:r>
    </w:p>
    <w:p w14:paraId="3872D9EF" w14:textId="0130F450" w:rsidR="004D3DCE" w:rsidRPr="00A3293B" w:rsidRDefault="00EB0FE8" w:rsidP="006831F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 xml:space="preserve">sklo </w:t>
      </w:r>
      <w:r w:rsidR="00FC4EBC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 xml:space="preserve">– </w:t>
      </w:r>
      <w:r w:rsidR="00FC4EBC" w:rsidRPr="00A3293B">
        <w:rPr>
          <w:rFonts w:ascii="Times New Roman" w:eastAsia="MS Mincho" w:hAnsi="Times New Roman"/>
          <w:bCs/>
          <w:sz w:val="22"/>
          <w:szCs w:val="22"/>
          <w:lang w:val="cs-CZ"/>
        </w:rPr>
        <w:t>do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kontejnerů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 xml:space="preserve"> o ob</w:t>
      </w:r>
      <w:r w:rsidR="004D3DCE" w:rsidRPr="00A3293B">
        <w:rPr>
          <w:rFonts w:ascii="Times New Roman" w:hAnsi="Times New Roman"/>
          <w:sz w:val="22"/>
          <w:szCs w:val="22"/>
          <w:lang w:val="cs-CZ"/>
        </w:rPr>
        <w:t>je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>mu 1100</w:t>
      </w:r>
      <w:r w:rsidR="00A3293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>l</w:t>
      </w:r>
      <w:r w:rsidR="00E24003" w:rsidRPr="00A3293B">
        <w:rPr>
          <w:rFonts w:ascii="Times New Roman" w:hAnsi="Times New Roman"/>
          <w:sz w:val="22"/>
          <w:szCs w:val="22"/>
          <w:lang w:val="cs-CZ"/>
        </w:rPr>
        <w:t xml:space="preserve">, zelené nebo </w:t>
      </w:r>
      <w:r w:rsidR="007E42A1" w:rsidRPr="00A3293B">
        <w:rPr>
          <w:rFonts w:ascii="Times New Roman" w:hAnsi="Times New Roman"/>
          <w:sz w:val="22"/>
          <w:szCs w:val="22"/>
          <w:lang w:val="cs-CZ"/>
        </w:rPr>
        <w:t xml:space="preserve">černé barvy s víkem </w:t>
      </w:r>
      <w:r w:rsidRPr="00A3293B">
        <w:rPr>
          <w:rFonts w:ascii="Times New Roman" w:hAnsi="Times New Roman"/>
          <w:sz w:val="22"/>
          <w:szCs w:val="22"/>
          <w:lang w:val="cs-CZ"/>
        </w:rPr>
        <w:t>zelené barvy, umístěných na stanovištích zvláštních sběrných nádob;</w:t>
      </w:r>
    </w:p>
    <w:p w14:paraId="619EFD96" w14:textId="39A2DFDC" w:rsidR="006831FA" w:rsidRPr="00A3293B" w:rsidRDefault="0055737B" w:rsidP="006831FA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b/>
          <w:sz w:val="22"/>
          <w:szCs w:val="22"/>
          <w:lang w:val="cs-CZ"/>
        </w:rPr>
        <w:t>biologický odpad</w:t>
      </w:r>
    </w:p>
    <w:p w14:paraId="2B735336" w14:textId="44209093" w:rsidR="006831FA" w:rsidRPr="00A3293B" w:rsidRDefault="00EB0FE8" w:rsidP="006831FA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  <w:lang w:val="cs-CZ"/>
        </w:rPr>
        <w:t xml:space="preserve">celoročně </w:t>
      </w:r>
      <w:r w:rsidR="006831FA" w:rsidRPr="00A3293B">
        <w:rPr>
          <w:rFonts w:ascii="Times New Roman" w:hAnsi="Times New Roman"/>
          <w:sz w:val="22"/>
          <w:szCs w:val="22"/>
          <w:lang w:val="cs-CZ"/>
        </w:rPr>
        <w:t>do velkoobjemov</w:t>
      </w:r>
      <w:r w:rsidRPr="00A3293B">
        <w:rPr>
          <w:rFonts w:ascii="Times New Roman" w:hAnsi="Times New Roman"/>
          <w:sz w:val="22"/>
          <w:szCs w:val="22"/>
          <w:lang w:val="cs-CZ"/>
        </w:rPr>
        <w:t>ých</w:t>
      </w:r>
      <w:r w:rsidR="006831FA" w:rsidRPr="00A3293B">
        <w:rPr>
          <w:rFonts w:ascii="Times New Roman" w:hAnsi="Times New Roman"/>
          <w:sz w:val="22"/>
          <w:szCs w:val="22"/>
          <w:lang w:val="cs-CZ"/>
        </w:rPr>
        <w:t xml:space="preserve"> kontejner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ů, </w:t>
      </w:r>
      <w:r w:rsidR="006831FA" w:rsidRPr="00A3293B">
        <w:rPr>
          <w:rFonts w:ascii="Times New Roman" w:hAnsi="Times New Roman"/>
          <w:sz w:val="22"/>
          <w:szCs w:val="22"/>
          <w:lang w:val="cs-CZ"/>
        </w:rPr>
        <w:t>umístěn</w:t>
      </w:r>
      <w:r w:rsidRPr="00A3293B">
        <w:rPr>
          <w:rFonts w:ascii="Times New Roman" w:hAnsi="Times New Roman"/>
          <w:sz w:val="22"/>
          <w:szCs w:val="22"/>
          <w:lang w:val="cs-CZ"/>
        </w:rPr>
        <w:t>ých</w:t>
      </w:r>
      <w:r w:rsidR="006831FA" w:rsidRPr="00A3293B">
        <w:rPr>
          <w:rFonts w:ascii="Times New Roman" w:hAnsi="Times New Roman"/>
          <w:sz w:val="22"/>
          <w:szCs w:val="22"/>
          <w:lang w:val="cs-CZ"/>
        </w:rPr>
        <w:t xml:space="preserve"> na </w:t>
      </w:r>
      <w:r w:rsidRPr="00A3293B">
        <w:rPr>
          <w:rFonts w:ascii="Times New Roman" w:hAnsi="Times New Roman"/>
          <w:sz w:val="22"/>
          <w:szCs w:val="22"/>
          <w:lang w:val="cs-CZ"/>
        </w:rPr>
        <w:t>sběrném dvoře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 xml:space="preserve">, </w:t>
      </w:r>
    </w:p>
    <w:p w14:paraId="7C6CF8E8" w14:textId="62860082" w:rsidR="00EB0FE8" w:rsidRPr="00A3293B" w:rsidRDefault="00EB0FE8" w:rsidP="006831FA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  <w:lang w:val="cs-CZ"/>
        </w:rPr>
        <w:t xml:space="preserve">do velkoobjemových kontejnerů, umístěných na předem vyhlášených stanovištích. </w:t>
      </w:r>
      <w:r w:rsidR="003A5A52" w:rsidRPr="00A3293B">
        <w:rPr>
          <w:rFonts w:ascii="Times New Roman" w:hAnsi="Times New Roman"/>
          <w:sz w:val="22"/>
          <w:szCs w:val="22"/>
          <w:lang w:val="cs-CZ"/>
        </w:rPr>
        <w:t xml:space="preserve">V městských částech Bukovany, Pihel, Janov a u zahrádkářských kolonii (T.G.M, </w:t>
      </w:r>
      <w:proofErr w:type="spellStart"/>
      <w:r w:rsidR="003A5A52" w:rsidRPr="00A3293B">
        <w:rPr>
          <w:rFonts w:ascii="Times New Roman" w:hAnsi="Times New Roman"/>
          <w:sz w:val="22"/>
          <w:szCs w:val="22"/>
          <w:lang w:val="cs-CZ"/>
        </w:rPr>
        <w:t>Hřebenka</w:t>
      </w:r>
      <w:proofErr w:type="spellEnd"/>
      <w:r w:rsidR="003A5A52" w:rsidRPr="00A3293B">
        <w:rPr>
          <w:rFonts w:ascii="Times New Roman" w:hAnsi="Times New Roman"/>
          <w:sz w:val="22"/>
          <w:szCs w:val="22"/>
          <w:lang w:val="cs-CZ"/>
        </w:rPr>
        <w:t xml:space="preserve"> a U Vodárny). </w:t>
      </w:r>
      <w:r w:rsidRPr="00A3293B">
        <w:rPr>
          <w:rFonts w:ascii="Times New Roman" w:hAnsi="Times New Roman"/>
          <w:sz w:val="22"/>
          <w:szCs w:val="22"/>
          <w:lang w:val="cs-CZ"/>
        </w:rPr>
        <w:t>Město o termínech a místech informuje v Novoborském měsíčníku a na webových stránkách města,</w:t>
      </w:r>
    </w:p>
    <w:p w14:paraId="5E529B50" w14:textId="638097AD" w:rsidR="004D3DCE" w:rsidRPr="00A3293B" w:rsidRDefault="006831FA" w:rsidP="00977DE4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A3293B">
        <w:rPr>
          <w:rFonts w:ascii="Times New Roman" w:hAnsi="Times New Roman"/>
          <w:sz w:val="22"/>
          <w:szCs w:val="22"/>
          <w:lang w:val="cs-CZ"/>
        </w:rPr>
        <w:t xml:space="preserve">do </w:t>
      </w:r>
      <w:r w:rsidR="00372AC4" w:rsidRPr="00A3293B">
        <w:rPr>
          <w:rFonts w:ascii="Times New Roman" w:hAnsi="Times New Roman"/>
          <w:sz w:val="22"/>
          <w:szCs w:val="22"/>
          <w:lang w:val="cs-CZ"/>
        </w:rPr>
        <w:t xml:space="preserve">hnědých </w:t>
      </w:r>
      <w:r w:rsidRPr="00A3293B">
        <w:rPr>
          <w:rFonts w:ascii="Times New Roman" w:hAnsi="Times New Roman"/>
          <w:sz w:val="22"/>
          <w:szCs w:val="22"/>
          <w:lang w:val="cs-CZ"/>
        </w:rPr>
        <w:t>plastových nádob o objemu 240 l</w:t>
      </w:r>
      <w:r w:rsidR="00372AC4" w:rsidRPr="00A3293B">
        <w:rPr>
          <w:rFonts w:ascii="Times New Roman" w:hAnsi="Times New Roman"/>
          <w:sz w:val="22"/>
          <w:szCs w:val="22"/>
          <w:lang w:val="cs-CZ"/>
        </w:rPr>
        <w:t xml:space="preserve">, </w:t>
      </w:r>
      <w:r w:rsidRPr="00A3293B">
        <w:rPr>
          <w:rFonts w:ascii="Times New Roman" w:hAnsi="Times New Roman"/>
          <w:sz w:val="22"/>
          <w:szCs w:val="22"/>
          <w:lang w:val="cs-CZ"/>
        </w:rPr>
        <w:t>přidělených k příslušným nemovitostem</w:t>
      </w:r>
      <w:r w:rsidR="00372AC4" w:rsidRPr="00A3293B">
        <w:rPr>
          <w:rFonts w:ascii="Times New Roman" w:hAnsi="Times New Roman"/>
          <w:sz w:val="22"/>
          <w:szCs w:val="22"/>
          <w:lang w:val="cs-CZ"/>
        </w:rPr>
        <w:t xml:space="preserve"> v rámci systému </w:t>
      </w:r>
      <w:proofErr w:type="spellStart"/>
      <w:r w:rsidR="00372AC4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372AC4" w:rsidRPr="00A3293B">
        <w:rPr>
          <w:rFonts w:ascii="Times New Roman" w:hAnsi="Times New Roman"/>
          <w:sz w:val="22"/>
          <w:szCs w:val="22"/>
          <w:lang w:val="cs-CZ"/>
        </w:rPr>
        <w:t>-to-</w:t>
      </w:r>
      <w:proofErr w:type="spellStart"/>
      <w:r w:rsidR="00372AC4" w:rsidRPr="00A3293B">
        <w:rPr>
          <w:rFonts w:ascii="Times New Roman" w:hAnsi="Times New Roman"/>
          <w:sz w:val="22"/>
          <w:szCs w:val="22"/>
          <w:lang w:val="cs-CZ"/>
        </w:rPr>
        <w:t>door</w:t>
      </w:r>
      <w:proofErr w:type="spellEnd"/>
      <w:r w:rsidR="004D3DCE" w:rsidRPr="00A3293B">
        <w:rPr>
          <w:rFonts w:ascii="Times New Roman" w:hAnsi="Times New Roman"/>
          <w:sz w:val="22"/>
          <w:szCs w:val="22"/>
          <w:lang w:val="cs-CZ"/>
        </w:rPr>
        <w:t>;</w:t>
      </w:r>
    </w:p>
    <w:p w14:paraId="3B533DB0" w14:textId="28F5C7BC" w:rsidR="006831FA" w:rsidRPr="00A3293B" w:rsidRDefault="006831FA" w:rsidP="004D3DCE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b/>
          <w:sz w:val="22"/>
          <w:szCs w:val="22"/>
          <w:lang w:val="cs-CZ"/>
        </w:rPr>
        <w:t>jedlé oleje a tuky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– </w:t>
      </w:r>
      <w:r w:rsidR="00372AC4" w:rsidRPr="00A3293B">
        <w:rPr>
          <w:rFonts w:ascii="Times New Roman" w:hAnsi="Times New Roman"/>
          <w:sz w:val="22"/>
          <w:szCs w:val="22"/>
          <w:lang w:val="cs-CZ"/>
        </w:rPr>
        <w:t xml:space="preserve">do zvláštních sběrných nádob černé barvy s červeným víkem, umístěných 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 xml:space="preserve">na </w:t>
      </w:r>
      <w:r w:rsidR="003A5A52" w:rsidRPr="00A3293B">
        <w:rPr>
          <w:rFonts w:ascii="Times New Roman" w:hAnsi="Times New Roman"/>
          <w:sz w:val="22"/>
          <w:szCs w:val="22"/>
          <w:lang w:val="cs-CZ"/>
        </w:rPr>
        <w:t xml:space="preserve">stanovištích zvláštních sběrných nádob; do kontejneru umístěného na 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>sběrném dvoře</w:t>
      </w:r>
      <w:r w:rsidR="00372AC4" w:rsidRPr="00A3293B">
        <w:rPr>
          <w:rFonts w:ascii="Times New Roman" w:hAnsi="Times New Roman"/>
          <w:sz w:val="22"/>
          <w:szCs w:val="22"/>
          <w:lang w:val="cs-CZ"/>
        </w:rPr>
        <w:t>;</w:t>
      </w:r>
    </w:p>
    <w:p w14:paraId="1099A78D" w14:textId="60138456" w:rsidR="00AF1D05" w:rsidRPr="00A3293B" w:rsidRDefault="00372AC4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b/>
          <w:sz w:val="22"/>
          <w:szCs w:val="22"/>
          <w:lang w:val="cs-CZ"/>
        </w:rPr>
        <w:t xml:space="preserve">textil </w:t>
      </w:r>
      <w:r w:rsidRPr="00A3293B">
        <w:rPr>
          <w:rFonts w:ascii="Times New Roman" w:hAnsi="Times New Roman"/>
          <w:sz w:val="22"/>
          <w:szCs w:val="22"/>
        </w:rPr>
        <w:t>–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do kontejnerů červené nebo bílé barvy, umístěných na stanovištích zvláštních sběrných nádob;</w:t>
      </w:r>
    </w:p>
    <w:p w14:paraId="7881F0FE" w14:textId="32A93EAB" w:rsidR="004D3DCE" w:rsidRPr="00A3293B" w:rsidRDefault="00372AC4" w:rsidP="00AF1D0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b/>
          <w:sz w:val="22"/>
          <w:szCs w:val="22"/>
          <w:lang w:val="cs-CZ"/>
        </w:rPr>
        <w:t xml:space="preserve">dřevo </w:t>
      </w:r>
      <w:r w:rsidRPr="00A3293B">
        <w:rPr>
          <w:rFonts w:ascii="Times New Roman" w:hAnsi="Times New Roman"/>
          <w:sz w:val="22"/>
          <w:szCs w:val="22"/>
        </w:rPr>
        <w:t>–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 do velkoobjemového kontejneru, umístěného na sběrném dvoře;</w:t>
      </w:r>
    </w:p>
    <w:p w14:paraId="03725179" w14:textId="43E6175F" w:rsidR="006831FA" w:rsidRPr="00A3293B" w:rsidRDefault="006831FA" w:rsidP="004D3DCE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b/>
          <w:sz w:val="22"/>
          <w:szCs w:val="22"/>
        </w:rPr>
        <w:t>objemný</w:t>
      </w:r>
      <w:r w:rsidR="00C071CE" w:rsidRPr="00A3293B">
        <w:rPr>
          <w:rFonts w:ascii="Times New Roman" w:hAnsi="Times New Roman"/>
          <w:b/>
          <w:sz w:val="22"/>
          <w:szCs w:val="22"/>
        </w:rPr>
        <w:t xml:space="preserve"> </w:t>
      </w:r>
      <w:r w:rsidRPr="00A3293B">
        <w:rPr>
          <w:rFonts w:ascii="Times New Roman" w:hAnsi="Times New Roman"/>
          <w:b/>
          <w:sz w:val="22"/>
          <w:szCs w:val="22"/>
        </w:rPr>
        <w:t>odpad</w:t>
      </w:r>
      <w:r w:rsidRPr="00A3293B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Pr="00A3293B">
        <w:rPr>
          <w:rFonts w:ascii="Times New Roman" w:hAnsi="Times New Roman"/>
          <w:sz w:val="22"/>
          <w:szCs w:val="22"/>
          <w:lang w:val="cs-CZ"/>
        </w:rPr>
        <w:t xml:space="preserve">– celoročně do velkoobjemového kontejneru, 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 xml:space="preserve">umístěného na sběrném dvoře; </w:t>
      </w:r>
    </w:p>
    <w:p w14:paraId="53AC52D7" w14:textId="13E10456" w:rsidR="006831FA" w:rsidRPr="00A3293B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nebezpečn</w:t>
      </w:r>
      <w:r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ý</w:t>
      </w:r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odpad </w:t>
      </w:r>
      <w:r w:rsidRPr="00A3293B">
        <w:rPr>
          <w:rFonts w:ascii="Times New Roman" w:eastAsia="MS Mincho" w:hAnsi="Times New Roman"/>
          <w:bCs/>
          <w:sz w:val="22"/>
          <w:szCs w:val="22"/>
        </w:rPr>
        <w:t xml:space="preserve">– 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>celoročně do velkoobjemového kontejneru, umístěného na sběrném dvoře;</w:t>
      </w:r>
    </w:p>
    <w:p w14:paraId="14F2F1AD" w14:textId="77777777" w:rsidR="006831FA" w:rsidRPr="00A3293B" w:rsidRDefault="006831FA" w:rsidP="006831F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směsný komunální odpad</w:t>
      </w:r>
      <w:r w:rsidRPr="00A3293B">
        <w:rPr>
          <w:rFonts w:ascii="Times New Roman" w:eastAsia="MS Mincho" w:hAnsi="Times New Roman"/>
          <w:bCs/>
          <w:sz w:val="22"/>
          <w:szCs w:val="22"/>
        </w:rPr>
        <w:t xml:space="preserve"> – </w:t>
      </w:r>
    </w:p>
    <w:p w14:paraId="472E3F15" w14:textId="2FC7C057" w:rsidR="006831FA" w:rsidRPr="00A3293B" w:rsidRDefault="006831FA" w:rsidP="006831F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hAnsi="Times New Roman"/>
          <w:sz w:val="22"/>
          <w:szCs w:val="22"/>
        </w:rPr>
        <w:lastRenderedPageBreak/>
        <w:t xml:space="preserve">do typizovaných sběrných nádob </w:t>
      </w:r>
      <w:r w:rsidR="0082434F" w:rsidRPr="00A3293B">
        <w:rPr>
          <w:rFonts w:ascii="Times New Roman" w:hAnsi="Times New Roman"/>
          <w:sz w:val="22"/>
          <w:szCs w:val="22"/>
          <w:lang w:val="cs-CZ"/>
        </w:rPr>
        <w:t>– popelnic a kontejnerů, označených logem oprávněné osoby, umístěných u jednotlivých nemovitostí nebo na stanovištích  sběrných nádob;</w:t>
      </w:r>
    </w:p>
    <w:p w14:paraId="5436DC2C" w14:textId="77777777" w:rsidR="006831FA" w:rsidRPr="00A3293B" w:rsidRDefault="006831FA" w:rsidP="006831FA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2"/>
          <w:szCs w:val="22"/>
        </w:rPr>
      </w:pPr>
      <w:r w:rsidRPr="00A3293B">
        <w:rPr>
          <w:rFonts w:ascii="Times New Roman" w:eastAsia="MS Mincho" w:hAnsi="Times New Roman"/>
          <w:sz w:val="22"/>
          <w:szCs w:val="22"/>
          <w:lang w:val="cs-CZ"/>
        </w:rPr>
        <w:t>do odpadkových košů rozmístěných na veřejném prostranství – pouze drobný směsný komunální odpad vzniklý na veřejném prostranství</w:t>
      </w: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>.</w:t>
      </w:r>
    </w:p>
    <w:p w14:paraId="57A97221" w14:textId="77777777" w:rsidR="0042104D" w:rsidRPr="00A3293B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2"/>
          <w:szCs w:val="22"/>
          <w:lang w:val="cs-CZ"/>
        </w:rPr>
      </w:pPr>
    </w:p>
    <w:p w14:paraId="02FDB296" w14:textId="77777777" w:rsidR="00B04F14" w:rsidRPr="00A3293B" w:rsidRDefault="00B04F14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p w14:paraId="1A8C3648" w14:textId="35086209" w:rsidR="00792C01" w:rsidRPr="00A3293B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Čl</w:t>
      </w:r>
      <w:r w:rsidR="00A3293B">
        <w:rPr>
          <w:rFonts w:ascii="Times New Roman" w:eastAsia="MS Mincho" w:hAnsi="Times New Roman"/>
          <w:b/>
          <w:bCs/>
          <w:sz w:val="22"/>
          <w:szCs w:val="22"/>
        </w:rPr>
        <w:t>.</w:t>
      </w:r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</w:t>
      </w:r>
      <w:r w:rsidR="0084513C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5</w:t>
      </w:r>
    </w:p>
    <w:p w14:paraId="100B16EA" w14:textId="77777777" w:rsidR="00792C01" w:rsidRPr="00A3293B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</w:rPr>
      </w:pPr>
      <w:r w:rsidRPr="00A3293B">
        <w:rPr>
          <w:rFonts w:ascii="Times New Roman" w:eastAsia="MS Mincho" w:hAnsi="Times New Roman"/>
          <w:b/>
          <w:sz w:val="22"/>
          <w:szCs w:val="22"/>
        </w:rPr>
        <w:t>Povinnosti osob</w:t>
      </w:r>
    </w:p>
    <w:p w14:paraId="147ACFAD" w14:textId="77777777" w:rsidR="00792C01" w:rsidRPr="00A3293B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2"/>
          <w:szCs w:val="22"/>
        </w:rPr>
      </w:pPr>
    </w:p>
    <w:p w14:paraId="467DC9F5" w14:textId="77777777" w:rsidR="00792C01" w:rsidRPr="00A3293B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</w:rPr>
        <w:t>Osoby jsou povinny:</w:t>
      </w:r>
    </w:p>
    <w:p w14:paraId="62B998FD" w14:textId="77777777" w:rsidR="00792C01" w:rsidRPr="00A3293B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</w:rPr>
        <w:t>komunální odpad třídit na složky uvedené v článku 3 a odkládat na místa určená k </w:t>
      </w:r>
      <w:r w:rsidR="00B87CC4" w:rsidRPr="00A3293B">
        <w:rPr>
          <w:rFonts w:ascii="Times New Roman" w:eastAsia="MS Mincho" w:hAnsi="Times New Roman"/>
          <w:bCs/>
          <w:sz w:val="22"/>
          <w:szCs w:val="22"/>
          <w:lang w:val="cs-CZ"/>
        </w:rPr>
        <w:t>soustřeďování</w:t>
      </w:r>
      <w:r w:rsidRPr="00A3293B">
        <w:rPr>
          <w:rFonts w:ascii="Times New Roman" w:eastAsia="MS Mincho" w:hAnsi="Times New Roman"/>
          <w:bCs/>
          <w:sz w:val="22"/>
          <w:szCs w:val="22"/>
        </w:rPr>
        <w:t xml:space="preserve"> </w:t>
      </w: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 xml:space="preserve">jednotlivých složek </w:t>
      </w:r>
      <w:r w:rsidRPr="00A3293B">
        <w:rPr>
          <w:rFonts w:ascii="Times New Roman" w:eastAsia="MS Mincho" w:hAnsi="Times New Roman"/>
          <w:bCs/>
          <w:sz w:val="22"/>
          <w:szCs w:val="22"/>
        </w:rPr>
        <w:t>komunálního odpadu dle článku 4 vyhlášky,</w:t>
      </w:r>
    </w:p>
    <w:p w14:paraId="052F0BB6" w14:textId="77777777" w:rsidR="00792C01" w:rsidRPr="00A3293B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A3293B">
        <w:rPr>
          <w:rFonts w:ascii="Times New Roman" w:eastAsia="MS Mincho" w:hAnsi="Times New Roman"/>
          <w:bCs/>
          <w:sz w:val="22"/>
          <w:szCs w:val="22"/>
          <w:lang w:val="cs-CZ"/>
        </w:rPr>
        <w:t>,</w:t>
      </w:r>
    </w:p>
    <w:p w14:paraId="78E10ADF" w14:textId="77777777" w:rsidR="00161CB5" w:rsidRPr="00A3293B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3293B">
        <w:rPr>
          <w:rFonts w:ascii="Times New Roman" w:eastAsia="MS Mincho" w:hAnsi="Times New Roman"/>
          <w:bCs/>
          <w:sz w:val="22"/>
          <w:szCs w:val="22"/>
          <w:lang w:val="cs-CZ"/>
        </w:rPr>
        <w:t>před odložením do sběrné nádoby,</w:t>
      </w:r>
    </w:p>
    <w:p w14:paraId="6C6B1155" w14:textId="77777777" w:rsidR="00DC5BD5" w:rsidRPr="00A3293B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 xml:space="preserve">nezhutňovat a neudupávat odpad </w:t>
      </w:r>
      <w:r w:rsidR="00792C01" w:rsidRPr="00A3293B">
        <w:rPr>
          <w:rFonts w:ascii="Times New Roman" w:eastAsia="MS Mincho" w:hAnsi="Times New Roman"/>
          <w:bCs/>
          <w:sz w:val="22"/>
          <w:szCs w:val="22"/>
        </w:rPr>
        <w:t>ve sběrných nádobách</w:t>
      </w: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>,</w:t>
      </w:r>
    </w:p>
    <w:p w14:paraId="6284E1B0" w14:textId="77777777" w:rsidR="00792C01" w:rsidRPr="00A3293B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  <w:r w:rsidRPr="00A3293B">
        <w:rPr>
          <w:rFonts w:ascii="Times New Roman" w:eastAsia="MS Mincho" w:hAnsi="Times New Roman"/>
          <w:bCs/>
          <w:sz w:val="22"/>
          <w:szCs w:val="22"/>
        </w:rPr>
        <w:t>plnit sběrné nádoby tak, aby je bylo možno uzavřít a odpad z nich při manipulaci nevypadával.</w:t>
      </w:r>
    </w:p>
    <w:p w14:paraId="1ED307DD" w14:textId="447465C3" w:rsidR="004B6544" w:rsidRPr="00A3293B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2"/>
          <w:szCs w:val="22"/>
        </w:rPr>
      </w:pPr>
    </w:p>
    <w:p w14:paraId="3F29F1BD" w14:textId="73987F7E" w:rsidR="00AE7404" w:rsidRPr="00A3293B" w:rsidRDefault="00AE7404" w:rsidP="00AE7404">
      <w:pPr>
        <w:jc w:val="center"/>
        <w:rPr>
          <w:b/>
          <w:sz w:val="22"/>
          <w:szCs w:val="22"/>
        </w:rPr>
      </w:pPr>
      <w:r w:rsidRPr="00A3293B">
        <w:rPr>
          <w:b/>
          <w:sz w:val="22"/>
          <w:szCs w:val="22"/>
        </w:rPr>
        <w:t>Čl</w:t>
      </w:r>
      <w:r w:rsidR="00A3293B">
        <w:rPr>
          <w:b/>
          <w:sz w:val="22"/>
          <w:szCs w:val="22"/>
        </w:rPr>
        <w:t>.</w:t>
      </w:r>
      <w:r w:rsidRPr="00A3293B">
        <w:rPr>
          <w:b/>
          <w:sz w:val="22"/>
          <w:szCs w:val="22"/>
        </w:rPr>
        <w:t xml:space="preserve"> 6</w:t>
      </w:r>
    </w:p>
    <w:p w14:paraId="472BBEF8" w14:textId="0B4E6A86" w:rsidR="00AE7404" w:rsidRPr="00A3293B" w:rsidRDefault="00AE7404" w:rsidP="00AE7404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3293B">
        <w:rPr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A59534C" w14:textId="77777777" w:rsidR="00AE7404" w:rsidRPr="00A3293B" w:rsidRDefault="00AE7404" w:rsidP="00AE7404">
      <w:pPr>
        <w:rPr>
          <w:sz w:val="22"/>
          <w:szCs w:val="22"/>
        </w:rPr>
      </w:pPr>
    </w:p>
    <w:p w14:paraId="57B0E464" w14:textId="77777777" w:rsidR="00AE7404" w:rsidRPr="00A3293B" w:rsidRDefault="00AE7404" w:rsidP="00AE7404">
      <w:pPr>
        <w:numPr>
          <w:ilvl w:val="0"/>
          <w:numId w:val="34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Obec v rámci předcházení vzniku odpadu za účelem jejich opětovného použití nakládá s těmito movitými věcmi:</w:t>
      </w:r>
    </w:p>
    <w:p w14:paraId="3836BA0E" w14:textId="77777777" w:rsidR="00AE7404" w:rsidRPr="00A3293B" w:rsidRDefault="00AE7404" w:rsidP="00AE7404">
      <w:pPr>
        <w:tabs>
          <w:tab w:val="num" w:pos="709"/>
        </w:tabs>
        <w:ind w:left="360"/>
        <w:jc w:val="both"/>
        <w:rPr>
          <w:sz w:val="22"/>
          <w:szCs w:val="22"/>
        </w:rPr>
      </w:pPr>
    </w:p>
    <w:p w14:paraId="097A7CD0" w14:textId="77777777" w:rsidR="005C204C" w:rsidRPr="00A3293B" w:rsidRDefault="00AE7404" w:rsidP="005C204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funkční nábytek</w:t>
      </w:r>
    </w:p>
    <w:p w14:paraId="41CF5C53" w14:textId="77777777" w:rsidR="005C204C" w:rsidRPr="00A3293B" w:rsidRDefault="005C204C" w:rsidP="005C204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kuchyňské vybavení</w:t>
      </w:r>
    </w:p>
    <w:p w14:paraId="5E9A2CF3" w14:textId="77777777" w:rsidR="005C204C" w:rsidRPr="00A3293B" w:rsidRDefault="005C204C" w:rsidP="005C204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sportovní vybavení</w:t>
      </w:r>
    </w:p>
    <w:p w14:paraId="0A61F6A7" w14:textId="77777777" w:rsidR="005C204C" w:rsidRPr="00A3293B" w:rsidRDefault="005C204C" w:rsidP="005C204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knihy</w:t>
      </w:r>
    </w:p>
    <w:p w14:paraId="1239812B" w14:textId="441590D4" w:rsidR="005C204C" w:rsidRPr="00A3293B" w:rsidRDefault="005C204C" w:rsidP="005C204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hračky</w:t>
      </w:r>
    </w:p>
    <w:p w14:paraId="0DA5ABC3" w14:textId="5146B561" w:rsidR="005C204C" w:rsidRPr="00A3293B" w:rsidRDefault="005C204C" w:rsidP="00AE7404">
      <w:pPr>
        <w:tabs>
          <w:tab w:val="num" w:pos="709"/>
        </w:tabs>
        <w:ind w:left="360"/>
        <w:jc w:val="both"/>
        <w:rPr>
          <w:sz w:val="22"/>
          <w:szCs w:val="22"/>
        </w:rPr>
      </w:pPr>
      <w:r w:rsidRPr="00A3293B">
        <w:rPr>
          <w:sz w:val="22"/>
          <w:szCs w:val="22"/>
        </w:rPr>
        <w:tab/>
      </w:r>
    </w:p>
    <w:p w14:paraId="15D87AFB" w14:textId="77777777" w:rsidR="00AE7404" w:rsidRPr="00A3293B" w:rsidRDefault="00AE7404" w:rsidP="00AE7404">
      <w:pPr>
        <w:tabs>
          <w:tab w:val="num" w:pos="709"/>
        </w:tabs>
        <w:ind w:left="360"/>
        <w:jc w:val="both"/>
        <w:rPr>
          <w:color w:val="00B0F0"/>
          <w:sz w:val="22"/>
          <w:szCs w:val="22"/>
        </w:rPr>
      </w:pPr>
    </w:p>
    <w:p w14:paraId="2CF2B731" w14:textId="1CCACF36" w:rsidR="00AE7404" w:rsidRPr="00A3293B" w:rsidRDefault="00AE7404" w:rsidP="00AE7404">
      <w:pPr>
        <w:numPr>
          <w:ilvl w:val="0"/>
          <w:numId w:val="34"/>
        </w:numPr>
        <w:tabs>
          <w:tab w:val="num" w:pos="709"/>
        </w:tabs>
        <w:jc w:val="both"/>
        <w:rPr>
          <w:sz w:val="22"/>
          <w:szCs w:val="22"/>
        </w:rPr>
      </w:pPr>
      <w:r w:rsidRPr="00A3293B">
        <w:rPr>
          <w:sz w:val="22"/>
          <w:szCs w:val="22"/>
        </w:rPr>
        <w:t>Movité věci uvedené v odst. 1 lze předávat</w:t>
      </w:r>
      <w:r w:rsidR="005C204C" w:rsidRPr="00A3293B">
        <w:rPr>
          <w:sz w:val="22"/>
          <w:szCs w:val="22"/>
        </w:rPr>
        <w:t xml:space="preserve"> ve sběrném dvoře do Re-use centra.</w:t>
      </w:r>
      <w:r w:rsidR="009C311A" w:rsidRPr="00A3293B">
        <w:rPr>
          <w:color w:val="00B0F0"/>
          <w:sz w:val="22"/>
          <w:szCs w:val="22"/>
        </w:rPr>
        <w:t xml:space="preserve"> </w:t>
      </w:r>
      <w:r w:rsidRPr="00A3293B">
        <w:rPr>
          <w:sz w:val="22"/>
          <w:szCs w:val="22"/>
        </w:rPr>
        <w:t xml:space="preserve">Movitá věc musí být předána v takovém stavu, aby bylo možné její opětovné použití. </w:t>
      </w:r>
    </w:p>
    <w:p w14:paraId="4070B704" w14:textId="77777777" w:rsidR="00AE7404" w:rsidRPr="00A3293B" w:rsidRDefault="00AE740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2"/>
          <w:szCs w:val="22"/>
        </w:rPr>
      </w:pPr>
    </w:p>
    <w:p w14:paraId="61B563EC" w14:textId="77777777" w:rsidR="00745519" w:rsidRPr="00A3293B" w:rsidRDefault="00745519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p w14:paraId="25E785D2" w14:textId="77777777" w:rsidR="00745519" w:rsidRPr="00A3293B" w:rsidRDefault="00745519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p w14:paraId="20E1647B" w14:textId="4A16682A" w:rsidR="007E7E23" w:rsidRPr="00A3293B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</w:rPr>
        <w:t>Čl</w:t>
      </w:r>
      <w:r w:rsidR="00A3293B">
        <w:rPr>
          <w:rFonts w:ascii="Times New Roman" w:eastAsia="MS Mincho" w:hAnsi="Times New Roman"/>
          <w:b/>
          <w:bCs/>
          <w:sz w:val="22"/>
          <w:szCs w:val="22"/>
        </w:rPr>
        <w:t>.</w:t>
      </w:r>
      <w:r w:rsidRPr="00A3293B">
        <w:rPr>
          <w:rFonts w:ascii="Times New Roman" w:eastAsia="MS Mincho" w:hAnsi="Times New Roman"/>
          <w:b/>
          <w:bCs/>
          <w:sz w:val="22"/>
          <w:szCs w:val="22"/>
        </w:rPr>
        <w:t xml:space="preserve"> </w:t>
      </w:r>
      <w:r w:rsidR="00AE7404"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>7</w:t>
      </w:r>
    </w:p>
    <w:p w14:paraId="01D88932" w14:textId="77777777" w:rsidR="007E7E23" w:rsidRPr="00A3293B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14:paraId="6B13F3B7" w14:textId="77777777" w:rsidR="007E7E23" w:rsidRPr="00A3293B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</w:p>
    <w:p w14:paraId="7779A84B" w14:textId="745216D4" w:rsidR="007E7E23" w:rsidRPr="00A3293B" w:rsidRDefault="00D77801" w:rsidP="00D77801">
      <w:pPr>
        <w:pStyle w:val="Prosttext"/>
        <w:numPr>
          <w:ilvl w:val="0"/>
          <w:numId w:val="3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>Město přebírá v rámci služby pro výrobce tyto výrobky s ukončenou životností</w:t>
      </w:r>
      <w:r w:rsidR="007E7E23" w:rsidRPr="00A3293B">
        <w:rPr>
          <w:rStyle w:val="Znakapoznpodarou"/>
          <w:rFonts w:ascii="Times New Roman" w:eastAsia="MS Mincho" w:hAnsi="Times New Roman"/>
          <w:bCs/>
          <w:sz w:val="22"/>
          <w:szCs w:val="22"/>
          <w:vertAlign w:val="superscript"/>
        </w:rPr>
        <w:footnoteReference w:id="2"/>
      </w:r>
      <w:r w:rsidR="007E7E23" w:rsidRPr="00A3293B">
        <w:rPr>
          <w:rFonts w:ascii="Times New Roman" w:eastAsia="MS Mincho" w:hAnsi="Times New Roman"/>
          <w:bCs/>
          <w:sz w:val="22"/>
          <w:szCs w:val="22"/>
          <w:vertAlign w:val="superscript"/>
        </w:rPr>
        <w:t>)</w:t>
      </w:r>
      <w:r w:rsidRPr="00A3293B">
        <w:rPr>
          <w:rFonts w:ascii="Times New Roman" w:eastAsia="MS Mincho" w:hAnsi="Times New Roman"/>
          <w:bCs/>
          <w:sz w:val="22"/>
          <w:szCs w:val="22"/>
          <w:lang w:val="cs-CZ"/>
        </w:rPr>
        <w:t>:</w:t>
      </w:r>
    </w:p>
    <w:p w14:paraId="0D6F18BF" w14:textId="1DA65A39" w:rsidR="00D77801" w:rsidRPr="00A3293B" w:rsidRDefault="006A5C47" w:rsidP="00D77801">
      <w:pPr>
        <w:pStyle w:val="Odstavecseseznamem"/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bookmarkStart w:id="0" w:name="_Hlk140134130"/>
      <w:r w:rsidRPr="00A3293B">
        <w:rPr>
          <w:rFonts w:eastAsia="Calibri"/>
          <w:sz w:val="22"/>
          <w:szCs w:val="22"/>
        </w:rPr>
        <w:t>E</w:t>
      </w:r>
      <w:r w:rsidR="00D77801" w:rsidRPr="00A3293B">
        <w:rPr>
          <w:rFonts w:eastAsia="Calibri"/>
          <w:sz w:val="22"/>
          <w:szCs w:val="22"/>
        </w:rPr>
        <w:t>lektrozařízení</w:t>
      </w:r>
      <w:r w:rsidRPr="00A3293B">
        <w:rPr>
          <w:rFonts w:eastAsia="Calibri"/>
          <w:sz w:val="22"/>
          <w:szCs w:val="22"/>
        </w:rPr>
        <w:t>,</w:t>
      </w:r>
    </w:p>
    <w:p w14:paraId="7A152276" w14:textId="11DFF4C2" w:rsidR="00D77801" w:rsidRPr="00A3293B" w:rsidRDefault="00D77801" w:rsidP="00D77801">
      <w:pPr>
        <w:pStyle w:val="Odstavecseseznamem"/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r w:rsidRPr="00A3293B">
        <w:rPr>
          <w:rFonts w:eastAsia="Calibri"/>
          <w:sz w:val="22"/>
          <w:szCs w:val="22"/>
        </w:rPr>
        <w:t>baterie a akumulátory</w:t>
      </w:r>
      <w:r w:rsidR="006A5C47" w:rsidRPr="00A3293B">
        <w:rPr>
          <w:rFonts w:eastAsia="Calibri"/>
          <w:sz w:val="22"/>
          <w:szCs w:val="22"/>
        </w:rPr>
        <w:t>,</w:t>
      </w:r>
    </w:p>
    <w:p w14:paraId="17D80939" w14:textId="57BD64DB" w:rsidR="00D77801" w:rsidRPr="00A3293B" w:rsidRDefault="00D77801" w:rsidP="00D77801">
      <w:pPr>
        <w:pStyle w:val="Odstavecseseznamem"/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r w:rsidRPr="00A3293B">
        <w:rPr>
          <w:rFonts w:eastAsia="Calibri"/>
          <w:sz w:val="22"/>
          <w:szCs w:val="22"/>
        </w:rPr>
        <w:t>pneumatiky</w:t>
      </w:r>
      <w:r w:rsidR="006A5C47" w:rsidRPr="00A3293B">
        <w:rPr>
          <w:rFonts w:eastAsia="Calibri"/>
          <w:sz w:val="22"/>
          <w:szCs w:val="22"/>
        </w:rPr>
        <w:t>.</w:t>
      </w:r>
    </w:p>
    <w:bookmarkEnd w:id="0"/>
    <w:p w14:paraId="0C42B848" w14:textId="77777777" w:rsidR="00D77801" w:rsidRPr="00A3293B" w:rsidRDefault="00D77801" w:rsidP="00D77801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</w:p>
    <w:p w14:paraId="63E43E2D" w14:textId="21C27138" w:rsidR="00D77801" w:rsidRPr="00A3293B" w:rsidRDefault="00D77801" w:rsidP="00D77801">
      <w:pPr>
        <w:pStyle w:val="Odstavecseseznamem"/>
        <w:numPr>
          <w:ilvl w:val="0"/>
          <w:numId w:val="32"/>
        </w:numPr>
        <w:jc w:val="both"/>
        <w:rPr>
          <w:rFonts w:eastAsia="Calibri"/>
          <w:sz w:val="22"/>
          <w:szCs w:val="22"/>
        </w:rPr>
      </w:pPr>
      <w:r w:rsidRPr="00A3293B">
        <w:rPr>
          <w:rFonts w:eastAsia="Calibri"/>
          <w:sz w:val="22"/>
          <w:szCs w:val="22"/>
        </w:rPr>
        <w:lastRenderedPageBreak/>
        <w:t xml:space="preserve">Výrobky, uvedené v odst. 1, písm. a) a b) lze předávat do zvláštních sběrných nádob červené barvy, označených logem oprávněné osoby, umístěných na stanovištích zvláštních sběrných nádob nebo na sběrném dvoře. Pneumatiky lze odevzdávat na sběrném dvoře. </w:t>
      </w:r>
    </w:p>
    <w:p w14:paraId="53262CF2" w14:textId="77777777" w:rsidR="00D77801" w:rsidRPr="00A3293B" w:rsidRDefault="00D77801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</w:p>
    <w:p w14:paraId="784225D3" w14:textId="77777777" w:rsidR="00D77801" w:rsidRPr="00A3293B" w:rsidRDefault="00D77801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  <w:lang w:val="cs-CZ"/>
        </w:rPr>
      </w:pPr>
    </w:p>
    <w:p w14:paraId="564FB380" w14:textId="73788D65" w:rsidR="0042104D" w:rsidRPr="00A3293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/>
          <w:sz w:val="22"/>
          <w:szCs w:val="22"/>
        </w:rPr>
        <w:t>Čl</w:t>
      </w:r>
      <w:r w:rsidR="00A3293B">
        <w:rPr>
          <w:rFonts w:ascii="Times New Roman" w:eastAsia="MS Mincho" w:hAnsi="Times New Roman"/>
          <w:b/>
          <w:sz w:val="22"/>
          <w:szCs w:val="22"/>
        </w:rPr>
        <w:t>.</w:t>
      </w:r>
      <w:r w:rsidRPr="00A3293B">
        <w:rPr>
          <w:rFonts w:ascii="Times New Roman" w:eastAsia="MS Mincho" w:hAnsi="Times New Roman"/>
          <w:b/>
          <w:sz w:val="22"/>
          <w:szCs w:val="22"/>
        </w:rPr>
        <w:t xml:space="preserve"> </w:t>
      </w:r>
      <w:r w:rsidR="00AE7404" w:rsidRPr="00A3293B">
        <w:rPr>
          <w:rFonts w:ascii="Times New Roman" w:eastAsia="MS Mincho" w:hAnsi="Times New Roman"/>
          <w:b/>
          <w:sz w:val="22"/>
          <w:szCs w:val="22"/>
          <w:lang w:val="cs-CZ"/>
        </w:rPr>
        <w:t>8</w:t>
      </w:r>
    </w:p>
    <w:p w14:paraId="4AA621A0" w14:textId="77777777" w:rsidR="0042104D" w:rsidRPr="00A3293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</w:rPr>
      </w:pPr>
      <w:r w:rsidRPr="00A3293B">
        <w:rPr>
          <w:rFonts w:ascii="Times New Roman" w:eastAsia="MS Mincho" w:hAnsi="Times New Roman"/>
          <w:b/>
          <w:sz w:val="22"/>
          <w:szCs w:val="22"/>
        </w:rPr>
        <w:t>Zrušovací ustanovení</w:t>
      </w:r>
    </w:p>
    <w:p w14:paraId="6264C5B9" w14:textId="77777777" w:rsidR="0042104D" w:rsidRPr="00A3293B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527F9B93" w14:textId="6233A757" w:rsidR="00D77801" w:rsidRPr="00A3293B" w:rsidRDefault="00D77801" w:rsidP="00AE740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</w:rPr>
      </w:pPr>
      <w:r w:rsidRPr="00A3293B">
        <w:rPr>
          <w:rFonts w:eastAsia="Calibri"/>
          <w:sz w:val="22"/>
          <w:szCs w:val="22"/>
        </w:rPr>
        <w:t xml:space="preserve">Zrušuje se Obecně závazná vyhláška města Nový Bor č. </w:t>
      </w:r>
      <w:r w:rsidR="004D3DCE" w:rsidRPr="00A3293B">
        <w:rPr>
          <w:rFonts w:eastAsia="Calibri"/>
          <w:sz w:val="22"/>
          <w:szCs w:val="22"/>
        </w:rPr>
        <w:t>2</w:t>
      </w:r>
      <w:r w:rsidRPr="00A3293B">
        <w:rPr>
          <w:rFonts w:eastAsia="Calibri"/>
          <w:sz w:val="22"/>
          <w:szCs w:val="22"/>
        </w:rPr>
        <w:t>/202</w:t>
      </w:r>
      <w:r w:rsidR="004D3DCE" w:rsidRPr="00A3293B">
        <w:rPr>
          <w:rFonts w:eastAsia="Calibri"/>
          <w:sz w:val="22"/>
          <w:szCs w:val="22"/>
        </w:rPr>
        <w:t>3</w:t>
      </w:r>
      <w:r w:rsidRPr="00A3293B">
        <w:rPr>
          <w:rFonts w:eastAsia="Calibri"/>
          <w:sz w:val="22"/>
          <w:szCs w:val="22"/>
        </w:rPr>
        <w:t xml:space="preserve">, </w:t>
      </w:r>
      <w:r w:rsidR="00AE7404" w:rsidRPr="00A3293B">
        <w:rPr>
          <w:rFonts w:eastAsia="Calibri"/>
          <w:color w:val="000000"/>
          <w:sz w:val="22"/>
          <w:szCs w:val="22"/>
        </w:rPr>
        <w:t>o stanovení obecního systému odpadového hospodářství na </w:t>
      </w:r>
      <w:r w:rsidR="00AE7404" w:rsidRPr="00A3293B">
        <w:rPr>
          <w:rFonts w:eastAsia="Calibri"/>
          <w:sz w:val="22"/>
          <w:szCs w:val="22"/>
        </w:rPr>
        <w:t>území města Nový Bor</w:t>
      </w:r>
      <w:r w:rsidRPr="00A3293B">
        <w:rPr>
          <w:rFonts w:eastAsia="Calibri"/>
          <w:sz w:val="22"/>
          <w:szCs w:val="22"/>
        </w:rPr>
        <w:t>, ze dne</w:t>
      </w:r>
      <w:r w:rsidR="00EF5682" w:rsidRPr="00A3293B">
        <w:rPr>
          <w:rFonts w:eastAsia="Calibri"/>
          <w:sz w:val="22"/>
          <w:szCs w:val="22"/>
        </w:rPr>
        <w:t xml:space="preserve"> </w:t>
      </w:r>
      <w:r w:rsidR="00AE7404" w:rsidRPr="00A3293B">
        <w:rPr>
          <w:rFonts w:eastAsia="Calibri"/>
          <w:sz w:val="22"/>
          <w:szCs w:val="22"/>
        </w:rPr>
        <w:t>11</w:t>
      </w:r>
      <w:r w:rsidR="00AF1D05" w:rsidRPr="00A3293B">
        <w:rPr>
          <w:rFonts w:eastAsia="Calibri"/>
          <w:sz w:val="22"/>
          <w:szCs w:val="22"/>
        </w:rPr>
        <w:t>.1</w:t>
      </w:r>
      <w:r w:rsidR="00AE7404" w:rsidRPr="00A3293B">
        <w:rPr>
          <w:rFonts w:eastAsia="Calibri"/>
          <w:sz w:val="22"/>
          <w:szCs w:val="22"/>
        </w:rPr>
        <w:t>0</w:t>
      </w:r>
      <w:r w:rsidR="00AF1D05" w:rsidRPr="00A3293B">
        <w:rPr>
          <w:rFonts w:eastAsia="Calibri"/>
          <w:sz w:val="22"/>
          <w:szCs w:val="22"/>
        </w:rPr>
        <w:t>.2023</w:t>
      </w:r>
      <w:r w:rsidRPr="00A3293B">
        <w:rPr>
          <w:rFonts w:eastAsia="Calibri"/>
          <w:sz w:val="22"/>
          <w:szCs w:val="22"/>
        </w:rPr>
        <w:t>.</w:t>
      </w:r>
    </w:p>
    <w:p w14:paraId="2349EE36" w14:textId="77777777" w:rsidR="00792C01" w:rsidRPr="00A3293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  <w:lang w:val="cs-CZ"/>
        </w:rPr>
      </w:pPr>
    </w:p>
    <w:p w14:paraId="6CCED91C" w14:textId="77777777" w:rsidR="00745519" w:rsidRPr="00A3293B" w:rsidRDefault="00745519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</w:rPr>
      </w:pPr>
    </w:p>
    <w:p w14:paraId="7EA17780" w14:textId="77777777" w:rsidR="000B3D65" w:rsidRPr="00A3293B" w:rsidRDefault="000B3D6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</w:rPr>
      </w:pPr>
    </w:p>
    <w:p w14:paraId="66444A02" w14:textId="38FA692A" w:rsidR="00792C01" w:rsidRPr="00A3293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  <w:lang w:val="cs-CZ"/>
        </w:rPr>
      </w:pPr>
      <w:r w:rsidRPr="00A3293B">
        <w:rPr>
          <w:rFonts w:ascii="Times New Roman" w:eastAsia="MS Mincho" w:hAnsi="Times New Roman"/>
          <w:b/>
          <w:sz w:val="22"/>
          <w:szCs w:val="22"/>
        </w:rPr>
        <w:t>Čl</w:t>
      </w:r>
      <w:r w:rsidR="00A3293B">
        <w:rPr>
          <w:rFonts w:ascii="Times New Roman" w:eastAsia="MS Mincho" w:hAnsi="Times New Roman"/>
          <w:b/>
          <w:sz w:val="22"/>
          <w:szCs w:val="22"/>
        </w:rPr>
        <w:t>.</w:t>
      </w:r>
      <w:r w:rsidR="00AE7404" w:rsidRPr="00A3293B">
        <w:rPr>
          <w:rFonts w:ascii="Times New Roman" w:eastAsia="MS Mincho" w:hAnsi="Times New Roman"/>
          <w:b/>
          <w:sz w:val="22"/>
          <w:szCs w:val="22"/>
          <w:lang w:val="cs-CZ"/>
        </w:rPr>
        <w:t>9</w:t>
      </w:r>
    </w:p>
    <w:p w14:paraId="64D81800" w14:textId="77777777" w:rsidR="00792C01" w:rsidRPr="00A3293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2"/>
        </w:rPr>
      </w:pPr>
      <w:r w:rsidRPr="00A3293B">
        <w:rPr>
          <w:rFonts w:ascii="Times New Roman" w:eastAsia="MS Mincho" w:hAnsi="Times New Roman"/>
          <w:b/>
          <w:sz w:val="22"/>
          <w:szCs w:val="22"/>
        </w:rPr>
        <w:t>Účinnost</w:t>
      </w:r>
    </w:p>
    <w:p w14:paraId="511D99B5" w14:textId="77777777" w:rsidR="00792C01" w:rsidRPr="00A3293B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</w:rPr>
      </w:pPr>
    </w:p>
    <w:p w14:paraId="5A73DE1D" w14:textId="357B28E1" w:rsidR="00D77801" w:rsidRPr="00A3293B" w:rsidRDefault="00D77801" w:rsidP="00D77801">
      <w:pPr>
        <w:spacing w:before="120" w:line="288" w:lineRule="auto"/>
        <w:jc w:val="both"/>
        <w:rPr>
          <w:sz w:val="22"/>
          <w:szCs w:val="22"/>
        </w:rPr>
      </w:pPr>
      <w:r w:rsidRPr="00A3293B">
        <w:rPr>
          <w:sz w:val="22"/>
          <w:szCs w:val="22"/>
        </w:rPr>
        <w:t>Tato vyhláška nabývá účinnosti dnem 1. ledna 202</w:t>
      </w:r>
      <w:r w:rsidR="004D3DCE" w:rsidRPr="00A3293B">
        <w:rPr>
          <w:sz w:val="22"/>
          <w:szCs w:val="22"/>
        </w:rPr>
        <w:t>5</w:t>
      </w:r>
      <w:r w:rsidRPr="00A3293B">
        <w:rPr>
          <w:sz w:val="22"/>
          <w:szCs w:val="22"/>
        </w:rPr>
        <w:t xml:space="preserve">. </w:t>
      </w:r>
    </w:p>
    <w:p w14:paraId="18023834" w14:textId="77777777" w:rsidR="00DC5BD5" w:rsidRPr="00A3293B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528E18B5" w14:textId="77777777" w:rsidR="006831FA" w:rsidRPr="00A3293B" w:rsidRDefault="006831FA" w:rsidP="006831FA">
      <w:pPr>
        <w:tabs>
          <w:tab w:val="left" w:pos="3780"/>
        </w:tabs>
        <w:jc w:val="both"/>
        <w:rPr>
          <w:sz w:val="22"/>
          <w:szCs w:val="22"/>
        </w:rPr>
      </w:pPr>
    </w:p>
    <w:p w14:paraId="53764E90" w14:textId="77777777" w:rsidR="000B3D65" w:rsidRPr="00A3293B" w:rsidRDefault="000B3D65" w:rsidP="006831FA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1EC0AA07" w14:textId="77777777" w:rsidR="000B3D65" w:rsidRPr="00A3293B" w:rsidRDefault="000B3D65" w:rsidP="006831FA">
      <w:pPr>
        <w:tabs>
          <w:tab w:val="center" w:pos="2268"/>
          <w:tab w:val="center" w:pos="6804"/>
        </w:tabs>
        <w:rPr>
          <w:sz w:val="22"/>
          <w:szCs w:val="22"/>
        </w:rPr>
      </w:pPr>
    </w:p>
    <w:p w14:paraId="0FE0B374" w14:textId="77777777" w:rsidR="000B3D65" w:rsidRPr="00A3293B" w:rsidRDefault="000B3D65" w:rsidP="006831FA">
      <w:pPr>
        <w:tabs>
          <w:tab w:val="center" w:pos="2268"/>
          <w:tab w:val="center" w:pos="6804"/>
        </w:tabs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31FA" w:rsidRPr="00A3293B" w14:paraId="6A8ED255" w14:textId="77777777" w:rsidTr="00C43FD9">
        <w:trPr>
          <w:trHeight w:val="80"/>
          <w:jc w:val="center"/>
        </w:trPr>
        <w:tc>
          <w:tcPr>
            <w:tcW w:w="4605" w:type="dxa"/>
          </w:tcPr>
          <w:p w14:paraId="07F390E3" w14:textId="77777777" w:rsidR="006831FA" w:rsidRPr="00A3293B" w:rsidRDefault="006831FA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14:paraId="260A0C83" w14:textId="77777777" w:rsidR="006831FA" w:rsidRPr="00A3293B" w:rsidRDefault="006831FA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…………………………….</w:t>
            </w:r>
          </w:p>
        </w:tc>
      </w:tr>
      <w:tr w:rsidR="006831FA" w:rsidRPr="00A3293B" w14:paraId="09686835" w14:textId="77777777" w:rsidTr="00C43FD9">
        <w:trPr>
          <w:jc w:val="center"/>
        </w:trPr>
        <w:tc>
          <w:tcPr>
            <w:tcW w:w="4605" w:type="dxa"/>
          </w:tcPr>
          <w:p w14:paraId="0427F16E" w14:textId="1FBEFDF7" w:rsidR="006831FA" w:rsidRPr="00A3293B" w:rsidRDefault="00D77801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Mgr. Tomáš Mašek v.r.</w:t>
            </w:r>
          </w:p>
          <w:p w14:paraId="0B65C7AE" w14:textId="7D21A320" w:rsidR="006831FA" w:rsidRPr="00A3293B" w:rsidRDefault="006831FA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5AAA12F6" w14:textId="78BD1E3A" w:rsidR="006831FA" w:rsidRPr="00A3293B" w:rsidRDefault="00D77801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Mgr. Jaromír Dvořák v.r.</w:t>
            </w:r>
          </w:p>
          <w:p w14:paraId="49A63C69" w14:textId="77777777" w:rsidR="006831FA" w:rsidRPr="00A3293B" w:rsidRDefault="006831FA" w:rsidP="00C43FD9">
            <w:pPr>
              <w:jc w:val="center"/>
              <w:rPr>
                <w:sz w:val="22"/>
                <w:szCs w:val="22"/>
              </w:rPr>
            </w:pPr>
            <w:r w:rsidRPr="00A3293B">
              <w:rPr>
                <w:sz w:val="22"/>
                <w:szCs w:val="22"/>
              </w:rPr>
              <w:t>starosta</w:t>
            </w:r>
          </w:p>
        </w:tc>
      </w:tr>
    </w:tbl>
    <w:p w14:paraId="0572677D" w14:textId="77777777" w:rsidR="0013334C" w:rsidRPr="00A3293B" w:rsidRDefault="0013334C" w:rsidP="006831FA">
      <w:pPr>
        <w:pStyle w:val="Prosttext"/>
        <w:tabs>
          <w:tab w:val="left" w:pos="4172"/>
        </w:tabs>
        <w:jc w:val="both"/>
        <w:rPr>
          <w:sz w:val="22"/>
          <w:szCs w:val="22"/>
        </w:rPr>
      </w:pPr>
    </w:p>
    <w:p w14:paraId="56D5404A" w14:textId="77777777" w:rsidR="000B3D65" w:rsidRPr="00A3293B" w:rsidRDefault="000B3D65" w:rsidP="006831FA">
      <w:pPr>
        <w:pStyle w:val="Prosttext"/>
        <w:tabs>
          <w:tab w:val="left" w:pos="4172"/>
        </w:tabs>
        <w:jc w:val="both"/>
        <w:rPr>
          <w:sz w:val="22"/>
          <w:szCs w:val="22"/>
        </w:rPr>
      </w:pPr>
    </w:p>
    <w:p w14:paraId="374F1B48" w14:textId="2F3DA1A1" w:rsidR="00FA3ABA" w:rsidRPr="00A3293B" w:rsidRDefault="00FA3ABA" w:rsidP="00FA3AB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2"/>
          <w:szCs w:val="22"/>
        </w:rPr>
      </w:pPr>
    </w:p>
    <w:sectPr w:rsidR="00FA3ABA" w:rsidRPr="00A3293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3A15" w14:textId="77777777" w:rsidR="00732F8F" w:rsidRDefault="00732F8F" w:rsidP="00792C01">
      <w:r>
        <w:separator/>
      </w:r>
    </w:p>
  </w:endnote>
  <w:endnote w:type="continuationSeparator" w:id="0">
    <w:p w14:paraId="64E70AEE" w14:textId="77777777" w:rsidR="00732F8F" w:rsidRDefault="00732F8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9FFA" w14:textId="77777777" w:rsidR="00732F8F" w:rsidRDefault="00732F8F" w:rsidP="00792C01">
      <w:r>
        <w:separator/>
      </w:r>
    </w:p>
  </w:footnote>
  <w:footnote w:type="continuationSeparator" w:id="0">
    <w:p w14:paraId="1A7E1238" w14:textId="77777777" w:rsidR="00732F8F" w:rsidRDefault="00732F8F" w:rsidP="00792C01">
      <w:r>
        <w:continuationSeparator/>
      </w:r>
    </w:p>
  </w:footnote>
  <w:footnote w:id="1">
    <w:p w14:paraId="39C50E1B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9546ECD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51605"/>
    <w:multiLevelType w:val="hybridMultilevel"/>
    <w:tmpl w:val="9BD0F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B4DFE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967CF"/>
    <w:multiLevelType w:val="hybridMultilevel"/>
    <w:tmpl w:val="55725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50899"/>
    <w:multiLevelType w:val="hybridMultilevel"/>
    <w:tmpl w:val="1438027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85B7C47"/>
    <w:multiLevelType w:val="hybridMultilevel"/>
    <w:tmpl w:val="4D88E1E8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01D5D"/>
    <w:multiLevelType w:val="hybridMultilevel"/>
    <w:tmpl w:val="574A19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8066A"/>
    <w:multiLevelType w:val="hybridMultilevel"/>
    <w:tmpl w:val="9E6C12E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0680B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E62E9A"/>
    <w:multiLevelType w:val="hybridMultilevel"/>
    <w:tmpl w:val="F7504706"/>
    <w:lvl w:ilvl="0" w:tplc="373EC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A441E9"/>
    <w:multiLevelType w:val="hybridMultilevel"/>
    <w:tmpl w:val="855EED8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5A5614"/>
    <w:multiLevelType w:val="hybridMultilevel"/>
    <w:tmpl w:val="EDDA53F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600141589">
    <w:abstractNumId w:val="21"/>
  </w:num>
  <w:num w:numId="2" w16cid:durableId="363605003">
    <w:abstractNumId w:val="23"/>
  </w:num>
  <w:num w:numId="3" w16cid:durableId="1449620838">
    <w:abstractNumId w:val="26"/>
  </w:num>
  <w:num w:numId="4" w16cid:durableId="1579944291">
    <w:abstractNumId w:val="15"/>
  </w:num>
  <w:num w:numId="5" w16cid:durableId="1174566760">
    <w:abstractNumId w:val="14"/>
  </w:num>
  <w:num w:numId="6" w16cid:durableId="1415080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7008340">
    <w:abstractNumId w:val="8"/>
  </w:num>
  <w:num w:numId="8" w16cid:durableId="750154021">
    <w:abstractNumId w:val="11"/>
  </w:num>
  <w:num w:numId="9" w16cid:durableId="1612516089">
    <w:abstractNumId w:val="4"/>
  </w:num>
  <w:num w:numId="10" w16cid:durableId="1584873649">
    <w:abstractNumId w:val="3"/>
  </w:num>
  <w:num w:numId="11" w16cid:durableId="276184637">
    <w:abstractNumId w:val="0"/>
  </w:num>
  <w:num w:numId="12" w16cid:durableId="1614166002">
    <w:abstractNumId w:val="1"/>
  </w:num>
  <w:num w:numId="13" w16cid:durableId="1948200177">
    <w:abstractNumId w:val="2"/>
  </w:num>
  <w:num w:numId="14" w16cid:durableId="1855916271">
    <w:abstractNumId w:val="5"/>
  </w:num>
  <w:num w:numId="15" w16cid:durableId="1029834992">
    <w:abstractNumId w:val="6"/>
  </w:num>
  <w:num w:numId="16" w16cid:durableId="436293610">
    <w:abstractNumId w:val="7"/>
  </w:num>
  <w:num w:numId="17" w16cid:durableId="1971209292">
    <w:abstractNumId w:val="27"/>
  </w:num>
  <w:num w:numId="18" w16cid:durableId="1729760225">
    <w:abstractNumId w:val="19"/>
  </w:num>
  <w:num w:numId="19" w16cid:durableId="1936740504">
    <w:abstractNumId w:val="25"/>
  </w:num>
  <w:num w:numId="20" w16cid:durableId="349912754">
    <w:abstractNumId w:val="18"/>
  </w:num>
  <w:num w:numId="21" w16cid:durableId="1205363079">
    <w:abstractNumId w:val="29"/>
  </w:num>
  <w:num w:numId="22" w16cid:durableId="1925409650">
    <w:abstractNumId w:val="10"/>
  </w:num>
  <w:num w:numId="23" w16cid:durableId="1416512693">
    <w:abstractNumId w:val="30"/>
  </w:num>
  <w:num w:numId="24" w16cid:durableId="669530475">
    <w:abstractNumId w:val="17"/>
  </w:num>
  <w:num w:numId="25" w16cid:durableId="18552950">
    <w:abstractNumId w:val="33"/>
  </w:num>
  <w:num w:numId="26" w16cid:durableId="1379085174">
    <w:abstractNumId w:val="12"/>
  </w:num>
  <w:num w:numId="27" w16cid:durableId="541016330">
    <w:abstractNumId w:val="22"/>
  </w:num>
  <w:num w:numId="28" w16cid:durableId="156465315">
    <w:abstractNumId w:val="20"/>
  </w:num>
  <w:num w:numId="29" w16cid:durableId="2075424656">
    <w:abstractNumId w:val="16"/>
  </w:num>
  <w:num w:numId="30" w16cid:durableId="2140495394">
    <w:abstractNumId w:val="9"/>
  </w:num>
  <w:num w:numId="31" w16cid:durableId="928348113">
    <w:abstractNumId w:val="28"/>
  </w:num>
  <w:num w:numId="32" w16cid:durableId="1216963500">
    <w:abstractNumId w:val="24"/>
  </w:num>
  <w:num w:numId="33" w16cid:durableId="371417257">
    <w:abstractNumId w:val="31"/>
  </w:num>
  <w:num w:numId="34" w16cid:durableId="682585745">
    <w:abstractNumId w:val="32"/>
  </w:num>
  <w:num w:numId="35" w16cid:durableId="171842809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17831"/>
    <w:rsid w:val="0002559F"/>
    <w:rsid w:val="0003068E"/>
    <w:rsid w:val="0005038F"/>
    <w:rsid w:val="00052AEF"/>
    <w:rsid w:val="00054302"/>
    <w:rsid w:val="00054F4D"/>
    <w:rsid w:val="00066C61"/>
    <w:rsid w:val="000714BB"/>
    <w:rsid w:val="00073A01"/>
    <w:rsid w:val="00074552"/>
    <w:rsid w:val="00074B4A"/>
    <w:rsid w:val="000A6376"/>
    <w:rsid w:val="000B3D65"/>
    <w:rsid w:val="000D0854"/>
    <w:rsid w:val="000D6D62"/>
    <w:rsid w:val="000F05BD"/>
    <w:rsid w:val="000F2EEA"/>
    <w:rsid w:val="000F7510"/>
    <w:rsid w:val="00103E51"/>
    <w:rsid w:val="001061F0"/>
    <w:rsid w:val="001062A1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A67BA"/>
    <w:rsid w:val="001B257E"/>
    <w:rsid w:val="001B36AC"/>
    <w:rsid w:val="001C11C8"/>
    <w:rsid w:val="001D0D17"/>
    <w:rsid w:val="001D2E83"/>
    <w:rsid w:val="001E2634"/>
    <w:rsid w:val="001F23D4"/>
    <w:rsid w:val="001F3952"/>
    <w:rsid w:val="001F3F07"/>
    <w:rsid w:val="0020324C"/>
    <w:rsid w:val="00215ECC"/>
    <w:rsid w:val="002258BC"/>
    <w:rsid w:val="002307A4"/>
    <w:rsid w:val="00246B94"/>
    <w:rsid w:val="00265CB5"/>
    <w:rsid w:val="00273FA4"/>
    <w:rsid w:val="002770E9"/>
    <w:rsid w:val="002C067F"/>
    <w:rsid w:val="002D3838"/>
    <w:rsid w:val="002E368B"/>
    <w:rsid w:val="002F5A5E"/>
    <w:rsid w:val="002F6E60"/>
    <w:rsid w:val="00312AA0"/>
    <w:rsid w:val="00313E8B"/>
    <w:rsid w:val="00314B52"/>
    <w:rsid w:val="00320CC9"/>
    <w:rsid w:val="0032226C"/>
    <w:rsid w:val="00326C9A"/>
    <w:rsid w:val="00326DCB"/>
    <w:rsid w:val="00336DAB"/>
    <w:rsid w:val="00347A9E"/>
    <w:rsid w:val="00360888"/>
    <w:rsid w:val="00361F83"/>
    <w:rsid w:val="00372AC4"/>
    <w:rsid w:val="0039455A"/>
    <w:rsid w:val="00394561"/>
    <w:rsid w:val="003A5A52"/>
    <w:rsid w:val="003C3F5D"/>
    <w:rsid w:val="003E2A02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2244"/>
    <w:rsid w:val="004677F6"/>
    <w:rsid w:val="00470854"/>
    <w:rsid w:val="004938C5"/>
    <w:rsid w:val="004A65FB"/>
    <w:rsid w:val="004B6544"/>
    <w:rsid w:val="004B7865"/>
    <w:rsid w:val="004C7690"/>
    <w:rsid w:val="004D0A16"/>
    <w:rsid w:val="004D3DCE"/>
    <w:rsid w:val="00501070"/>
    <w:rsid w:val="00502D5D"/>
    <w:rsid w:val="00521443"/>
    <w:rsid w:val="00535E2D"/>
    <w:rsid w:val="00544352"/>
    <w:rsid w:val="0055737B"/>
    <w:rsid w:val="00574F36"/>
    <w:rsid w:val="00592B4B"/>
    <w:rsid w:val="005956A4"/>
    <w:rsid w:val="005A5838"/>
    <w:rsid w:val="005A628A"/>
    <w:rsid w:val="005C204C"/>
    <w:rsid w:val="005C40F5"/>
    <w:rsid w:val="005D5448"/>
    <w:rsid w:val="005D6D6F"/>
    <w:rsid w:val="005D792C"/>
    <w:rsid w:val="005F0FF1"/>
    <w:rsid w:val="00602E73"/>
    <w:rsid w:val="00617835"/>
    <w:rsid w:val="00620816"/>
    <w:rsid w:val="00623765"/>
    <w:rsid w:val="00642B2B"/>
    <w:rsid w:val="00644D8A"/>
    <w:rsid w:val="00646E2E"/>
    <w:rsid w:val="00651A39"/>
    <w:rsid w:val="0065309B"/>
    <w:rsid w:val="00657193"/>
    <w:rsid w:val="00665803"/>
    <w:rsid w:val="006744AF"/>
    <w:rsid w:val="00682CD7"/>
    <w:rsid w:val="006831FA"/>
    <w:rsid w:val="00691ABB"/>
    <w:rsid w:val="006A11CE"/>
    <w:rsid w:val="006A5C47"/>
    <w:rsid w:val="006A65E1"/>
    <w:rsid w:val="006B3B49"/>
    <w:rsid w:val="006B675E"/>
    <w:rsid w:val="006B7EC3"/>
    <w:rsid w:val="006D46CB"/>
    <w:rsid w:val="006F13E0"/>
    <w:rsid w:val="006F642A"/>
    <w:rsid w:val="00705BC4"/>
    <w:rsid w:val="0072274E"/>
    <w:rsid w:val="007238F7"/>
    <w:rsid w:val="00730E60"/>
    <w:rsid w:val="00732F8F"/>
    <w:rsid w:val="00734AED"/>
    <w:rsid w:val="00737A59"/>
    <w:rsid w:val="007417B1"/>
    <w:rsid w:val="00745519"/>
    <w:rsid w:val="00765211"/>
    <w:rsid w:val="007737E0"/>
    <w:rsid w:val="007757D0"/>
    <w:rsid w:val="007764FA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D323E"/>
    <w:rsid w:val="007D4349"/>
    <w:rsid w:val="007E42A1"/>
    <w:rsid w:val="007E7E23"/>
    <w:rsid w:val="007F11E7"/>
    <w:rsid w:val="007F1804"/>
    <w:rsid w:val="007F59B9"/>
    <w:rsid w:val="0082434F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1265"/>
    <w:rsid w:val="008A357C"/>
    <w:rsid w:val="008D30B2"/>
    <w:rsid w:val="0092077D"/>
    <w:rsid w:val="0093555A"/>
    <w:rsid w:val="00945B80"/>
    <w:rsid w:val="009513B9"/>
    <w:rsid w:val="00952BAB"/>
    <w:rsid w:val="00977DE4"/>
    <w:rsid w:val="009877FF"/>
    <w:rsid w:val="009B1C77"/>
    <w:rsid w:val="009B296E"/>
    <w:rsid w:val="009C311A"/>
    <w:rsid w:val="009D1A6D"/>
    <w:rsid w:val="009E6E7D"/>
    <w:rsid w:val="00A010E4"/>
    <w:rsid w:val="00A15AFF"/>
    <w:rsid w:val="00A23689"/>
    <w:rsid w:val="00A26829"/>
    <w:rsid w:val="00A3293B"/>
    <w:rsid w:val="00A330AC"/>
    <w:rsid w:val="00A425AF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2E41"/>
    <w:rsid w:val="00AC0E5F"/>
    <w:rsid w:val="00AD30B1"/>
    <w:rsid w:val="00AE7404"/>
    <w:rsid w:val="00AE7AE8"/>
    <w:rsid w:val="00AF1D05"/>
    <w:rsid w:val="00B04F14"/>
    <w:rsid w:val="00B0610C"/>
    <w:rsid w:val="00B07C57"/>
    <w:rsid w:val="00B101E0"/>
    <w:rsid w:val="00B14EA7"/>
    <w:rsid w:val="00B44B80"/>
    <w:rsid w:val="00B46BD0"/>
    <w:rsid w:val="00B50B85"/>
    <w:rsid w:val="00B8150C"/>
    <w:rsid w:val="00B82E7F"/>
    <w:rsid w:val="00B871F4"/>
    <w:rsid w:val="00B87CC4"/>
    <w:rsid w:val="00BB5A49"/>
    <w:rsid w:val="00BC7034"/>
    <w:rsid w:val="00BD1058"/>
    <w:rsid w:val="00BD651D"/>
    <w:rsid w:val="00BE5775"/>
    <w:rsid w:val="00BF288C"/>
    <w:rsid w:val="00C071CE"/>
    <w:rsid w:val="00C17F3D"/>
    <w:rsid w:val="00C2391C"/>
    <w:rsid w:val="00C371D5"/>
    <w:rsid w:val="00C63048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268D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77801"/>
    <w:rsid w:val="00D81E55"/>
    <w:rsid w:val="00D9105B"/>
    <w:rsid w:val="00D92E50"/>
    <w:rsid w:val="00DC34C8"/>
    <w:rsid w:val="00DC5BD5"/>
    <w:rsid w:val="00DE030E"/>
    <w:rsid w:val="00DE3D74"/>
    <w:rsid w:val="00DF0090"/>
    <w:rsid w:val="00E04B61"/>
    <w:rsid w:val="00E23C20"/>
    <w:rsid w:val="00E24003"/>
    <w:rsid w:val="00E600BF"/>
    <w:rsid w:val="00E604A9"/>
    <w:rsid w:val="00E96AA8"/>
    <w:rsid w:val="00EA2F11"/>
    <w:rsid w:val="00EB0FE8"/>
    <w:rsid w:val="00EB763D"/>
    <w:rsid w:val="00EC1B84"/>
    <w:rsid w:val="00EC5B01"/>
    <w:rsid w:val="00ED3DA2"/>
    <w:rsid w:val="00EF5682"/>
    <w:rsid w:val="00F21D0B"/>
    <w:rsid w:val="00F42C48"/>
    <w:rsid w:val="00F50511"/>
    <w:rsid w:val="00F50FDC"/>
    <w:rsid w:val="00F57150"/>
    <w:rsid w:val="00F5776A"/>
    <w:rsid w:val="00F747C4"/>
    <w:rsid w:val="00F954AF"/>
    <w:rsid w:val="00FA1B6F"/>
    <w:rsid w:val="00FA3ABA"/>
    <w:rsid w:val="00FC4EBC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DE7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E740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0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B0F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0F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0F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F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FE8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82434F"/>
    <w:pPr>
      <w:ind w:left="720"/>
      <w:contextualSpacing/>
    </w:pPr>
  </w:style>
  <w:style w:type="paragraph" w:styleId="Revize">
    <w:name w:val="Revision"/>
    <w:hidden/>
    <w:uiPriority w:val="99"/>
    <w:semiHidden/>
    <w:rsid w:val="003A5A52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E7404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-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4D81-9EC3-41EF-BE43-2462141D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Kalistová Veronika</cp:lastModifiedBy>
  <cp:revision>8</cp:revision>
  <cp:lastPrinted>2024-10-11T08:31:00Z</cp:lastPrinted>
  <dcterms:created xsi:type="dcterms:W3CDTF">2024-07-25T11:22:00Z</dcterms:created>
  <dcterms:modified xsi:type="dcterms:W3CDTF">2024-10-11T08:31:00Z</dcterms:modified>
</cp:coreProperties>
</file>