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8F1267" w14:textId="1E02C61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</w:t>
      </w:r>
      <w:r w:rsidR="0098447E">
        <w:rPr>
          <w:rFonts w:ascii="Arial" w:hAnsi="Arial" w:cs="Arial"/>
          <w:b/>
        </w:rPr>
        <w:t xml:space="preserve"> KOŠÁTKY</w:t>
      </w:r>
    </w:p>
    <w:p w14:paraId="68C197B0" w14:textId="3F80C1DE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Zastupitelstvo obce</w:t>
      </w:r>
      <w:r w:rsidR="0098447E">
        <w:rPr>
          <w:rFonts w:ascii="Arial" w:hAnsi="Arial" w:cs="Arial"/>
          <w:b/>
        </w:rPr>
        <w:t xml:space="preserve"> Košátky</w:t>
      </w:r>
    </w:p>
    <w:p w14:paraId="6054A3F9" w14:textId="77777777" w:rsidR="0083571B" w:rsidRDefault="0083571B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65E52376" w14:textId="46590654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 obce</w:t>
      </w:r>
      <w:r w:rsidR="0098447E">
        <w:rPr>
          <w:rFonts w:ascii="Arial" w:hAnsi="Arial" w:cs="Arial"/>
          <w:b/>
        </w:rPr>
        <w:t xml:space="preserve"> Košátky</w:t>
      </w:r>
      <w:r w:rsidRPr="002E0EAD">
        <w:rPr>
          <w:rFonts w:ascii="Arial" w:hAnsi="Arial" w:cs="Arial"/>
          <w:b/>
        </w:rPr>
        <w:t xml:space="preserve"> </w:t>
      </w:r>
    </w:p>
    <w:p w14:paraId="4A22A6E7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2E69CC80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2BD72983" w14:textId="741888FC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98447E">
        <w:rPr>
          <w:rFonts w:ascii="Arial" w:hAnsi="Arial" w:cs="Arial"/>
          <w:sz w:val="22"/>
          <w:szCs w:val="22"/>
        </w:rPr>
        <w:t xml:space="preserve"> Košátky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0E6542">
        <w:rPr>
          <w:rFonts w:ascii="Arial" w:hAnsi="Arial" w:cs="Arial"/>
          <w:sz w:val="22"/>
          <w:szCs w:val="22"/>
        </w:rPr>
        <w:t>11. listopadu 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</w:t>
      </w:r>
      <w:r w:rsidR="00175FAB">
        <w:rPr>
          <w:rFonts w:ascii="Arial" w:hAnsi="Arial" w:cs="Arial"/>
          <w:sz w:val="22"/>
          <w:szCs w:val="22"/>
        </w:rPr>
        <w:t xml:space="preserve">                       </w:t>
      </w:r>
      <w:r w:rsidR="0024722A" w:rsidRPr="00FB6AE5">
        <w:rPr>
          <w:rFonts w:ascii="Arial" w:hAnsi="Arial" w:cs="Arial"/>
          <w:sz w:val="22"/>
          <w:szCs w:val="22"/>
        </w:rPr>
        <w:t xml:space="preserve">č. </w:t>
      </w:r>
      <w:r w:rsidR="00175FAB">
        <w:rPr>
          <w:rFonts w:ascii="Arial" w:hAnsi="Arial" w:cs="Arial"/>
          <w:sz w:val="22"/>
          <w:szCs w:val="22"/>
        </w:rPr>
        <w:t>5/2024-5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7860465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2077DAA4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310B8771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2257C6EE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C7759E0" w14:textId="6F6C86C6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98447E">
        <w:rPr>
          <w:rFonts w:ascii="Arial" w:hAnsi="Arial" w:cs="Arial"/>
          <w:sz w:val="22"/>
          <w:szCs w:val="22"/>
        </w:rPr>
        <w:t>Košátky.</w:t>
      </w:r>
    </w:p>
    <w:p w14:paraId="39C84BFA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54177D00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24235845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AFE1EC9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01F00F6B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18C1BDD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2715DCA2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CBDFA43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6F3693C9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1BD06FBF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265BB141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26ABCD4D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27EFCFC7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3602BFBD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22828337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03F08863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3DACE24E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2C72A7D9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459DFDAF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5919F1D9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535FF26A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22E3AB85" w14:textId="62B3CDE4" w:rsidR="00A9554C" w:rsidRPr="00111451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111451"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14:paraId="5EC36835" w14:textId="7777777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0981A155" w14:textId="50FC73BD" w:rsidR="0024722A" w:rsidRPr="002C442F" w:rsidRDefault="0024722A" w:rsidP="001A1793">
      <w:pPr>
        <w:rPr>
          <w:rFonts w:ascii="Arial" w:hAnsi="Arial" w:cs="Arial"/>
          <w:i/>
          <w:color w:val="00B0F0"/>
          <w:sz w:val="22"/>
          <w:szCs w:val="22"/>
        </w:rPr>
      </w:pPr>
    </w:p>
    <w:p w14:paraId="4D16F8D1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055459F3" w14:textId="53495C8A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111451">
        <w:rPr>
          <w:rFonts w:ascii="Arial" w:hAnsi="Arial" w:cs="Arial"/>
          <w:sz w:val="22"/>
          <w:szCs w:val="22"/>
        </w:rPr>
        <w:t xml:space="preserve"> i)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111451">
        <w:rPr>
          <w:rFonts w:ascii="Arial" w:hAnsi="Arial" w:cs="Arial"/>
          <w:sz w:val="22"/>
          <w:szCs w:val="22"/>
        </w:rPr>
        <w:t>j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100B6199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1FABE567" w14:textId="118C8AC2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nádob.</w:t>
      </w:r>
    </w:p>
    <w:p w14:paraId="208C6A73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45DC82F0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3797FDC4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5CEF141B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5AE329B9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A99BEED" w14:textId="77777777" w:rsidR="004E7D88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>, kterými jsou</w:t>
      </w:r>
      <w:r w:rsidR="004E7D88">
        <w:rPr>
          <w:rFonts w:ascii="Arial" w:hAnsi="Arial" w:cs="Arial"/>
          <w:sz w:val="22"/>
          <w:szCs w:val="22"/>
        </w:rPr>
        <w:t xml:space="preserve"> </w:t>
      </w:r>
    </w:p>
    <w:p w14:paraId="59914CD6" w14:textId="77777777" w:rsidR="004E7D88" w:rsidRDefault="004E7D88" w:rsidP="004E7D88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 w:rsidRPr="004E7D88">
        <w:rPr>
          <w:rFonts w:ascii="Arial" w:hAnsi="Arial" w:cs="Arial"/>
        </w:rPr>
        <w:t>sběrné nádoby</w:t>
      </w:r>
      <w:r>
        <w:rPr>
          <w:rFonts w:ascii="Arial" w:hAnsi="Arial" w:cs="Arial"/>
        </w:rPr>
        <w:t xml:space="preserve"> o objemu 1100 l (papír, plasty, sklo, nápojové kartony)</w:t>
      </w:r>
    </w:p>
    <w:p w14:paraId="43CB970F" w14:textId="77777777" w:rsidR="00A25F01" w:rsidRDefault="004E7D88" w:rsidP="004E7D88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sběrné nádoby o objemu 120 l (kovy, jedlé oleje a tuky</w:t>
      </w:r>
      <w:r w:rsidR="00A25F01">
        <w:rPr>
          <w:rFonts w:ascii="Arial" w:hAnsi="Arial" w:cs="Arial"/>
        </w:rPr>
        <w:t>)</w:t>
      </w:r>
    </w:p>
    <w:p w14:paraId="55FE30E3" w14:textId="77777777" w:rsidR="00A25F01" w:rsidRDefault="00A25F01" w:rsidP="004E7D88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velkoobjemový kontejner (biologické odpady)</w:t>
      </w:r>
    </w:p>
    <w:p w14:paraId="2710381A" w14:textId="49321DD5" w:rsidR="0024722A" w:rsidRPr="00A25F01" w:rsidRDefault="00A25F01" w:rsidP="007950F3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 w:rsidRPr="00A25F01">
        <w:rPr>
          <w:rFonts w:ascii="Arial" w:hAnsi="Arial" w:cs="Arial"/>
        </w:rPr>
        <w:t>sběrn</w:t>
      </w:r>
      <w:r w:rsidR="00E434A3">
        <w:rPr>
          <w:rFonts w:ascii="Arial" w:hAnsi="Arial" w:cs="Arial"/>
        </w:rPr>
        <w:t>ý</w:t>
      </w:r>
      <w:r w:rsidRPr="00A25F01">
        <w:rPr>
          <w:rFonts w:ascii="Arial" w:hAnsi="Arial" w:cs="Arial"/>
        </w:rPr>
        <w:t xml:space="preserve"> </w:t>
      </w:r>
      <w:r w:rsidR="00E434A3">
        <w:rPr>
          <w:rFonts w:ascii="Arial" w:hAnsi="Arial" w:cs="Arial"/>
        </w:rPr>
        <w:t>kontejner</w:t>
      </w:r>
      <w:r w:rsidRPr="00A25F01">
        <w:rPr>
          <w:rFonts w:ascii="Arial" w:hAnsi="Arial" w:cs="Arial"/>
        </w:rPr>
        <w:t xml:space="preserve"> na textil</w:t>
      </w:r>
      <w:r w:rsidR="005F0210" w:rsidRPr="00A25F01">
        <w:rPr>
          <w:rFonts w:ascii="Arial" w:hAnsi="Arial" w:cs="Arial"/>
        </w:rPr>
        <w:t xml:space="preserve"> </w:t>
      </w:r>
    </w:p>
    <w:p w14:paraId="34450C0C" w14:textId="643CB80E" w:rsidR="002A3581" w:rsidRDefault="002A3581" w:rsidP="00111451">
      <w:pPr>
        <w:pStyle w:val="NormlnIMP"/>
        <w:numPr>
          <w:ilvl w:val="0"/>
          <w:numId w:val="4"/>
        </w:numPr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>jsou umístěny na stanovištích</w:t>
      </w:r>
      <w:r w:rsidR="00111451">
        <w:rPr>
          <w:rFonts w:ascii="Arial" w:hAnsi="Arial" w:cs="Arial"/>
          <w:sz w:val="22"/>
          <w:szCs w:val="22"/>
        </w:rPr>
        <w:t>, které jsou uvedeny na webových stránkách obce</w:t>
      </w:r>
      <w:r w:rsidRPr="00857DA0">
        <w:rPr>
          <w:rFonts w:ascii="Arial" w:hAnsi="Arial" w:cs="Arial"/>
          <w:sz w:val="22"/>
          <w:szCs w:val="22"/>
        </w:rPr>
        <w:t xml:space="preserve"> </w:t>
      </w:r>
    </w:p>
    <w:p w14:paraId="10420736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501B4B01" w14:textId="77777777" w:rsidR="0024722A" w:rsidRPr="00FB6AE5" w:rsidRDefault="0024722A" w:rsidP="00111451">
      <w:pPr>
        <w:pStyle w:val="NormlnIMP"/>
        <w:numPr>
          <w:ilvl w:val="0"/>
          <w:numId w:val="4"/>
        </w:numPr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42193B88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0CB840A7" w14:textId="5875CA38" w:rsidR="00CD7166" w:rsidRDefault="00CD7166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proofErr w:type="gramStart"/>
      <w:r>
        <w:rPr>
          <w:rFonts w:ascii="Arial" w:hAnsi="Arial" w:cs="Arial"/>
          <w:bCs/>
          <w:i/>
          <w:color w:val="000000"/>
        </w:rPr>
        <w:t>Biologické  odpady</w:t>
      </w:r>
      <w:proofErr w:type="gramEnd"/>
      <w:r>
        <w:rPr>
          <w:rFonts w:ascii="Arial" w:hAnsi="Arial" w:cs="Arial"/>
          <w:bCs/>
          <w:i/>
          <w:color w:val="000000"/>
        </w:rPr>
        <w:t xml:space="preserve"> – barva zelená</w:t>
      </w:r>
    </w:p>
    <w:p w14:paraId="6FA24C0F" w14:textId="74C034D8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proofErr w:type="gramStart"/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>apír</w:t>
      </w:r>
      <w:r w:rsidR="00CD7166">
        <w:rPr>
          <w:rFonts w:ascii="Arial" w:hAnsi="Arial" w:cs="Arial"/>
          <w:bCs/>
          <w:i/>
          <w:color w:val="000000"/>
        </w:rPr>
        <w:t xml:space="preserve"> -</w:t>
      </w:r>
      <w:r w:rsidR="0024722A" w:rsidRPr="00AC2295">
        <w:rPr>
          <w:rFonts w:ascii="Arial" w:hAnsi="Arial" w:cs="Arial"/>
          <w:bCs/>
          <w:i/>
          <w:color w:val="000000"/>
        </w:rPr>
        <w:t xml:space="preserve"> barva</w:t>
      </w:r>
      <w:proofErr w:type="gramEnd"/>
      <w:r w:rsidR="0024722A" w:rsidRPr="00AC2295">
        <w:rPr>
          <w:rFonts w:ascii="Arial" w:hAnsi="Arial" w:cs="Arial"/>
          <w:bCs/>
          <w:i/>
          <w:color w:val="000000"/>
        </w:rPr>
        <w:t xml:space="preserve"> </w:t>
      </w:r>
      <w:r w:rsidR="00CD7166">
        <w:rPr>
          <w:rFonts w:ascii="Arial" w:hAnsi="Arial" w:cs="Arial"/>
          <w:bCs/>
          <w:i/>
          <w:color w:val="000000"/>
        </w:rPr>
        <w:t>modrá</w:t>
      </w:r>
    </w:p>
    <w:p w14:paraId="404CBDAE" w14:textId="3857AE87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</w:t>
      </w:r>
      <w:proofErr w:type="gramStart"/>
      <w:r w:rsidRPr="00AC2295">
        <w:rPr>
          <w:rFonts w:ascii="Arial" w:hAnsi="Arial" w:cs="Arial"/>
          <w:bCs/>
          <w:i/>
          <w:color w:val="000000"/>
        </w:rPr>
        <w:t>lahve</w:t>
      </w:r>
      <w:r w:rsidR="00CD7166">
        <w:rPr>
          <w:rFonts w:ascii="Arial" w:hAnsi="Arial" w:cs="Arial"/>
          <w:bCs/>
          <w:i/>
          <w:color w:val="000000"/>
        </w:rPr>
        <w:t xml:space="preserve"> -</w:t>
      </w:r>
      <w:r w:rsidRPr="00AC2295">
        <w:rPr>
          <w:rFonts w:ascii="Arial" w:hAnsi="Arial" w:cs="Arial"/>
          <w:bCs/>
          <w:i/>
          <w:color w:val="000000"/>
        </w:rPr>
        <w:t xml:space="preserve"> barva</w:t>
      </w:r>
      <w:proofErr w:type="gramEnd"/>
      <w:r w:rsidRPr="00AC2295">
        <w:rPr>
          <w:rFonts w:ascii="Arial" w:hAnsi="Arial" w:cs="Arial"/>
          <w:bCs/>
          <w:i/>
          <w:color w:val="000000"/>
        </w:rPr>
        <w:t xml:space="preserve"> </w:t>
      </w:r>
      <w:r w:rsidR="00CD7166">
        <w:rPr>
          <w:rFonts w:ascii="Arial" w:hAnsi="Arial" w:cs="Arial"/>
          <w:bCs/>
          <w:i/>
        </w:rPr>
        <w:t>žlutá</w:t>
      </w:r>
    </w:p>
    <w:p w14:paraId="5B159B25" w14:textId="66FCC03D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proofErr w:type="gramStart"/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>klo</w:t>
      </w:r>
      <w:r w:rsidR="00CD7166">
        <w:rPr>
          <w:rFonts w:ascii="Arial" w:hAnsi="Arial" w:cs="Arial"/>
          <w:bCs/>
          <w:i/>
          <w:color w:val="000000"/>
        </w:rPr>
        <w:t xml:space="preserve"> -</w:t>
      </w:r>
      <w:r w:rsidR="0024722A" w:rsidRPr="00AC2295">
        <w:rPr>
          <w:rFonts w:ascii="Arial" w:hAnsi="Arial" w:cs="Arial"/>
          <w:bCs/>
          <w:i/>
          <w:color w:val="000000"/>
        </w:rPr>
        <w:t xml:space="preserve"> barva</w:t>
      </w:r>
      <w:proofErr w:type="gramEnd"/>
      <w:r w:rsidR="0024722A" w:rsidRPr="00AC2295">
        <w:rPr>
          <w:rFonts w:ascii="Arial" w:hAnsi="Arial" w:cs="Arial"/>
          <w:bCs/>
          <w:i/>
          <w:color w:val="000000"/>
        </w:rPr>
        <w:t xml:space="preserve"> </w:t>
      </w:r>
      <w:r w:rsidR="00CD7166">
        <w:rPr>
          <w:rFonts w:ascii="Arial" w:hAnsi="Arial" w:cs="Arial"/>
          <w:bCs/>
          <w:i/>
          <w:color w:val="000000"/>
        </w:rPr>
        <w:t>zelená</w:t>
      </w:r>
    </w:p>
    <w:p w14:paraId="66EDB999" w14:textId="5EF81F74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proofErr w:type="gramStart"/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>ovy</w:t>
      </w:r>
      <w:r w:rsidR="00CD7166">
        <w:rPr>
          <w:rFonts w:ascii="Arial" w:hAnsi="Arial" w:cs="Arial"/>
          <w:bCs/>
          <w:i/>
          <w:color w:val="000000"/>
        </w:rPr>
        <w:t xml:space="preserve"> -</w:t>
      </w:r>
      <w:r w:rsidR="00745703" w:rsidRPr="00AC2295">
        <w:rPr>
          <w:rFonts w:ascii="Arial" w:hAnsi="Arial" w:cs="Arial"/>
          <w:bCs/>
          <w:i/>
          <w:color w:val="000000"/>
        </w:rPr>
        <w:t xml:space="preserve"> barva</w:t>
      </w:r>
      <w:proofErr w:type="gramEnd"/>
      <w:r w:rsidR="00745703" w:rsidRPr="00AC2295">
        <w:rPr>
          <w:rFonts w:ascii="Arial" w:hAnsi="Arial" w:cs="Arial"/>
          <w:bCs/>
          <w:i/>
          <w:color w:val="000000"/>
        </w:rPr>
        <w:t xml:space="preserve"> </w:t>
      </w:r>
      <w:r w:rsidR="00CD7166">
        <w:rPr>
          <w:rFonts w:ascii="Arial" w:hAnsi="Arial" w:cs="Arial"/>
          <w:bCs/>
          <w:i/>
          <w:color w:val="000000"/>
        </w:rPr>
        <w:t>šedá</w:t>
      </w:r>
    </w:p>
    <w:p w14:paraId="48F616A5" w14:textId="604265E1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Jedlé oleje a </w:t>
      </w:r>
      <w:proofErr w:type="gramStart"/>
      <w:r>
        <w:rPr>
          <w:rFonts w:ascii="Arial" w:hAnsi="Arial" w:cs="Arial"/>
          <w:i/>
          <w:iCs/>
          <w:sz w:val="22"/>
          <w:szCs w:val="22"/>
        </w:rPr>
        <w:t>tuky</w:t>
      </w:r>
      <w:r w:rsidR="00CD7166">
        <w:rPr>
          <w:rFonts w:ascii="Arial" w:hAnsi="Arial" w:cs="Arial"/>
          <w:i/>
          <w:iCs/>
          <w:sz w:val="22"/>
          <w:szCs w:val="22"/>
        </w:rPr>
        <w:t xml:space="preserve"> -</w:t>
      </w:r>
      <w:r w:rsidR="00D226C7">
        <w:rPr>
          <w:rFonts w:ascii="Arial" w:hAnsi="Arial" w:cs="Arial"/>
          <w:i/>
          <w:iCs/>
          <w:sz w:val="22"/>
          <w:szCs w:val="22"/>
        </w:rPr>
        <w:t xml:space="preserve"> barva</w:t>
      </w:r>
      <w:proofErr w:type="gramEnd"/>
      <w:r w:rsidR="00CD7166">
        <w:rPr>
          <w:rFonts w:ascii="Arial" w:hAnsi="Arial" w:cs="Arial"/>
          <w:i/>
          <w:iCs/>
          <w:sz w:val="22"/>
          <w:szCs w:val="22"/>
        </w:rPr>
        <w:t xml:space="preserve"> černá</w:t>
      </w:r>
    </w:p>
    <w:p w14:paraId="23CF9FA5" w14:textId="225E1C9A" w:rsidR="00A342C0" w:rsidRPr="00E434A3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E434A3">
        <w:rPr>
          <w:rFonts w:ascii="Arial" w:hAnsi="Arial" w:cs="Arial"/>
          <w:i/>
          <w:iCs/>
          <w:sz w:val="22"/>
          <w:szCs w:val="22"/>
        </w:rPr>
        <w:t>Textil</w:t>
      </w:r>
      <w:r w:rsidR="00CD7166" w:rsidRPr="00E434A3">
        <w:rPr>
          <w:rFonts w:ascii="Arial" w:hAnsi="Arial" w:cs="Arial"/>
          <w:i/>
          <w:iCs/>
          <w:sz w:val="22"/>
          <w:szCs w:val="22"/>
        </w:rPr>
        <w:t xml:space="preserve"> –</w:t>
      </w:r>
      <w:r w:rsidRPr="00E434A3">
        <w:rPr>
          <w:rFonts w:ascii="Arial" w:hAnsi="Arial" w:cs="Arial"/>
          <w:i/>
          <w:iCs/>
          <w:sz w:val="22"/>
          <w:szCs w:val="22"/>
        </w:rPr>
        <w:t xml:space="preserve"> barva</w:t>
      </w:r>
      <w:r w:rsidR="00CD7166" w:rsidRPr="00E434A3">
        <w:rPr>
          <w:rFonts w:ascii="Arial" w:hAnsi="Arial" w:cs="Arial"/>
          <w:i/>
          <w:iCs/>
          <w:sz w:val="22"/>
          <w:szCs w:val="22"/>
        </w:rPr>
        <w:t xml:space="preserve"> </w:t>
      </w:r>
      <w:r w:rsidR="00E434A3" w:rsidRPr="00E434A3">
        <w:rPr>
          <w:rFonts w:ascii="Arial" w:hAnsi="Arial" w:cs="Arial"/>
          <w:i/>
          <w:iCs/>
          <w:sz w:val="22"/>
          <w:szCs w:val="22"/>
        </w:rPr>
        <w:t>bílá</w:t>
      </w:r>
    </w:p>
    <w:p w14:paraId="6F2C3F66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0F8930AE" w14:textId="77777777" w:rsidR="009007DD" w:rsidRDefault="00F77173" w:rsidP="00111451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1D1D4A2C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07B32DFD" w14:textId="77777777" w:rsidR="009007DD" w:rsidRPr="009007DD" w:rsidRDefault="009007DD" w:rsidP="00111451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7FF7F8A1" w14:textId="77777777" w:rsidR="003A0DB1" w:rsidRPr="003A0DB1" w:rsidRDefault="003A0DB1" w:rsidP="003A0DB1">
      <w:pPr>
        <w:pStyle w:val="Default"/>
        <w:ind w:left="360"/>
      </w:pPr>
    </w:p>
    <w:p w14:paraId="0F898054" w14:textId="77777777" w:rsidR="003A0DB1" w:rsidRDefault="003A0DB1" w:rsidP="003A0DB1">
      <w:pPr>
        <w:pStyle w:val="Default"/>
        <w:ind w:left="360"/>
      </w:pPr>
    </w:p>
    <w:p w14:paraId="290CC99E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A9F8797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052199DB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75180C8B" w14:textId="51900FB3"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CD7166">
        <w:rPr>
          <w:rFonts w:ascii="Arial" w:hAnsi="Arial" w:cs="Arial"/>
          <w:sz w:val="22"/>
          <w:szCs w:val="22"/>
        </w:rPr>
        <w:t>v místním tisku, elektronicky, na úřední desce a na webových stránkách obce</w:t>
      </w:r>
      <w:r w:rsidR="0024722A" w:rsidRPr="00FB6AE5">
        <w:rPr>
          <w:rFonts w:ascii="Arial" w:hAnsi="Arial" w:cs="Arial"/>
          <w:i/>
          <w:iCs/>
          <w:sz w:val="22"/>
          <w:szCs w:val="22"/>
        </w:rPr>
        <w:t>.</w:t>
      </w:r>
    </w:p>
    <w:p w14:paraId="03C52106" w14:textId="77777777" w:rsidR="00C94283" w:rsidRDefault="00C94283" w:rsidP="00CD7166">
      <w:pPr>
        <w:jc w:val="both"/>
        <w:rPr>
          <w:rFonts w:ascii="Arial" w:hAnsi="Arial" w:cs="Arial"/>
          <w:sz w:val="22"/>
          <w:szCs w:val="22"/>
        </w:rPr>
      </w:pPr>
    </w:p>
    <w:p w14:paraId="3C909468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65AC760F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4CB2CE95" w14:textId="77777777" w:rsidR="00CD7166" w:rsidRDefault="00CD7166" w:rsidP="00765052">
      <w:pPr>
        <w:rPr>
          <w:rFonts w:ascii="Arial" w:hAnsi="Arial" w:cs="Arial"/>
          <w:b/>
          <w:sz w:val="22"/>
          <w:szCs w:val="22"/>
        </w:rPr>
      </w:pPr>
    </w:p>
    <w:p w14:paraId="243A06CD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123A8C8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300EF758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933BA05" w14:textId="02D9462F" w:rsidR="000F645D" w:rsidRDefault="006101FB" w:rsidP="00CD7166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 xml:space="preserve">voz objemného odpadu je zajišťován </w:t>
      </w:r>
      <w:r w:rsidR="00CD7166">
        <w:rPr>
          <w:rFonts w:ascii="Arial" w:hAnsi="Arial" w:cs="Arial"/>
          <w:sz w:val="22"/>
          <w:szCs w:val="22"/>
        </w:rPr>
        <w:t xml:space="preserve">dvakrát ročně </w:t>
      </w:r>
      <w:r w:rsidR="000F645D" w:rsidRPr="009743BA">
        <w:rPr>
          <w:rFonts w:ascii="Arial" w:hAnsi="Arial" w:cs="Arial"/>
          <w:sz w:val="22"/>
          <w:szCs w:val="22"/>
        </w:rPr>
        <w:t xml:space="preserve">jeho odebíráním na předem vyhlášených přechodných stanovištích přímo do zvláštních sběrných nádob k tomuto účelu </w:t>
      </w:r>
      <w:r w:rsidR="000F645D" w:rsidRPr="009743BA">
        <w:rPr>
          <w:rFonts w:ascii="Arial" w:hAnsi="Arial" w:cs="Arial"/>
          <w:sz w:val="22"/>
          <w:szCs w:val="22"/>
        </w:rPr>
        <w:lastRenderedPageBreak/>
        <w:t xml:space="preserve">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zveřejňovány</w:t>
      </w:r>
      <w:r w:rsidR="00CD7166" w:rsidRPr="00CD7166">
        <w:rPr>
          <w:rFonts w:ascii="Arial" w:hAnsi="Arial" w:cs="Arial"/>
          <w:sz w:val="22"/>
          <w:szCs w:val="22"/>
        </w:rPr>
        <w:t xml:space="preserve"> </w:t>
      </w:r>
      <w:r w:rsidR="00CD7166">
        <w:rPr>
          <w:rFonts w:ascii="Arial" w:hAnsi="Arial" w:cs="Arial"/>
          <w:sz w:val="22"/>
          <w:szCs w:val="22"/>
        </w:rPr>
        <w:t>v místním tisku, elektronicky, na úřední desce a na webových stránkách obce</w:t>
      </w:r>
      <w:r w:rsidR="00CD7166">
        <w:rPr>
          <w:rFonts w:ascii="Arial" w:hAnsi="Arial" w:cs="Arial"/>
          <w:i/>
          <w:iCs/>
          <w:sz w:val="22"/>
          <w:szCs w:val="22"/>
        </w:rPr>
        <w:t>.</w:t>
      </w:r>
    </w:p>
    <w:p w14:paraId="79820F16" w14:textId="77777777" w:rsidR="00CD7166" w:rsidRDefault="00CD7166" w:rsidP="00CD7166">
      <w:pPr>
        <w:ind w:left="360"/>
        <w:jc w:val="both"/>
        <w:rPr>
          <w:rFonts w:ascii="Arial" w:hAnsi="Arial" w:cs="Arial"/>
          <w:i/>
          <w:iCs/>
          <w:sz w:val="22"/>
          <w:szCs w:val="22"/>
        </w:rPr>
      </w:pPr>
    </w:p>
    <w:p w14:paraId="66AE1F8E" w14:textId="77777777" w:rsidR="00D25BA7" w:rsidRPr="00CD7166" w:rsidRDefault="00D25BA7" w:rsidP="00CD7166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CD7166">
        <w:rPr>
          <w:rFonts w:ascii="Arial" w:hAnsi="Arial" w:cs="Arial"/>
          <w:sz w:val="22"/>
          <w:szCs w:val="22"/>
        </w:rPr>
        <w:t>S</w:t>
      </w:r>
      <w:r w:rsidR="00912D28" w:rsidRPr="00CD7166">
        <w:rPr>
          <w:rFonts w:ascii="Arial" w:hAnsi="Arial" w:cs="Arial"/>
          <w:sz w:val="22"/>
          <w:szCs w:val="22"/>
        </w:rPr>
        <w:t>oustřeďování</w:t>
      </w:r>
      <w:r w:rsidRPr="00CD7166">
        <w:rPr>
          <w:rFonts w:ascii="Arial" w:hAnsi="Arial" w:cs="Arial"/>
          <w:sz w:val="22"/>
          <w:szCs w:val="22"/>
        </w:rPr>
        <w:t xml:space="preserve"> objemného odpadu podléhá požadavkům stanovený</w:t>
      </w:r>
      <w:r w:rsidR="00C25DCE" w:rsidRPr="00CD7166">
        <w:rPr>
          <w:rFonts w:ascii="Arial" w:hAnsi="Arial" w:cs="Arial"/>
          <w:sz w:val="22"/>
          <w:szCs w:val="22"/>
        </w:rPr>
        <w:t>m</w:t>
      </w:r>
      <w:r w:rsidRPr="00CD7166">
        <w:rPr>
          <w:rFonts w:ascii="Arial" w:hAnsi="Arial" w:cs="Arial"/>
          <w:sz w:val="22"/>
          <w:szCs w:val="22"/>
        </w:rPr>
        <w:t xml:space="preserve"> v čl. 3 odst. 4</w:t>
      </w:r>
      <w:r w:rsidR="00E8031C" w:rsidRPr="00CD7166">
        <w:rPr>
          <w:rFonts w:ascii="Arial" w:hAnsi="Arial" w:cs="Arial"/>
          <w:sz w:val="22"/>
          <w:szCs w:val="22"/>
        </w:rPr>
        <w:t xml:space="preserve"> a</w:t>
      </w:r>
      <w:r w:rsidR="003A0DB1" w:rsidRPr="00CD7166">
        <w:rPr>
          <w:rFonts w:ascii="Arial" w:hAnsi="Arial" w:cs="Arial"/>
          <w:sz w:val="22"/>
          <w:szCs w:val="22"/>
        </w:rPr>
        <w:t xml:space="preserve"> 5</w:t>
      </w:r>
      <w:r w:rsidRPr="00CD7166">
        <w:rPr>
          <w:rFonts w:ascii="Arial" w:hAnsi="Arial" w:cs="Arial"/>
          <w:sz w:val="22"/>
          <w:szCs w:val="22"/>
        </w:rPr>
        <w:t xml:space="preserve">. </w:t>
      </w:r>
    </w:p>
    <w:p w14:paraId="40FD8A1D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59A85A38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2A99EE7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6E5DEFB8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24C2514B" w14:textId="4ECB1E36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</w:p>
    <w:p w14:paraId="4DB57001" w14:textId="77777777" w:rsidR="0025354B" w:rsidRPr="009A53F8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9A53F8">
        <w:rPr>
          <w:rFonts w:ascii="Arial" w:hAnsi="Arial" w:cs="Arial"/>
          <w:bCs/>
          <w:iCs/>
          <w:sz w:val="22"/>
          <w:szCs w:val="22"/>
        </w:rPr>
        <w:t>popelnice</w:t>
      </w:r>
    </w:p>
    <w:p w14:paraId="6490A573" w14:textId="001610D0" w:rsidR="0025354B" w:rsidRPr="009A53F8" w:rsidRDefault="009A53F8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9A53F8">
        <w:rPr>
          <w:rFonts w:ascii="Arial" w:hAnsi="Arial" w:cs="Arial"/>
          <w:iCs/>
          <w:sz w:val="22"/>
          <w:szCs w:val="22"/>
        </w:rPr>
        <w:t>kontejnery o objemu 1100 l</w:t>
      </w:r>
      <w:r w:rsidR="0025354B" w:rsidRPr="009A53F8">
        <w:rPr>
          <w:rFonts w:ascii="Arial" w:hAnsi="Arial" w:cs="Arial"/>
          <w:iCs/>
          <w:sz w:val="22"/>
          <w:szCs w:val="22"/>
        </w:rPr>
        <w:t xml:space="preserve"> </w:t>
      </w:r>
    </w:p>
    <w:p w14:paraId="1C2809B1" w14:textId="77777777" w:rsidR="00CF5BE8" w:rsidRPr="009A53F8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9A53F8">
        <w:rPr>
          <w:rFonts w:ascii="Arial" w:hAnsi="Arial" w:cs="Arial"/>
          <w:iCs/>
          <w:sz w:val="22"/>
          <w:szCs w:val="22"/>
        </w:rPr>
        <w:t>odpadkové koše</w:t>
      </w:r>
      <w:r w:rsidR="0025354B" w:rsidRPr="009A53F8">
        <w:rPr>
          <w:rFonts w:ascii="Arial" w:hAnsi="Arial" w:cs="Arial"/>
          <w:iCs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474F2EE9" w14:textId="77777777" w:rsidR="009A53F8" w:rsidRDefault="009A53F8" w:rsidP="009A53F8">
      <w:pPr>
        <w:ind w:left="426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470887C5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2D4D5A72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79FC3865" w14:textId="77777777" w:rsidR="00CC4B32" w:rsidRPr="006814CB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57BA4092" w14:textId="0524D01A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E434A3">
        <w:rPr>
          <w:rFonts w:ascii="Arial" w:hAnsi="Arial" w:cs="Arial"/>
          <w:b/>
          <w:sz w:val="22"/>
          <w:szCs w:val="22"/>
        </w:rPr>
        <w:t>7</w:t>
      </w:r>
    </w:p>
    <w:p w14:paraId="1F4BF530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4009E53D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6AC34D8" w14:textId="2862C223" w:rsidR="00963A13" w:rsidRPr="000F4ADB" w:rsidRDefault="00963A13" w:rsidP="00074576">
      <w:pPr>
        <w:spacing w:before="120" w:line="288" w:lineRule="auto"/>
        <w:jc w:val="both"/>
        <w:rPr>
          <w:rFonts w:ascii="Arial" w:hAnsi="Arial" w:cs="Arial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074576">
        <w:rPr>
          <w:rFonts w:ascii="Arial" w:hAnsi="Arial" w:cs="Arial"/>
          <w:sz w:val="22"/>
          <w:szCs w:val="22"/>
        </w:rPr>
        <w:t>č.</w:t>
      </w:r>
      <w:r w:rsidR="009A53F8">
        <w:rPr>
          <w:rFonts w:ascii="Arial" w:hAnsi="Arial" w:cs="Arial"/>
          <w:sz w:val="22"/>
          <w:szCs w:val="22"/>
        </w:rPr>
        <w:t xml:space="preserve"> 01/2021 o stanovení obecního systému odpadového hospodářství</w:t>
      </w:r>
      <w:r w:rsidRPr="00074576">
        <w:rPr>
          <w:rFonts w:ascii="Arial" w:hAnsi="Arial" w:cs="Arial"/>
          <w:i/>
          <w:sz w:val="22"/>
          <w:szCs w:val="22"/>
        </w:rPr>
        <w:t xml:space="preserve">, </w:t>
      </w:r>
      <w:r w:rsidRPr="00074576">
        <w:rPr>
          <w:rFonts w:ascii="Arial" w:hAnsi="Arial" w:cs="Arial"/>
          <w:sz w:val="22"/>
          <w:szCs w:val="22"/>
        </w:rPr>
        <w:t>ze dne</w:t>
      </w:r>
      <w:r w:rsidRPr="00074576">
        <w:rPr>
          <w:rFonts w:ascii="Arial" w:hAnsi="Arial" w:cs="Arial"/>
          <w:i/>
          <w:sz w:val="22"/>
          <w:szCs w:val="22"/>
        </w:rPr>
        <w:t xml:space="preserve"> </w:t>
      </w:r>
      <w:r w:rsidR="009A53F8" w:rsidRPr="00E434A3">
        <w:rPr>
          <w:rFonts w:ascii="Arial" w:hAnsi="Arial" w:cs="Arial"/>
          <w:iCs/>
          <w:sz w:val="22"/>
          <w:szCs w:val="22"/>
        </w:rPr>
        <w:t>17. 12. 2021</w:t>
      </w:r>
      <w:r w:rsidRPr="00074576">
        <w:rPr>
          <w:rFonts w:ascii="Arial" w:hAnsi="Arial" w:cs="Arial"/>
          <w:sz w:val="22"/>
          <w:szCs w:val="22"/>
        </w:rPr>
        <w:t>.</w:t>
      </w:r>
    </w:p>
    <w:p w14:paraId="27741A96" w14:textId="4C7E4B95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E434A3">
        <w:rPr>
          <w:rFonts w:ascii="Arial" w:hAnsi="Arial" w:cs="Arial"/>
          <w:b/>
          <w:sz w:val="22"/>
          <w:szCs w:val="22"/>
        </w:rPr>
        <w:t>8</w:t>
      </w:r>
    </w:p>
    <w:p w14:paraId="2C2CB759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4A82966A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0E6FDAB6" w14:textId="263CDD2B" w:rsidR="00730253" w:rsidRPr="001D113B" w:rsidRDefault="00730253" w:rsidP="009A53F8">
      <w:pPr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9A53F8">
        <w:rPr>
          <w:rFonts w:ascii="Arial" w:hAnsi="Arial" w:cs="Arial"/>
          <w:sz w:val="22"/>
          <w:szCs w:val="22"/>
        </w:rPr>
        <w:t>1. 1. 2025</w:t>
      </w:r>
      <w:r w:rsidRPr="001D113B">
        <w:rPr>
          <w:rFonts w:ascii="Arial" w:hAnsi="Arial" w:cs="Arial"/>
          <w:sz w:val="22"/>
          <w:szCs w:val="22"/>
        </w:rPr>
        <w:t xml:space="preserve">. </w:t>
      </w:r>
    </w:p>
    <w:p w14:paraId="7B4A57CD" w14:textId="672D409D" w:rsidR="00730253" w:rsidRDefault="00730253" w:rsidP="009A53F8">
      <w:pPr>
        <w:pStyle w:val="Nzvylnk"/>
        <w:spacing w:before="0" w:after="0"/>
        <w:jc w:val="left"/>
        <w:rPr>
          <w:rFonts w:ascii="Arial" w:hAnsi="Arial" w:cs="Arial"/>
          <w:sz w:val="22"/>
          <w:szCs w:val="22"/>
        </w:rPr>
      </w:pPr>
    </w:p>
    <w:p w14:paraId="794ECF56" w14:textId="7671B02E" w:rsidR="0024722A" w:rsidRPr="001D113B" w:rsidRDefault="009A53F8" w:rsidP="009A53F8">
      <w:pPr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 </w:t>
      </w:r>
      <w:r w:rsidR="0024722A" w:rsidRPr="001D113B">
        <w:rPr>
          <w:rFonts w:ascii="Arial" w:hAnsi="Arial" w:cs="Arial"/>
          <w:bCs/>
          <w:i/>
          <w:sz w:val="22"/>
          <w:szCs w:val="22"/>
        </w:rPr>
        <w:t xml:space="preserve"> 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 xml:space="preserve"> </w:t>
      </w:r>
    </w:p>
    <w:p w14:paraId="5F75122C" w14:textId="05314256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</w:t>
      </w:r>
      <w:r w:rsidR="009A53F8">
        <w:rPr>
          <w:rFonts w:ascii="Arial" w:hAnsi="Arial" w:cs="Arial"/>
          <w:bCs/>
          <w:sz w:val="22"/>
          <w:szCs w:val="22"/>
        </w:rPr>
        <w:t>............</w:t>
      </w:r>
      <w:r w:rsidR="00E2491F" w:rsidRPr="001D113B">
        <w:rPr>
          <w:rFonts w:ascii="Arial" w:hAnsi="Arial" w:cs="Arial"/>
          <w:bCs/>
          <w:sz w:val="22"/>
          <w:szCs w:val="22"/>
        </w:rPr>
        <w:t>……..</w:t>
      </w:r>
    </w:p>
    <w:p w14:paraId="29470C9C" w14:textId="2330B632" w:rsidR="0024722A" w:rsidRPr="001D113B" w:rsidRDefault="009A53F8" w:rsidP="00D736CB">
      <w:pPr>
        <w:ind w:firstLine="708"/>
        <w:rPr>
          <w:rFonts w:ascii="Arial" w:hAnsi="Arial" w:cs="Arial"/>
          <w:bCs/>
          <w:sz w:val="22"/>
          <w:szCs w:val="22"/>
        </w:rPr>
      </w:pPr>
      <w:r w:rsidRPr="009A53F8">
        <w:rPr>
          <w:rFonts w:ascii="Arial" w:hAnsi="Arial" w:cs="Arial"/>
          <w:bCs/>
          <w:iCs/>
          <w:sz w:val="22"/>
          <w:szCs w:val="22"/>
        </w:rPr>
        <w:t>Jaroslav Kamínek</w:t>
      </w:r>
      <w:r w:rsidR="00175FAB">
        <w:rPr>
          <w:rFonts w:ascii="Arial" w:hAnsi="Arial" w:cs="Arial"/>
          <w:bCs/>
          <w:iCs/>
          <w:sz w:val="22"/>
          <w:szCs w:val="22"/>
        </w:rPr>
        <w:t xml:space="preserve"> v. r.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Pr="00E434A3">
        <w:rPr>
          <w:rFonts w:ascii="Arial" w:hAnsi="Arial" w:cs="Arial"/>
          <w:bCs/>
          <w:iCs/>
          <w:sz w:val="22"/>
          <w:szCs w:val="22"/>
        </w:rPr>
        <w:t>Bc. Markéta Dubinová</w:t>
      </w:r>
      <w:r w:rsidR="00175FAB">
        <w:rPr>
          <w:rFonts w:ascii="Arial" w:hAnsi="Arial" w:cs="Arial"/>
          <w:bCs/>
          <w:iCs/>
          <w:sz w:val="22"/>
          <w:szCs w:val="22"/>
        </w:rPr>
        <w:t xml:space="preserve"> v. r.</w:t>
      </w:r>
    </w:p>
    <w:p w14:paraId="25BB825B" w14:textId="57350082" w:rsidR="0024722A" w:rsidRPr="00FB6AE5" w:rsidRDefault="009A53F8" w:rsidP="00E2491F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</w:t>
      </w:r>
      <w:r w:rsidR="00175FAB">
        <w:rPr>
          <w:rFonts w:ascii="Arial" w:hAnsi="Arial" w:cs="Arial"/>
          <w:bCs/>
          <w:sz w:val="22"/>
          <w:szCs w:val="22"/>
        </w:rPr>
        <w:t xml:space="preserve">  </w:t>
      </w:r>
      <w:r w:rsidR="0024722A" w:rsidRPr="001D113B">
        <w:rPr>
          <w:rFonts w:ascii="Arial" w:hAnsi="Arial" w:cs="Arial"/>
          <w:bCs/>
          <w:sz w:val="22"/>
          <w:szCs w:val="22"/>
        </w:rPr>
        <w:t>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 místo</w:t>
      </w:r>
      <w:r w:rsidR="00E2491F">
        <w:rPr>
          <w:rFonts w:ascii="Arial" w:hAnsi="Arial" w:cs="Arial"/>
          <w:bCs/>
          <w:sz w:val="22"/>
          <w:szCs w:val="22"/>
        </w:rPr>
        <w:t>starost</w:t>
      </w:r>
      <w:r>
        <w:rPr>
          <w:rFonts w:ascii="Arial" w:hAnsi="Arial" w:cs="Arial"/>
          <w:bCs/>
          <w:sz w:val="22"/>
          <w:szCs w:val="22"/>
        </w:rPr>
        <w:t>k</w:t>
      </w:r>
      <w:r w:rsidR="00E2491F">
        <w:rPr>
          <w:rFonts w:ascii="Arial" w:hAnsi="Arial" w:cs="Arial"/>
          <w:bCs/>
          <w:sz w:val="22"/>
          <w:szCs w:val="22"/>
        </w:rPr>
        <w:t>a</w:t>
      </w:r>
    </w:p>
    <w:p w14:paraId="2584B40D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6EFC2C23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36198F0A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9A53F8">
      <w:footerReference w:type="default" r:id="rId8"/>
      <w:pgSz w:w="11906" w:h="16838"/>
      <w:pgMar w:top="1418" w:right="1418" w:bottom="170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6AD6EB" w14:textId="77777777" w:rsidR="00AC3DBF" w:rsidRDefault="00AC3DBF">
      <w:r>
        <w:separator/>
      </w:r>
    </w:p>
  </w:endnote>
  <w:endnote w:type="continuationSeparator" w:id="0">
    <w:p w14:paraId="1591BE08" w14:textId="77777777" w:rsidR="00AC3DBF" w:rsidRDefault="00AC3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25C71A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49541021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6601AA" w14:textId="77777777" w:rsidR="00AC3DBF" w:rsidRDefault="00AC3DBF">
      <w:r>
        <w:separator/>
      </w:r>
    </w:p>
  </w:footnote>
  <w:footnote w:type="continuationSeparator" w:id="0">
    <w:p w14:paraId="35AF17DD" w14:textId="77777777" w:rsidR="00AC3DBF" w:rsidRDefault="00AC3DBF">
      <w:r>
        <w:continuationSeparator/>
      </w:r>
    </w:p>
  </w:footnote>
  <w:footnote w:id="1">
    <w:p w14:paraId="5445E6D7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18B5B214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7DD071D2"/>
    <w:multiLevelType w:val="hybridMultilevel"/>
    <w:tmpl w:val="EB141C6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1175933">
    <w:abstractNumId w:val="7"/>
  </w:num>
  <w:num w:numId="2" w16cid:durableId="1339456025">
    <w:abstractNumId w:val="31"/>
  </w:num>
  <w:num w:numId="3" w16cid:durableId="629744713">
    <w:abstractNumId w:val="4"/>
  </w:num>
  <w:num w:numId="4" w16cid:durableId="878279231">
    <w:abstractNumId w:val="23"/>
  </w:num>
  <w:num w:numId="5" w16cid:durableId="2128154118">
    <w:abstractNumId w:val="20"/>
  </w:num>
  <w:num w:numId="6" w16cid:durableId="20472624">
    <w:abstractNumId w:val="27"/>
  </w:num>
  <w:num w:numId="7" w16cid:durableId="87848572">
    <w:abstractNumId w:val="8"/>
  </w:num>
  <w:num w:numId="8" w16cid:durableId="1294024703">
    <w:abstractNumId w:val="1"/>
  </w:num>
  <w:num w:numId="9" w16cid:durableId="484779228">
    <w:abstractNumId w:val="26"/>
  </w:num>
  <w:num w:numId="10" w16cid:durableId="502202727">
    <w:abstractNumId w:val="22"/>
  </w:num>
  <w:num w:numId="11" w16cid:durableId="483818377">
    <w:abstractNumId w:val="21"/>
  </w:num>
  <w:num w:numId="12" w16cid:durableId="1762557219">
    <w:abstractNumId w:val="10"/>
  </w:num>
  <w:num w:numId="13" w16cid:durableId="1068727401">
    <w:abstractNumId w:val="24"/>
  </w:num>
  <w:num w:numId="14" w16cid:durableId="1885939954">
    <w:abstractNumId w:val="30"/>
  </w:num>
  <w:num w:numId="15" w16cid:durableId="303394337">
    <w:abstractNumId w:val="13"/>
  </w:num>
  <w:num w:numId="16" w16cid:durableId="291446491">
    <w:abstractNumId w:val="29"/>
  </w:num>
  <w:num w:numId="17" w16cid:durableId="1813476186">
    <w:abstractNumId w:val="5"/>
  </w:num>
  <w:num w:numId="18" w16cid:durableId="529414147">
    <w:abstractNumId w:val="0"/>
  </w:num>
  <w:num w:numId="19" w16cid:durableId="102313363">
    <w:abstractNumId w:val="16"/>
  </w:num>
  <w:num w:numId="20" w16cid:durableId="58870480">
    <w:abstractNumId w:val="25"/>
  </w:num>
  <w:num w:numId="21" w16cid:durableId="208148588">
    <w:abstractNumId w:val="17"/>
  </w:num>
  <w:num w:numId="22" w16cid:durableId="1290936493">
    <w:abstractNumId w:val="18"/>
  </w:num>
  <w:num w:numId="23" w16cid:durableId="1873112674">
    <w:abstractNumId w:val="12"/>
  </w:num>
  <w:num w:numId="24" w16cid:durableId="1981764738">
    <w:abstractNumId w:val="6"/>
  </w:num>
  <w:num w:numId="25" w16cid:durableId="1912345540">
    <w:abstractNumId w:val="2"/>
  </w:num>
  <w:num w:numId="26" w16cid:durableId="1393117578">
    <w:abstractNumId w:val="15"/>
  </w:num>
  <w:num w:numId="27" w16cid:durableId="1565943825">
    <w:abstractNumId w:val="3"/>
  </w:num>
  <w:num w:numId="28" w16cid:durableId="347417038">
    <w:abstractNumId w:val="14"/>
  </w:num>
  <w:num w:numId="29" w16cid:durableId="1426488843">
    <w:abstractNumId w:val="9"/>
  </w:num>
  <w:num w:numId="30" w16cid:durableId="27223956">
    <w:abstractNumId w:val="11"/>
  </w:num>
  <w:num w:numId="31" w16cid:durableId="1968580478">
    <w:abstractNumId w:val="28"/>
  </w:num>
  <w:num w:numId="32" w16cid:durableId="155151446">
    <w:abstractNumId w:val="19"/>
  </w:num>
  <w:num w:numId="33" w16cid:durableId="91698388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6542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1451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56EC4"/>
    <w:rsid w:val="00164E8B"/>
    <w:rsid w:val="001724A3"/>
    <w:rsid w:val="00175FAB"/>
    <w:rsid w:val="0017608F"/>
    <w:rsid w:val="00181515"/>
    <w:rsid w:val="00181C99"/>
    <w:rsid w:val="001869E0"/>
    <w:rsid w:val="001A1793"/>
    <w:rsid w:val="001A5FC6"/>
    <w:rsid w:val="001B0AEB"/>
    <w:rsid w:val="001B4EC9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B102D"/>
    <w:rsid w:val="004C5CD8"/>
    <w:rsid w:val="004D0009"/>
    <w:rsid w:val="004D30A2"/>
    <w:rsid w:val="004D3973"/>
    <w:rsid w:val="004D5A15"/>
    <w:rsid w:val="004E7D88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33A8"/>
    <w:rsid w:val="00636CAB"/>
    <w:rsid w:val="00641107"/>
    <w:rsid w:val="006511C7"/>
    <w:rsid w:val="0065450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571B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52C48"/>
    <w:rsid w:val="00963A13"/>
    <w:rsid w:val="009722E1"/>
    <w:rsid w:val="00973C0E"/>
    <w:rsid w:val="009743BA"/>
    <w:rsid w:val="009774F4"/>
    <w:rsid w:val="0098447E"/>
    <w:rsid w:val="009859B0"/>
    <w:rsid w:val="0099441B"/>
    <w:rsid w:val="009A0DDF"/>
    <w:rsid w:val="009A1A48"/>
    <w:rsid w:val="009A53F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25F01"/>
    <w:rsid w:val="00A32DC3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D7166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434A3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12E3"/>
    <w:rsid w:val="00F876B3"/>
    <w:rsid w:val="00F87C7D"/>
    <w:rsid w:val="00FA33FD"/>
    <w:rsid w:val="00FA3D38"/>
    <w:rsid w:val="00FB298C"/>
    <w:rsid w:val="00FB317C"/>
    <w:rsid w:val="00FB36A3"/>
    <w:rsid w:val="00FB4709"/>
    <w:rsid w:val="00FB6311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41D891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table" w:styleId="Mkatabulky">
    <w:name w:val="Table Grid"/>
    <w:basedOn w:val="Normlntabulka"/>
    <w:uiPriority w:val="59"/>
    <w:rsid w:val="00A25F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3</Pages>
  <Words>723</Words>
  <Characters>3967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Dubinová Markéta</cp:lastModifiedBy>
  <cp:revision>8</cp:revision>
  <cp:lastPrinted>2020-12-03T09:05:00Z</cp:lastPrinted>
  <dcterms:created xsi:type="dcterms:W3CDTF">2024-10-22T06:54:00Z</dcterms:created>
  <dcterms:modified xsi:type="dcterms:W3CDTF">2024-11-19T06:06:00Z</dcterms:modified>
</cp:coreProperties>
</file>