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7BAE4E5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416E96">
        <w:rPr>
          <w:rFonts w:ascii="Arial" w:hAnsi="Arial" w:cs="Arial"/>
          <w:b/>
        </w:rPr>
        <w:t xml:space="preserve"> Slavětín</w:t>
      </w:r>
    </w:p>
    <w:p w14:paraId="42667FD4" w14:textId="3DB7BDD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416E96">
        <w:rPr>
          <w:rFonts w:ascii="Arial" w:hAnsi="Arial" w:cs="Arial"/>
          <w:b/>
        </w:rPr>
        <w:t>Slavětín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608EB13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416E96">
        <w:rPr>
          <w:rFonts w:ascii="Arial" w:hAnsi="Arial" w:cs="Arial"/>
          <w:b/>
        </w:rPr>
        <w:t xml:space="preserve"> Slavětín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24FDB3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16E96">
        <w:rPr>
          <w:rFonts w:ascii="Arial" w:hAnsi="Arial" w:cs="Arial"/>
          <w:sz w:val="22"/>
          <w:szCs w:val="22"/>
        </w:rPr>
        <w:t xml:space="preserve">Slavětín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416E96">
        <w:rPr>
          <w:rFonts w:ascii="Arial" w:hAnsi="Arial" w:cs="Arial"/>
          <w:sz w:val="22"/>
          <w:szCs w:val="22"/>
        </w:rPr>
        <w:t xml:space="preserve"> 21.2.2025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31704B96" w:rsidR="00EB486C" w:rsidRPr="00416E96" w:rsidRDefault="0024722A" w:rsidP="004F5DE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16E9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6E96">
        <w:rPr>
          <w:rFonts w:ascii="Arial" w:hAnsi="Arial" w:cs="Arial"/>
          <w:sz w:val="22"/>
          <w:szCs w:val="22"/>
        </w:rPr>
        <w:t xml:space="preserve">obecní systém </w:t>
      </w:r>
      <w:r w:rsidR="00BD2B1D" w:rsidRPr="00416E96">
        <w:rPr>
          <w:rFonts w:ascii="Arial" w:hAnsi="Arial" w:cs="Arial"/>
          <w:sz w:val="22"/>
          <w:szCs w:val="22"/>
        </w:rPr>
        <w:t>odpadového hospodářství na území obce</w:t>
      </w:r>
      <w:r w:rsidR="00416E96" w:rsidRPr="00416E96">
        <w:rPr>
          <w:rFonts w:ascii="Arial" w:hAnsi="Arial" w:cs="Arial"/>
          <w:sz w:val="22"/>
          <w:szCs w:val="22"/>
        </w:rPr>
        <w:t xml:space="preserve"> Slavětín </w:t>
      </w:r>
    </w:p>
    <w:p w14:paraId="3C109129" w14:textId="77777777" w:rsidR="00416E96" w:rsidRPr="00416E96" w:rsidRDefault="00416E96" w:rsidP="00416E9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6A8B8F5B" w:rsidR="0024722A" w:rsidRPr="00416E96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51A05D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C83937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16E96">
        <w:rPr>
          <w:rFonts w:ascii="Arial" w:hAnsi="Arial" w:cs="Arial"/>
          <w:sz w:val="22"/>
          <w:szCs w:val="22"/>
        </w:rPr>
        <w:t>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1EBC5488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03B043" w14:textId="77777777" w:rsidR="00416E96" w:rsidRDefault="00416E96" w:rsidP="00416E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2AEB09E" w14:textId="7FEAC74B" w:rsidR="00E2491F" w:rsidRPr="003E538C" w:rsidRDefault="00E2491F" w:rsidP="00086DB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E538C">
        <w:rPr>
          <w:rFonts w:ascii="Arial" w:hAnsi="Arial" w:cs="Arial"/>
          <w:sz w:val="22"/>
          <w:szCs w:val="22"/>
        </w:rPr>
        <w:t xml:space="preserve">Sběrné nádoby na papír, </w:t>
      </w:r>
      <w:r w:rsidR="00086DBF" w:rsidRPr="003E538C">
        <w:rPr>
          <w:rFonts w:ascii="Arial" w:hAnsi="Arial" w:cs="Arial"/>
          <w:sz w:val="22"/>
          <w:szCs w:val="22"/>
        </w:rPr>
        <w:t>plasty, s</w:t>
      </w:r>
      <w:r w:rsidRPr="003E538C">
        <w:rPr>
          <w:rFonts w:ascii="Arial" w:hAnsi="Arial" w:cs="Arial"/>
          <w:sz w:val="22"/>
          <w:szCs w:val="22"/>
        </w:rPr>
        <w:t>klo,</w:t>
      </w:r>
      <w:r w:rsidR="00416E96" w:rsidRPr="003E538C">
        <w:rPr>
          <w:rFonts w:ascii="Arial" w:hAnsi="Arial" w:cs="Arial"/>
          <w:sz w:val="22"/>
          <w:szCs w:val="22"/>
        </w:rPr>
        <w:t xml:space="preserve"> kovy, jedlé oleje a tuky,</w:t>
      </w:r>
      <w:r w:rsidR="00086DBF" w:rsidRPr="003E538C">
        <w:rPr>
          <w:rFonts w:ascii="Arial" w:hAnsi="Arial" w:cs="Arial"/>
          <w:sz w:val="22"/>
          <w:szCs w:val="22"/>
        </w:rPr>
        <w:t xml:space="preserve"> a textil jsou umístěny ve sběrném hnízdě u komunikace ke sportovnímu areálu</w:t>
      </w:r>
    </w:p>
    <w:p w14:paraId="121CF603" w14:textId="77777777" w:rsidR="003C17D6" w:rsidRPr="003E538C" w:rsidRDefault="003C17D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BA7DD4" w14:textId="4AFE1FF6" w:rsidR="002A3581" w:rsidRPr="003E538C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E538C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3E538C">
        <w:rPr>
          <w:rFonts w:ascii="Arial" w:hAnsi="Arial" w:cs="Arial"/>
          <w:sz w:val="22"/>
          <w:szCs w:val="22"/>
        </w:rPr>
        <w:t xml:space="preserve">na </w:t>
      </w:r>
      <w:r w:rsidR="00086DBF" w:rsidRPr="003E538C">
        <w:rPr>
          <w:rFonts w:ascii="Arial" w:hAnsi="Arial" w:cs="Arial"/>
          <w:sz w:val="22"/>
          <w:szCs w:val="22"/>
        </w:rPr>
        <w:t xml:space="preserve">biologické odpady </w:t>
      </w:r>
      <w:r w:rsidR="003C17D6" w:rsidRPr="003E538C">
        <w:rPr>
          <w:rFonts w:ascii="Arial" w:hAnsi="Arial" w:cs="Arial"/>
          <w:sz w:val="22"/>
          <w:szCs w:val="22"/>
        </w:rPr>
        <w:t>je umístěn u komunikace ke sportovnímu areálu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DB8484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3E538C">
        <w:rPr>
          <w:rFonts w:ascii="Arial" w:hAnsi="Arial" w:cs="Arial"/>
          <w:bCs/>
          <w:i/>
          <w:color w:val="000000"/>
        </w:rPr>
        <w:t>velkoobjemový červený kontejner</w:t>
      </w:r>
    </w:p>
    <w:p w14:paraId="2EEB39A5" w14:textId="528A5BA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3E538C">
        <w:rPr>
          <w:rFonts w:ascii="Arial" w:hAnsi="Arial" w:cs="Arial"/>
          <w:bCs/>
          <w:i/>
          <w:color w:val="000000"/>
        </w:rPr>
        <w:t xml:space="preserve"> modrá</w:t>
      </w:r>
    </w:p>
    <w:p w14:paraId="110F3800" w14:textId="0F45C37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3E538C">
        <w:rPr>
          <w:rFonts w:ascii="Arial" w:hAnsi="Arial" w:cs="Arial"/>
          <w:bCs/>
          <w:i/>
          <w:color w:val="000000"/>
        </w:rPr>
        <w:t xml:space="preserve"> modrá</w:t>
      </w:r>
    </w:p>
    <w:p w14:paraId="0FE40F4D" w14:textId="18FE234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3E538C">
        <w:rPr>
          <w:rFonts w:ascii="Arial" w:hAnsi="Arial" w:cs="Arial"/>
          <w:bCs/>
          <w:i/>
          <w:color w:val="000000"/>
        </w:rPr>
        <w:t xml:space="preserve"> zelená a bílá</w:t>
      </w:r>
    </w:p>
    <w:p w14:paraId="6B4E51FC" w14:textId="77777777" w:rsidR="003E538C" w:rsidRPr="003E538C" w:rsidRDefault="000332D7" w:rsidP="006B65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3E538C">
        <w:rPr>
          <w:rFonts w:ascii="Arial" w:hAnsi="Arial" w:cs="Arial"/>
          <w:bCs/>
          <w:i/>
          <w:color w:val="000000"/>
        </w:rPr>
        <w:t>K</w:t>
      </w:r>
      <w:r w:rsidR="00745703" w:rsidRPr="003E538C">
        <w:rPr>
          <w:rFonts w:ascii="Arial" w:hAnsi="Arial" w:cs="Arial"/>
          <w:bCs/>
          <w:i/>
          <w:color w:val="000000"/>
        </w:rPr>
        <w:t xml:space="preserve">ovy, barva </w:t>
      </w:r>
      <w:r w:rsidR="003E538C" w:rsidRPr="003E538C">
        <w:rPr>
          <w:rFonts w:ascii="Arial" w:hAnsi="Arial" w:cs="Arial"/>
          <w:bCs/>
          <w:i/>
          <w:color w:val="000000"/>
        </w:rPr>
        <w:t>šedá</w:t>
      </w:r>
    </w:p>
    <w:p w14:paraId="1667BA17" w14:textId="6012FAC2" w:rsidR="00547890" w:rsidRPr="003E538C" w:rsidRDefault="003E538C" w:rsidP="006B65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</w:t>
      </w:r>
      <w:r w:rsidR="00547890" w:rsidRPr="003E538C">
        <w:rPr>
          <w:rFonts w:ascii="Arial" w:hAnsi="Arial" w:cs="Arial"/>
          <w:i/>
          <w:iCs/>
        </w:rPr>
        <w:t>lé oleje a tuky</w:t>
      </w:r>
      <w:r w:rsidR="00D226C7" w:rsidRPr="003E538C">
        <w:rPr>
          <w:rFonts w:ascii="Arial" w:hAnsi="Arial" w:cs="Arial"/>
          <w:i/>
          <w:iCs/>
        </w:rPr>
        <w:t>, barv</w:t>
      </w:r>
      <w:r>
        <w:rPr>
          <w:rFonts w:ascii="Arial" w:hAnsi="Arial" w:cs="Arial"/>
          <w:i/>
          <w:iCs/>
        </w:rPr>
        <w:t>a černá označena nápisem Jedlé tuky a oleje</w:t>
      </w:r>
    </w:p>
    <w:p w14:paraId="245ABF53" w14:textId="24154434" w:rsidR="00A342C0" w:rsidRPr="00A55F28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55F28">
        <w:rPr>
          <w:rFonts w:ascii="Arial" w:hAnsi="Arial" w:cs="Arial"/>
          <w:i/>
          <w:iCs/>
          <w:sz w:val="22"/>
          <w:szCs w:val="22"/>
        </w:rPr>
        <w:t>Textil, barva</w:t>
      </w:r>
      <w:r w:rsidR="003E538C" w:rsidRPr="00A55F28">
        <w:rPr>
          <w:rFonts w:ascii="Arial" w:hAnsi="Arial" w:cs="Arial"/>
          <w:i/>
          <w:iCs/>
          <w:sz w:val="22"/>
          <w:szCs w:val="22"/>
        </w:rPr>
        <w:t xml:space="preserve"> </w:t>
      </w:r>
      <w:r w:rsidR="00A55F28">
        <w:rPr>
          <w:rFonts w:ascii="Arial" w:hAnsi="Arial" w:cs="Arial"/>
          <w:i/>
          <w:iCs/>
          <w:sz w:val="22"/>
          <w:szCs w:val="22"/>
        </w:rPr>
        <w:t xml:space="preserve">šedá a černá </w:t>
      </w:r>
      <w:bookmarkStart w:id="0" w:name="_GoBack"/>
      <w:bookmarkEnd w:id="0"/>
    </w:p>
    <w:p w14:paraId="486AAB1E" w14:textId="77777777" w:rsidR="0024722A" w:rsidRPr="003E538C" w:rsidRDefault="0024722A">
      <w:pPr>
        <w:ind w:left="36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FD01B7E" w14:textId="289EA479" w:rsidR="00FB298C" w:rsidRDefault="00FB298C" w:rsidP="00416E96">
      <w:pPr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8DE3333" w:rsidR="0024722A" w:rsidRPr="003E538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3E538C">
        <w:rPr>
          <w:rFonts w:ascii="Arial" w:hAnsi="Arial" w:cs="Arial"/>
          <w:sz w:val="22"/>
          <w:szCs w:val="22"/>
        </w:rPr>
        <w:t>na úřední desce obecního úřadu</w:t>
      </w:r>
      <w:r w:rsidR="003E538C" w:rsidRPr="003E538C">
        <w:rPr>
          <w:rFonts w:ascii="Arial" w:hAnsi="Arial" w:cs="Arial"/>
          <w:sz w:val="22"/>
          <w:szCs w:val="22"/>
        </w:rPr>
        <w:t xml:space="preserve"> a</w:t>
      </w:r>
      <w:r w:rsidR="0024722A" w:rsidRPr="003E538C">
        <w:rPr>
          <w:rFonts w:ascii="Arial" w:hAnsi="Arial" w:cs="Arial"/>
          <w:sz w:val="22"/>
          <w:szCs w:val="22"/>
        </w:rPr>
        <w:t xml:space="preserve"> výlepových plochác</w:t>
      </w:r>
      <w:r w:rsidR="003E538C" w:rsidRPr="003E538C">
        <w:rPr>
          <w:rFonts w:ascii="Arial" w:hAnsi="Arial" w:cs="Arial"/>
          <w:sz w:val="22"/>
          <w:szCs w:val="22"/>
        </w:rPr>
        <w:t>h</w:t>
      </w:r>
      <w:r w:rsidR="0024722A" w:rsidRPr="003E538C">
        <w:rPr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27289F74" w:rsidR="001476FD" w:rsidRPr="003E538C" w:rsidRDefault="006101FB" w:rsidP="003E538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E538C">
        <w:rPr>
          <w:rFonts w:ascii="Arial" w:hAnsi="Arial" w:cs="Arial"/>
          <w:sz w:val="22"/>
          <w:szCs w:val="22"/>
        </w:rPr>
        <w:t>jedenkrát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3E538C">
        <w:rPr>
          <w:rFonts w:ascii="Arial" w:hAnsi="Arial" w:cs="Arial"/>
          <w:sz w:val="22"/>
          <w:szCs w:val="22"/>
        </w:rPr>
        <w:t xml:space="preserve"> </w:t>
      </w:r>
      <w:r w:rsidR="00431942" w:rsidRPr="003E538C">
        <w:rPr>
          <w:rFonts w:ascii="Arial" w:hAnsi="Arial" w:cs="Arial"/>
          <w:sz w:val="22"/>
          <w:szCs w:val="22"/>
        </w:rPr>
        <w:t>na úřední desce obecního úřadu, výlepových plochách</w:t>
      </w:r>
      <w:r w:rsidR="003E538C">
        <w:rPr>
          <w:rFonts w:ascii="Arial" w:hAnsi="Arial" w:cs="Arial"/>
          <w:sz w:val="22"/>
          <w:szCs w:val="22"/>
        </w:rPr>
        <w:t>.</w:t>
      </w:r>
      <w:r w:rsidR="000F645D" w:rsidRPr="003E538C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03A9F914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E538C">
        <w:rPr>
          <w:rFonts w:ascii="Arial" w:hAnsi="Arial" w:cs="Arial"/>
          <w:color w:val="00B0F0"/>
          <w:sz w:val="22"/>
          <w:szCs w:val="22"/>
        </w:rPr>
        <w:t>:</w:t>
      </w:r>
    </w:p>
    <w:p w14:paraId="6205B287" w14:textId="38684D8E" w:rsidR="0025354B" w:rsidRPr="003E538C" w:rsidRDefault="005F0210" w:rsidP="003E538C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E538C">
        <w:rPr>
          <w:rFonts w:ascii="Arial" w:hAnsi="Arial" w:cs="Arial"/>
          <w:sz w:val="22"/>
          <w:szCs w:val="22"/>
        </w:rPr>
        <w:t>popelnice</w:t>
      </w:r>
    </w:p>
    <w:p w14:paraId="0F9ECF25" w14:textId="37BD4CD0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E538C">
        <w:rPr>
          <w:rFonts w:ascii="Arial" w:hAnsi="Arial" w:cs="Arial"/>
          <w:sz w:val="22"/>
          <w:szCs w:val="22"/>
        </w:rPr>
        <w:t>odpadkové koše</w:t>
      </w:r>
      <w:r w:rsidR="0025354B" w:rsidRPr="003E538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438A30C" w14:textId="77777777" w:rsidR="003E538C" w:rsidRPr="003E538C" w:rsidRDefault="003E538C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DD4BF1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E538C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A19A348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3E538C">
        <w:rPr>
          <w:rFonts w:ascii="Arial" w:hAnsi="Arial" w:cs="Arial"/>
          <w:sz w:val="22"/>
          <w:szCs w:val="22"/>
        </w:rPr>
        <w:t xml:space="preserve"> Slavětín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3E538C">
        <w:rPr>
          <w:rFonts w:ascii="Arial" w:hAnsi="Arial" w:cs="Arial"/>
          <w:sz w:val="22"/>
          <w:szCs w:val="22"/>
        </w:rPr>
        <w:t>1/2015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3E538C">
        <w:rPr>
          <w:rFonts w:ascii="Arial" w:hAnsi="Arial" w:cs="Arial"/>
          <w:sz w:val="22"/>
          <w:szCs w:val="22"/>
        </w:rPr>
        <w:t>26.1.2015.</w:t>
      </w:r>
    </w:p>
    <w:p w14:paraId="2499DCF2" w14:textId="77777777" w:rsidR="003E538C" w:rsidRPr="001A2ACF" w:rsidRDefault="003E538C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D0AE60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6C6907C4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56800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>…………</w:t>
      </w:r>
      <w:r w:rsidR="00E56800">
        <w:rPr>
          <w:rFonts w:ascii="Arial" w:hAnsi="Arial" w:cs="Arial"/>
          <w:bCs/>
          <w:sz w:val="22"/>
          <w:szCs w:val="22"/>
        </w:rPr>
        <w:t>…………………</w:t>
      </w:r>
    </w:p>
    <w:p w14:paraId="5C8998E6" w14:textId="56C810A1" w:rsidR="00E56800" w:rsidRDefault="00E56800" w:rsidP="00E5680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Lenka Holasová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Jiří Stehno</w:t>
      </w:r>
    </w:p>
    <w:p w14:paraId="6DFCD48C" w14:textId="32DF6A87" w:rsidR="0024722A" w:rsidRPr="00FB6AE5" w:rsidRDefault="00E56800" w:rsidP="00E5680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97F2568" w14:textId="01111E6D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08185" w14:textId="77777777" w:rsidR="003F7679" w:rsidRDefault="003F7679">
      <w:r>
        <w:separator/>
      </w:r>
    </w:p>
  </w:endnote>
  <w:endnote w:type="continuationSeparator" w:id="0">
    <w:p w14:paraId="1EF4F615" w14:textId="77777777" w:rsidR="003F7679" w:rsidRDefault="003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A3828" w:rsidRDefault="00CA3828"/>
  <w:p w14:paraId="4FE3CA25" w14:textId="77777777" w:rsidR="00CA3828" w:rsidRDefault="00CA38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96DAB" w14:textId="77777777" w:rsidR="003F7679" w:rsidRDefault="003F7679">
      <w:r>
        <w:separator/>
      </w:r>
    </w:p>
  </w:footnote>
  <w:footnote w:type="continuationSeparator" w:id="0">
    <w:p w14:paraId="1278EA4D" w14:textId="77777777" w:rsidR="003F7679" w:rsidRDefault="003F767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DBF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7D6"/>
    <w:rsid w:val="003D6965"/>
    <w:rsid w:val="003E3D8B"/>
    <w:rsid w:val="003E538C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16E96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87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5E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F28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828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150B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00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37AD-8335-4F05-9145-81C13331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702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Antlová Marie</cp:lastModifiedBy>
  <cp:revision>9</cp:revision>
  <cp:lastPrinted>2020-12-03T09:05:00Z</cp:lastPrinted>
  <dcterms:created xsi:type="dcterms:W3CDTF">2025-02-19T11:54:00Z</dcterms:created>
  <dcterms:modified xsi:type="dcterms:W3CDTF">2025-02-21T06:48:00Z</dcterms:modified>
</cp:coreProperties>
</file>