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9533B" w14:textId="77777777" w:rsidR="00C8003C" w:rsidRDefault="00C8003C" w:rsidP="00C8003C">
      <w:pPr>
        <w:spacing w:before="12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Křenovice</w:t>
      </w:r>
    </w:p>
    <w:p w14:paraId="238A9D88" w14:textId="77777777" w:rsidR="00C8003C" w:rsidRDefault="00C8003C" w:rsidP="00C8003C">
      <w:pPr>
        <w:spacing w:before="12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Křenovice</w:t>
      </w:r>
    </w:p>
    <w:p w14:paraId="17CA2C80" w14:textId="77777777" w:rsidR="00C8003C" w:rsidRDefault="00C8003C" w:rsidP="00C8003C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Křenovice č. 1/2020,</w:t>
      </w:r>
    </w:p>
    <w:p w14:paraId="4219D68F" w14:textId="77777777" w:rsidR="00C8003C" w:rsidRDefault="00C8003C" w:rsidP="00C8003C">
      <w:pPr>
        <w:spacing w:after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ze vstupného </w:t>
      </w:r>
    </w:p>
    <w:p w14:paraId="7448FE4B" w14:textId="77777777" w:rsidR="00C8003C" w:rsidRDefault="00C8003C" w:rsidP="00C8003C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Křenovice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29. dubna 2020 usnesením </w:t>
      </w:r>
      <w:r>
        <w:rPr>
          <w:rFonts w:ascii="Arial" w:hAnsi="Arial" w:cs="Arial"/>
          <w:b w:val="0"/>
          <w:bCs w:val="0"/>
          <w:sz w:val="22"/>
          <w:szCs w:val="22"/>
        </w:rPr>
        <w:br/>
        <w:t xml:space="preserve">č. 205/16 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2F5074FD" w14:textId="77777777" w:rsidR="00C8003C" w:rsidRDefault="00C8003C" w:rsidP="00C8003C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3CA4DD8F" w14:textId="77777777" w:rsidR="00C8003C" w:rsidRDefault="00C8003C" w:rsidP="00C8003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1BD49403" w14:textId="77777777" w:rsidR="00C8003C" w:rsidRDefault="00C8003C" w:rsidP="00C8003C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Křenovice touto vyhláškou zavádí místní poplatek ze vstupného (dále jen „poplatek“).</w:t>
      </w:r>
    </w:p>
    <w:p w14:paraId="453F017E" w14:textId="77777777" w:rsidR="00C8003C" w:rsidRDefault="00C8003C" w:rsidP="00C8003C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Křenovice.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D2926C7" w14:textId="77777777" w:rsidR="00C8003C" w:rsidRDefault="00C8003C" w:rsidP="00C8003C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4EC15844" w14:textId="77777777" w:rsidR="00C8003C" w:rsidRDefault="00C8003C" w:rsidP="00C8003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 a poplatník</w:t>
      </w:r>
    </w:p>
    <w:p w14:paraId="6A63F67A" w14:textId="77777777" w:rsidR="00C8003C" w:rsidRDefault="00C8003C" w:rsidP="00C8003C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7F394FE" w14:textId="77777777" w:rsidR="00C8003C" w:rsidRDefault="00C8003C" w:rsidP="00C8003C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6A7929C" w14:textId="77777777" w:rsidR="00C8003C" w:rsidRDefault="00C8003C" w:rsidP="00C8003C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5B06FAC" w14:textId="77777777" w:rsidR="00C8003C" w:rsidRDefault="00C8003C" w:rsidP="00C8003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2CB8DCD9" w14:textId="77777777" w:rsidR="00C8003C" w:rsidRDefault="00C8003C" w:rsidP="00C8003C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ohlásit pořádání akce správci poplatku nejpozději 3 dny před jejím konáním. </w:t>
      </w:r>
    </w:p>
    <w:p w14:paraId="4AFD2F9F" w14:textId="77777777" w:rsidR="00C8003C" w:rsidRDefault="00C8003C" w:rsidP="00C8003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ohlášení poplatník dále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6E18C8D7" w14:textId="77777777" w:rsidR="00C8003C" w:rsidRDefault="00C8003C" w:rsidP="00C8003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7DDD764" w14:textId="77777777" w:rsidR="00C8003C" w:rsidRDefault="00C8003C" w:rsidP="00C8003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249CF7C3" w14:textId="77777777" w:rsidR="00C8003C" w:rsidRDefault="00C8003C" w:rsidP="00C8003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další údaje rozhodné pro stanovení poplatku, zejména druh akce, datum, hodinu </w:t>
      </w:r>
      <w:r>
        <w:rPr>
          <w:rFonts w:ascii="Arial" w:hAnsi="Arial" w:cs="Arial"/>
          <w:sz w:val="22"/>
          <w:szCs w:val="22"/>
        </w:rPr>
        <w:br/>
        <w:t xml:space="preserve">a místo jejího konání a výši vstupného, počet prodaných vstupenek (pokud se vydávají), včetně skutečností zakládajících vznik nároku na osvobození od poplatku. </w:t>
      </w:r>
    </w:p>
    <w:p w14:paraId="34D9C4EA" w14:textId="77777777" w:rsidR="00C8003C" w:rsidRDefault="00C8003C" w:rsidP="00C8003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1640D04" w14:textId="77777777" w:rsidR="00C8003C" w:rsidRDefault="00C8003C" w:rsidP="00C8003C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6541B49" w14:textId="77777777" w:rsidR="00C8003C" w:rsidRDefault="00C8003C" w:rsidP="00C8003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3A78847" w14:textId="77777777" w:rsidR="00C8003C" w:rsidRDefault="00C8003C" w:rsidP="00C8003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D23CD95" w14:textId="77777777" w:rsidR="00C8003C" w:rsidRDefault="00C8003C" w:rsidP="00C8003C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2192930A" w14:textId="77777777" w:rsidR="00C8003C" w:rsidRDefault="00C8003C" w:rsidP="00C8003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0F1FAC2B" w14:textId="77777777" w:rsidR="00C8003C" w:rsidRDefault="00C8003C" w:rsidP="00C8003C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z vybraného vstupného na:</w:t>
      </w:r>
    </w:p>
    <w:p w14:paraId="4D1CB6AD" w14:textId="77777777" w:rsidR="00C8003C" w:rsidRDefault="00C8003C" w:rsidP="00C8003C">
      <w:pPr>
        <w:numPr>
          <w:ilvl w:val="1"/>
          <w:numId w:val="5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kulturní akci ...............................…</w:t>
      </w:r>
      <w:r>
        <w:rPr>
          <w:rFonts w:ascii="Arial" w:hAnsi="Arial" w:cs="Arial"/>
          <w:sz w:val="22"/>
          <w:szCs w:val="22"/>
        </w:rPr>
        <w:tab/>
        <w:t>5 %,</w:t>
      </w:r>
    </w:p>
    <w:p w14:paraId="6198E882" w14:textId="77777777" w:rsidR="00C8003C" w:rsidRDefault="00C8003C" w:rsidP="00C8003C">
      <w:pPr>
        <w:numPr>
          <w:ilvl w:val="1"/>
          <w:numId w:val="5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sportovní akci </w:t>
      </w:r>
      <w:proofErr w:type="gramStart"/>
      <w:r>
        <w:rPr>
          <w:rFonts w:ascii="Arial" w:hAnsi="Arial" w:cs="Arial"/>
          <w:sz w:val="22"/>
          <w:szCs w:val="22"/>
        </w:rPr>
        <w:t>.........................….</w:t>
      </w:r>
      <w:proofErr w:type="gram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  <w:t>5 %,</w:t>
      </w:r>
    </w:p>
    <w:p w14:paraId="421C9F04" w14:textId="77777777" w:rsidR="00C8003C" w:rsidRDefault="00C8003C" w:rsidP="00C8003C">
      <w:pPr>
        <w:numPr>
          <w:ilvl w:val="1"/>
          <w:numId w:val="5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prodejní akci .................................</w:t>
      </w:r>
      <w:r>
        <w:rPr>
          <w:rFonts w:ascii="Arial" w:hAnsi="Arial" w:cs="Arial"/>
          <w:sz w:val="22"/>
          <w:szCs w:val="22"/>
        </w:rPr>
        <w:tab/>
        <w:t>5 %,</w:t>
      </w:r>
    </w:p>
    <w:p w14:paraId="5F0D237C" w14:textId="77777777" w:rsidR="00C8003C" w:rsidRDefault="00C8003C" w:rsidP="00C8003C">
      <w:pPr>
        <w:numPr>
          <w:ilvl w:val="1"/>
          <w:numId w:val="5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reklamní akci .............................…</w:t>
      </w:r>
      <w:r>
        <w:rPr>
          <w:rFonts w:ascii="Arial" w:hAnsi="Arial" w:cs="Arial"/>
          <w:sz w:val="22"/>
          <w:szCs w:val="22"/>
        </w:rPr>
        <w:tab/>
        <w:t>5 %.</w:t>
      </w:r>
    </w:p>
    <w:p w14:paraId="16172D62" w14:textId="77777777" w:rsidR="00C8003C" w:rsidRDefault="00C8003C" w:rsidP="00C8003C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Paušální částka za kulturní, sportovní, prodejní a reklamní akci činí 100,- Kč za akci.</w:t>
      </w:r>
    </w:p>
    <w:p w14:paraId="1234BA35" w14:textId="77777777" w:rsidR="00C8003C" w:rsidRDefault="00C8003C" w:rsidP="00C8003C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0BD8402D" w14:textId="77777777" w:rsidR="00C8003C" w:rsidRDefault="00C8003C" w:rsidP="00C8003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 dohodě s poplatníkem se zvolí, zda správce aplikuje sazbu stanovenou procentní sazbou nebo paušální částkou. Volbu placení poplatku paušální částkou včetně výběru varianty paušální částky sdělí poplatník správci poplatku v rámci ohlášení dle čl. 3. </w:t>
      </w:r>
    </w:p>
    <w:p w14:paraId="0222A551" w14:textId="77777777" w:rsidR="00C8003C" w:rsidRDefault="00C8003C" w:rsidP="00C8003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62CB2ED" w14:textId="77777777" w:rsidR="00C8003C" w:rsidRDefault="00C8003C" w:rsidP="00C8003C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7BD8DECD" w14:textId="77777777" w:rsidR="00C8003C" w:rsidRDefault="00C8003C" w:rsidP="00C8003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49E851DA" w14:textId="77777777" w:rsidR="00C8003C" w:rsidRDefault="00C8003C" w:rsidP="00C8003C">
      <w:pPr>
        <w:pStyle w:val="Zkladntext3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Poplatek je splatný do 5 dnů ode dne skončení akce.</w:t>
      </w:r>
    </w:p>
    <w:p w14:paraId="7098FEC5" w14:textId="77777777" w:rsidR="00C8003C" w:rsidRDefault="00C8003C" w:rsidP="00C8003C">
      <w:pPr>
        <w:pStyle w:val="Zkladntext3"/>
        <w:spacing w:before="120" w:after="0" w:line="312" w:lineRule="auto"/>
        <w:ind w:left="705" w:hanging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>
        <w:rPr>
          <w:rFonts w:ascii="Arial" w:hAnsi="Arial" w:cs="Arial"/>
          <w:sz w:val="22"/>
          <w:szCs w:val="22"/>
        </w:rPr>
        <w:tab/>
        <w:t>Při placení paušální částkou je poplatník povinen zaplatit poplatek současně s plněním ohlašovací povinnosti dle čl. 3 této vyhlášky.</w:t>
      </w:r>
    </w:p>
    <w:p w14:paraId="3872BEF5" w14:textId="77777777" w:rsidR="00C8003C" w:rsidRDefault="00C8003C" w:rsidP="00C8003C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25148C5B" w14:textId="77777777" w:rsidR="00C8003C" w:rsidRDefault="00C8003C" w:rsidP="00C8003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20594040" w14:textId="77777777" w:rsidR="00C8003C" w:rsidRDefault="00C8003C" w:rsidP="00C8003C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vstupného se neplatí z akcí, jejichž celý výtěžek je odveden na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B028BC7" w14:textId="77777777" w:rsidR="00C8003C" w:rsidRDefault="00C8003C" w:rsidP="00C8003C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osvobozují sportovní akce pořádané místními organizacemi.</w:t>
      </w:r>
    </w:p>
    <w:p w14:paraId="4BB9116E" w14:textId="77777777" w:rsidR="00C8003C" w:rsidRDefault="00C8003C" w:rsidP="00C8003C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rozhodný pro osvobození dle odst. 1 a 2 tohoto článku je poplatník povinen ohlásit současně s plněním ohlašovací povinnosti dle čl. 3 této vyhlášky, nebo ve lhůtě splatnosti poplatku, tj. ve lhůtě do 5 dní ode dne skončení akce.</w:t>
      </w:r>
    </w:p>
    <w:p w14:paraId="15DE9563" w14:textId="77777777" w:rsidR="00C8003C" w:rsidRDefault="00C8003C" w:rsidP="00C8003C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</w:p>
    <w:p w14:paraId="1715A413" w14:textId="77777777" w:rsidR="00C8003C" w:rsidRDefault="00C8003C" w:rsidP="00C8003C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4442DB7" w14:textId="77777777" w:rsidR="00C8003C" w:rsidRDefault="00C8003C" w:rsidP="00C8003C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69AA3E4" w14:textId="77777777" w:rsidR="00C8003C" w:rsidRDefault="00C8003C" w:rsidP="00C8003C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658E3692" w14:textId="77777777" w:rsidR="00C8003C" w:rsidRDefault="00C8003C" w:rsidP="00C8003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1BD06997" w14:textId="77777777" w:rsidR="00C8003C" w:rsidRDefault="00C8003C" w:rsidP="00C8003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56F8493" w14:textId="77777777" w:rsidR="00C8003C" w:rsidRDefault="00C8003C" w:rsidP="00C8003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23DB027" w14:textId="77777777" w:rsidR="00C8003C" w:rsidRDefault="00C8003C" w:rsidP="00C8003C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539B9D36" w14:textId="77777777" w:rsidR="00C8003C" w:rsidRDefault="00C8003C" w:rsidP="00C8003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3985C171" w14:textId="1779C284" w:rsidR="00C8003C" w:rsidRDefault="00C8003C" w:rsidP="00C8003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3/2019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místním poplatku ze vstupného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                                                dne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16.12.2019</w:t>
      </w:r>
      <w:r>
        <w:rPr>
          <w:rFonts w:ascii="Arial" w:hAnsi="Arial" w:cs="Arial"/>
          <w:sz w:val="22"/>
          <w:szCs w:val="22"/>
        </w:rPr>
        <w:t>.</w:t>
      </w:r>
    </w:p>
    <w:p w14:paraId="5B5AE8A9" w14:textId="77777777" w:rsidR="00C8003C" w:rsidRDefault="00C8003C" w:rsidP="00C8003C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499C88B7" w14:textId="77777777" w:rsidR="00C8003C" w:rsidRDefault="00C8003C" w:rsidP="00C8003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1535AED9" w14:textId="77777777" w:rsidR="00C8003C" w:rsidRDefault="00C8003C" w:rsidP="00C8003C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4781708E" w14:textId="77777777" w:rsidR="00C8003C" w:rsidRDefault="00C8003C" w:rsidP="00C8003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BF0813A" w14:textId="77777777" w:rsidR="00C8003C" w:rsidRDefault="00C8003C" w:rsidP="00C8003C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49A6344" w14:textId="77777777" w:rsidR="00C8003C" w:rsidRDefault="00C8003C" w:rsidP="00C8003C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1DEEF56" w14:textId="48E80950" w:rsidR="00C8003C" w:rsidRDefault="00C8003C" w:rsidP="00C8003C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Jan </w:t>
      </w:r>
      <w:proofErr w:type="gramStart"/>
      <w:r>
        <w:rPr>
          <w:rFonts w:ascii="Arial" w:hAnsi="Arial" w:cs="Arial"/>
          <w:sz w:val="22"/>
          <w:szCs w:val="22"/>
        </w:rPr>
        <w:t xml:space="preserve">Štefan  </w:t>
      </w:r>
      <w:r w:rsidR="00B60279"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ab/>
        <w:t xml:space="preserve">Jaroslav </w:t>
      </w:r>
      <w:proofErr w:type="gramStart"/>
      <w:r>
        <w:rPr>
          <w:rFonts w:ascii="Arial" w:hAnsi="Arial" w:cs="Arial"/>
          <w:sz w:val="22"/>
          <w:szCs w:val="22"/>
        </w:rPr>
        <w:t xml:space="preserve">Lejnar </w:t>
      </w:r>
      <w:r w:rsidR="00B60279">
        <w:rPr>
          <w:rFonts w:ascii="Arial" w:hAnsi="Arial" w:cs="Arial"/>
          <w:sz w:val="22"/>
          <w:szCs w:val="22"/>
        </w:rPr>
        <w:t xml:space="preserve"> v.r.</w:t>
      </w:r>
      <w:proofErr w:type="gramEnd"/>
    </w:p>
    <w:p w14:paraId="35371AFA" w14:textId="3B6EEA1C" w:rsidR="00C8003C" w:rsidRDefault="00C8003C" w:rsidP="00C8003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B60279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1E12C0A3" w14:textId="77777777" w:rsidR="00C8003C" w:rsidRDefault="00C8003C" w:rsidP="00C8003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075028F" w14:textId="77777777" w:rsidR="00C8003C" w:rsidRDefault="00C8003C" w:rsidP="00C8003C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  5.5.2020</w:t>
      </w:r>
    </w:p>
    <w:p w14:paraId="2DA348A0" w14:textId="2918059F" w:rsidR="00902871" w:rsidRDefault="00C8003C" w:rsidP="00B60279">
      <w:pPr>
        <w:pStyle w:val="Zkladntext"/>
        <w:tabs>
          <w:tab w:val="left" w:pos="1080"/>
          <w:tab w:val="left" w:pos="7020"/>
        </w:tabs>
        <w:spacing w:after="0" w:line="312" w:lineRule="auto"/>
      </w:pPr>
      <w:r>
        <w:rPr>
          <w:rFonts w:ascii="Arial" w:hAnsi="Arial" w:cs="Arial"/>
          <w:sz w:val="22"/>
          <w:szCs w:val="22"/>
        </w:rPr>
        <w:t>Sejmuto z úřední desky dne: 21.5.2020</w:t>
      </w:r>
    </w:p>
    <w:sectPr w:rsidR="00902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70BD9" w14:textId="77777777" w:rsidR="005811D7" w:rsidRDefault="005811D7" w:rsidP="00C8003C">
      <w:r>
        <w:separator/>
      </w:r>
    </w:p>
  </w:endnote>
  <w:endnote w:type="continuationSeparator" w:id="0">
    <w:p w14:paraId="1B3BDAAD" w14:textId="77777777" w:rsidR="005811D7" w:rsidRDefault="005811D7" w:rsidP="00C80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ED9CE" w14:textId="77777777" w:rsidR="005811D7" w:rsidRDefault="005811D7" w:rsidP="00C8003C">
      <w:r>
        <w:separator/>
      </w:r>
    </w:p>
  </w:footnote>
  <w:footnote w:type="continuationSeparator" w:id="0">
    <w:p w14:paraId="29963396" w14:textId="77777777" w:rsidR="005811D7" w:rsidRDefault="005811D7" w:rsidP="00C8003C">
      <w:r>
        <w:continuationSeparator/>
      </w:r>
    </w:p>
  </w:footnote>
  <w:footnote w:id="1">
    <w:p w14:paraId="18DD9B6E" w14:textId="77777777" w:rsidR="00C8003C" w:rsidRDefault="00C8003C" w:rsidP="00C8003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08A082B6" w14:textId="77777777" w:rsidR="00C8003C" w:rsidRDefault="00C8003C" w:rsidP="00C8003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10C338FE" w14:textId="77777777" w:rsidR="00C8003C" w:rsidRDefault="00C8003C" w:rsidP="00C8003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2C6E1695" w14:textId="77777777" w:rsidR="00C8003C" w:rsidRDefault="00C8003C" w:rsidP="00C8003C">
      <w:pPr>
        <w:pStyle w:val="Textpoznpodarou"/>
        <w:rPr>
          <w:highlight w:val="gree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14:paraId="16650F59" w14:textId="77777777" w:rsidR="00C8003C" w:rsidRDefault="00C8003C" w:rsidP="00C8003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6">
    <w:p w14:paraId="3E0A8C2B" w14:textId="77777777" w:rsidR="00C8003C" w:rsidRDefault="00C8003C" w:rsidP="00C8003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35B0285C" w14:textId="77777777" w:rsidR="00C8003C" w:rsidRDefault="00C8003C" w:rsidP="00C8003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420929FD" w14:textId="77777777" w:rsidR="00C8003C" w:rsidRDefault="00C8003C" w:rsidP="00C8003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9">
    <w:p w14:paraId="749C9D35" w14:textId="77777777" w:rsidR="00C8003C" w:rsidRDefault="00C8003C" w:rsidP="00C8003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3747F357" w14:textId="77777777" w:rsidR="00C8003C" w:rsidRDefault="00C8003C" w:rsidP="00C8003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991274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44493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39609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406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80488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34046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91971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03C"/>
    <w:rsid w:val="005811D7"/>
    <w:rsid w:val="00902871"/>
    <w:rsid w:val="00B60279"/>
    <w:rsid w:val="00C8003C"/>
    <w:rsid w:val="00FF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764CB"/>
  <w15:chartTrackingRefBased/>
  <w15:docId w15:val="{DF02B2A5-003B-4E30-9B4E-E546007F8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00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C8003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8003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C8003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800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C8003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C8003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nzevzkona">
    <w:name w:val="název zákona"/>
    <w:basedOn w:val="Nzev"/>
    <w:rsid w:val="00C8003C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C8003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8003C"/>
    <w:pPr>
      <w:spacing w:before="60" w:after="160"/>
    </w:pPr>
  </w:style>
  <w:style w:type="character" w:styleId="Znakapoznpodarou">
    <w:name w:val="footnote reference"/>
    <w:semiHidden/>
    <w:unhideWhenUsed/>
    <w:rsid w:val="00C8003C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C8003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8003C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8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694</Words>
  <Characters>4096</Characters>
  <Application>Microsoft Office Word</Application>
  <DocSecurity>0</DocSecurity>
  <Lines>34</Lines>
  <Paragraphs>9</Paragraphs>
  <ScaleCrop>false</ScaleCrop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4</cp:revision>
  <dcterms:created xsi:type="dcterms:W3CDTF">2020-11-24T14:02:00Z</dcterms:created>
  <dcterms:modified xsi:type="dcterms:W3CDTF">2023-01-24T10:54:00Z</dcterms:modified>
</cp:coreProperties>
</file>