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E90C" w14:textId="77777777" w:rsidR="00C74517" w:rsidRDefault="00C74517" w:rsidP="00EF00BF">
      <w:pPr>
        <w:jc w:val="center"/>
        <w:rPr>
          <w:b/>
          <w:bCs/>
        </w:rPr>
      </w:pPr>
    </w:p>
    <w:p w14:paraId="398B57F0" w14:textId="7777777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727DA1">
        <w:rPr>
          <w:b/>
          <w:bCs/>
        </w:rPr>
        <w:t>Závada</w:t>
      </w:r>
    </w:p>
    <w:p w14:paraId="31B95F37" w14:textId="7777777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727DA1">
        <w:rPr>
          <w:b/>
          <w:bCs/>
        </w:rPr>
        <w:t>Závada</w:t>
      </w:r>
    </w:p>
    <w:p w14:paraId="2F869055" w14:textId="50BC54B2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727DA1">
        <w:rPr>
          <w:b/>
          <w:bCs/>
        </w:rPr>
        <w:t>Závada</w:t>
      </w:r>
      <w:r w:rsidR="00395FF9">
        <w:rPr>
          <w:b/>
          <w:bCs/>
        </w:rPr>
        <w:t>,</w:t>
      </w:r>
    </w:p>
    <w:p w14:paraId="585BCE11" w14:textId="1720F526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>kterou se zruš</w:t>
      </w:r>
      <w:r w:rsidR="00727DA1">
        <w:rPr>
          <w:b/>
          <w:bCs/>
        </w:rPr>
        <w:t>uje obecně závazná vyhláška č.</w:t>
      </w:r>
      <w:r w:rsidR="00395FF9">
        <w:rPr>
          <w:b/>
          <w:bCs/>
        </w:rPr>
        <w:t xml:space="preserve"> </w:t>
      </w:r>
      <w:r w:rsidR="00727DA1">
        <w:rPr>
          <w:b/>
          <w:bCs/>
        </w:rPr>
        <w:t>1</w:t>
      </w:r>
      <w:r>
        <w:rPr>
          <w:b/>
          <w:bCs/>
        </w:rPr>
        <w:t>/20</w:t>
      </w:r>
      <w:r w:rsidR="001F3165">
        <w:rPr>
          <w:b/>
          <w:bCs/>
        </w:rPr>
        <w:t>1</w:t>
      </w:r>
      <w:r w:rsidR="00727DA1">
        <w:rPr>
          <w:b/>
          <w:bCs/>
        </w:rPr>
        <w:t>6</w:t>
      </w:r>
      <w:r w:rsidR="00395FF9">
        <w:rPr>
          <w:b/>
          <w:bCs/>
        </w:rPr>
        <w:t>,</w:t>
      </w:r>
      <w:r w:rsidR="00727DA1">
        <w:rPr>
          <w:b/>
          <w:bCs/>
        </w:rPr>
        <w:t xml:space="preserve"> Požární řád obce, ze dne 12.</w:t>
      </w:r>
      <w:r w:rsidR="00395FF9">
        <w:rPr>
          <w:b/>
          <w:bCs/>
        </w:rPr>
        <w:t xml:space="preserve"> </w:t>
      </w:r>
      <w:r w:rsidR="00727DA1">
        <w:rPr>
          <w:b/>
          <w:bCs/>
        </w:rPr>
        <w:t>12.</w:t>
      </w:r>
      <w:r w:rsidR="00395FF9">
        <w:rPr>
          <w:b/>
          <w:bCs/>
        </w:rPr>
        <w:t xml:space="preserve"> </w:t>
      </w:r>
      <w:r w:rsidR="00727DA1">
        <w:rPr>
          <w:b/>
          <w:bCs/>
        </w:rPr>
        <w:t>2016</w:t>
      </w:r>
      <w:r>
        <w:rPr>
          <w:b/>
          <w:bCs/>
        </w:rPr>
        <w:t xml:space="preserve">   </w:t>
      </w:r>
    </w:p>
    <w:p w14:paraId="54FD3D10" w14:textId="77777777" w:rsidR="00EF00BF" w:rsidRDefault="00EF00BF" w:rsidP="00EF00BF">
      <w:pPr>
        <w:jc w:val="center"/>
      </w:pPr>
    </w:p>
    <w:p w14:paraId="121C7551" w14:textId="77777777" w:rsidR="00EF00BF" w:rsidRDefault="00EF00BF" w:rsidP="00EF00BF">
      <w:pPr>
        <w:jc w:val="center"/>
      </w:pPr>
    </w:p>
    <w:p w14:paraId="68CD6A7B" w14:textId="77777777" w:rsidR="00EF00BF" w:rsidRDefault="00EF00BF" w:rsidP="00EF00BF">
      <w:pPr>
        <w:jc w:val="center"/>
      </w:pPr>
    </w:p>
    <w:p w14:paraId="2B7AEA85" w14:textId="73D091F9" w:rsidR="00EF00BF" w:rsidRDefault="00EF00BF" w:rsidP="00A7706D">
      <w:pPr>
        <w:ind w:firstLine="708"/>
        <w:jc w:val="both"/>
      </w:pPr>
      <w:r>
        <w:t xml:space="preserve">Zastupitelstvo obce </w:t>
      </w:r>
      <w:r w:rsidR="00727DA1">
        <w:t>Závada</w:t>
      </w:r>
      <w:r>
        <w:t xml:space="preserve"> se na svém zasedání dne </w:t>
      </w:r>
      <w:r w:rsidR="00727DA1">
        <w:t>17.</w:t>
      </w:r>
      <w:r w:rsidR="00395FF9">
        <w:t xml:space="preserve"> </w:t>
      </w:r>
      <w:r w:rsidR="00727DA1">
        <w:t>6.</w:t>
      </w:r>
      <w:r w:rsidR="00395FF9">
        <w:t xml:space="preserve"> </w:t>
      </w:r>
      <w:r w:rsidR="00727DA1">
        <w:t>2024, usnesením č.11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2583B122" w14:textId="77777777" w:rsidR="00EF00BF" w:rsidRDefault="00EF00BF" w:rsidP="00EF00BF">
      <w:pPr>
        <w:pStyle w:val="Nadpis2"/>
        <w:jc w:val="center"/>
      </w:pPr>
    </w:p>
    <w:p w14:paraId="482F1D66" w14:textId="77777777" w:rsidR="00EF00BF" w:rsidRDefault="00EF00BF" w:rsidP="00EF00BF"/>
    <w:p w14:paraId="5287A6CC" w14:textId="77777777" w:rsidR="00EF00BF" w:rsidRDefault="00EF00BF" w:rsidP="00EF00BF">
      <w:pPr>
        <w:pStyle w:val="Nadpis2"/>
        <w:jc w:val="center"/>
      </w:pPr>
    </w:p>
    <w:p w14:paraId="3916CAA8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3A69741C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7A983148" w14:textId="77777777" w:rsidR="00EF00BF" w:rsidRDefault="00EF00BF" w:rsidP="00EF00BF">
      <w:pPr>
        <w:ind w:firstLine="708"/>
        <w:jc w:val="center"/>
      </w:pPr>
    </w:p>
    <w:p w14:paraId="3BA79290" w14:textId="7D29B075" w:rsidR="00EF00BF" w:rsidRPr="00727DA1" w:rsidRDefault="00EF00BF" w:rsidP="00EF00BF">
      <w:pPr>
        <w:jc w:val="both"/>
      </w:pPr>
      <w:r>
        <w:tab/>
      </w:r>
      <w:r w:rsidRPr="00727DA1">
        <w:t>Zrušuje</w:t>
      </w:r>
      <w:r w:rsidR="00727DA1" w:rsidRPr="00727DA1">
        <w:t xml:space="preserve"> se obecně závazná vyhláška</w:t>
      </w:r>
      <w:r w:rsidR="00395FF9">
        <w:t xml:space="preserve"> obce Závada</w:t>
      </w:r>
      <w:r w:rsidR="00727DA1" w:rsidRPr="00727DA1">
        <w:t xml:space="preserve"> č.1</w:t>
      </w:r>
      <w:r w:rsidR="00727DA1" w:rsidRPr="00727DA1">
        <w:rPr>
          <w:iCs/>
        </w:rPr>
        <w:t>/2016</w:t>
      </w:r>
      <w:r w:rsidR="00395FF9">
        <w:rPr>
          <w:iCs/>
        </w:rPr>
        <w:t>,</w:t>
      </w:r>
      <w:r w:rsidR="00727DA1" w:rsidRPr="00727DA1">
        <w:rPr>
          <w:iCs/>
        </w:rPr>
        <w:t xml:space="preserve"> Požární řád obce</w:t>
      </w:r>
      <w:r w:rsidR="00395FF9">
        <w:rPr>
          <w:iCs/>
        </w:rPr>
        <w:t>,</w:t>
      </w:r>
      <w:r w:rsidR="00727DA1" w:rsidRPr="00727DA1">
        <w:rPr>
          <w:iCs/>
        </w:rPr>
        <w:t xml:space="preserve"> ze dne 12.</w:t>
      </w:r>
      <w:r w:rsidR="00395FF9">
        <w:rPr>
          <w:iCs/>
        </w:rPr>
        <w:t xml:space="preserve"> </w:t>
      </w:r>
      <w:r w:rsidR="00727DA1" w:rsidRPr="00727DA1">
        <w:rPr>
          <w:iCs/>
        </w:rPr>
        <w:t>12.</w:t>
      </w:r>
      <w:r w:rsidR="00395FF9">
        <w:rPr>
          <w:iCs/>
        </w:rPr>
        <w:t xml:space="preserve"> </w:t>
      </w:r>
      <w:r w:rsidR="00727DA1" w:rsidRPr="00727DA1">
        <w:rPr>
          <w:iCs/>
        </w:rPr>
        <w:t>2016.</w:t>
      </w:r>
    </w:p>
    <w:p w14:paraId="26AE7E73" w14:textId="77777777" w:rsidR="00EF00BF" w:rsidRPr="00727DA1" w:rsidRDefault="00EF00BF" w:rsidP="00EF00BF">
      <w:pPr>
        <w:pStyle w:val="Zkladntext"/>
        <w:tabs>
          <w:tab w:val="left" w:pos="540"/>
        </w:tabs>
        <w:spacing w:before="120"/>
      </w:pPr>
    </w:p>
    <w:p w14:paraId="0F35B6FB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1AB96D50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56A35D65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5442C288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02DC94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78E8108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0F8CF25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42FA3F7" w14:textId="77777777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i/>
          <w:iCs/>
          <w:color w:val="000000"/>
        </w:rPr>
        <w:tab/>
      </w:r>
    </w:p>
    <w:p w14:paraId="12D0AE72" w14:textId="73293DB9" w:rsidR="00395FF9" w:rsidRPr="0062486B" w:rsidRDefault="00EF00BF" w:rsidP="00395FF9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color w:val="000000"/>
        </w:rPr>
        <w:tab/>
      </w:r>
    </w:p>
    <w:p w14:paraId="6AC101A9" w14:textId="77777777" w:rsidR="00395FF9" w:rsidRPr="00395FF9" w:rsidRDefault="00395FF9" w:rsidP="00395FF9">
      <w:pPr>
        <w:spacing w:line="276" w:lineRule="auto"/>
        <w:jc w:val="center"/>
      </w:pPr>
      <w:r w:rsidRPr="00395FF9">
        <w:t>Ing. Andrea Lorková v. r.</w:t>
      </w:r>
      <w:r w:rsidRPr="00395FF9">
        <w:tab/>
      </w:r>
      <w:r w:rsidRPr="00395FF9">
        <w:tab/>
      </w:r>
      <w:r w:rsidRPr="00395FF9">
        <w:tab/>
      </w:r>
      <w:r w:rsidRPr="00395FF9">
        <w:tab/>
        <w:t>Ing. Petr Liška v. r.</w:t>
      </w:r>
    </w:p>
    <w:p w14:paraId="09699DB8" w14:textId="7DF23D0E" w:rsidR="00395FF9" w:rsidRPr="00395FF9" w:rsidRDefault="00395FF9" w:rsidP="00395FF9">
      <w:pPr>
        <w:spacing w:line="276" w:lineRule="auto"/>
        <w:jc w:val="center"/>
      </w:pPr>
      <w:r>
        <w:t xml:space="preserve">        </w:t>
      </w:r>
      <w:r w:rsidRPr="00395FF9">
        <w:t>starostka</w:t>
      </w:r>
      <w:r w:rsidRPr="00395FF9">
        <w:tab/>
      </w:r>
      <w:r w:rsidRPr="00395FF9">
        <w:tab/>
      </w:r>
      <w:r w:rsidRPr="00395FF9">
        <w:tab/>
      </w:r>
      <w:r w:rsidRPr="00395FF9">
        <w:tab/>
      </w:r>
      <w:r w:rsidRPr="00395FF9">
        <w:tab/>
      </w:r>
      <w:r w:rsidRPr="00395FF9">
        <w:tab/>
        <w:t>místostarosta</w:t>
      </w:r>
    </w:p>
    <w:p w14:paraId="12CE2947" w14:textId="33D44FD8" w:rsidR="00EF00BF" w:rsidRPr="00395FF9" w:rsidRDefault="00EF00BF" w:rsidP="00395FF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</w:pPr>
    </w:p>
    <w:p w14:paraId="0A125500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395FF9"/>
    <w:rsid w:val="00727DA1"/>
    <w:rsid w:val="00775782"/>
    <w:rsid w:val="007913EE"/>
    <w:rsid w:val="00795C2F"/>
    <w:rsid w:val="008B742E"/>
    <w:rsid w:val="00A7706D"/>
    <w:rsid w:val="00C74517"/>
    <w:rsid w:val="00D20039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44FF8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Valíková Radomíra, JUDr.</cp:lastModifiedBy>
  <cp:revision>3</cp:revision>
  <cp:lastPrinted>2024-06-04T04:17:00Z</cp:lastPrinted>
  <dcterms:created xsi:type="dcterms:W3CDTF">2024-06-04T04:17:00Z</dcterms:created>
  <dcterms:modified xsi:type="dcterms:W3CDTF">2024-06-04T04:47:00Z</dcterms:modified>
</cp:coreProperties>
</file>